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969F7" w:rsidRPr="00F969F7" w:rsidRDefault="00F969F7" w:rsidP="00F969F7">
      <w:pPr>
        <w:jc w:val="center"/>
        <w:rPr>
          <w:b/>
          <w:sz w:val="28"/>
          <w:szCs w:val="28"/>
        </w:rPr>
      </w:pPr>
      <w:r w:rsidRPr="00F969F7">
        <w:rPr>
          <w:b/>
          <w:sz w:val="28"/>
          <w:szCs w:val="28"/>
        </w:rPr>
        <w:t xml:space="preserve">Извещение о предварительном согласовании предоставления земельного участка в собственность для ведения личного подсобного хозяйства на территории </w:t>
      </w:r>
      <w:proofErr w:type="spellStart"/>
      <w:r w:rsidRPr="00F969F7">
        <w:rPr>
          <w:b/>
          <w:sz w:val="28"/>
          <w:szCs w:val="28"/>
        </w:rPr>
        <w:t>Парфинского</w:t>
      </w:r>
      <w:proofErr w:type="spellEnd"/>
      <w:r w:rsidRPr="00F969F7">
        <w:rPr>
          <w:b/>
          <w:sz w:val="28"/>
          <w:szCs w:val="28"/>
        </w:rPr>
        <w:t xml:space="preserve"> района</w:t>
      </w:r>
    </w:p>
    <w:p w:rsidR="00F969F7" w:rsidRPr="00F969F7" w:rsidRDefault="00F969F7" w:rsidP="00F969F7">
      <w:pPr>
        <w:jc w:val="center"/>
        <w:rPr>
          <w:sz w:val="28"/>
          <w:szCs w:val="28"/>
        </w:rPr>
      </w:pPr>
    </w:p>
    <w:p w:rsidR="00F969F7" w:rsidRPr="00F969F7" w:rsidRDefault="00F969F7" w:rsidP="00F969F7">
      <w:pPr>
        <w:ind w:firstLine="708"/>
        <w:jc w:val="both"/>
        <w:rPr>
          <w:sz w:val="28"/>
          <w:szCs w:val="28"/>
        </w:rPr>
      </w:pPr>
      <w:r w:rsidRPr="00F969F7">
        <w:rPr>
          <w:sz w:val="28"/>
          <w:szCs w:val="28"/>
        </w:rPr>
        <w:t xml:space="preserve">Сообщается о предварительном согласовании предоставления в собственность земельного участка в кадастровом квартале 53:13:0095317, для ведения личного подсобного хозяйства, площадью 641 кв. м, расположенного по адресу: </w:t>
      </w:r>
      <w:proofErr w:type="gramStart"/>
      <w:r w:rsidRPr="00F969F7">
        <w:rPr>
          <w:sz w:val="28"/>
          <w:szCs w:val="28"/>
        </w:rPr>
        <w:t xml:space="preserve">Российская Федерация, Новгородская область, </w:t>
      </w:r>
      <w:proofErr w:type="spellStart"/>
      <w:r w:rsidRPr="00F969F7">
        <w:rPr>
          <w:sz w:val="28"/>
          <w:szCs w:val="28"/>
        </w:rPr>
        <w:t>Парфинский</w:t>
      </w:r>
      <w:proofErr w:type="spellEnd"/>
      <w:r w:rsidRPr="00F969F7">
        <w:rPr>
          <w:sz w:val="28"/>
          <w:szCs w:val="28"/>
        </w:rPr>
        <w:t xml:space="preserve"> муниципальный район, </w:t>
      </w:r>
      <w:proofErr w:type="spellStart"/>
      <w:r w:rsidRPr="00F969F7">
        <w:rPr>
          <w:sz w:val="28"/>
          <w:szCs w:val="28"/>
        </w:rPr>
        <w:t>Полавское</w:t>
      </w:r>
      <w:proofErr w:type="spellEnd"/>
      <w:r w:rsidRPr="00F969F7">
        <w:rPr>
          <w:sz w:val="28"/>
          <w:szCs w:val="28"/>
        </w:rPr>
        <w:t xml:space="preserve"> сельское поселение, п. Пола, пер. Железнодорожный, з/у  6а, категория земель – земли населенных пунктов.</w:t>
      </w:r>
      <w:proofErr w:type="gramEnd"/>
    </w:p>
    <w:p w:rsidR="00F969F7" w:rsidRPr="00F969F7" w:rsidRDefault="00F969F7" w:rsidP="00F969F7">
      <w:pPr>
        <w:ind w:firstLine="708"/>
        <w:jc w:val="both"/>
        <w:rPr>
          <w:sz w:val="28"/>
          <w:szCs w:val="28"/>
        </w:rPr>
      </w:pPr>
      <w:r w:rsidRPr="00F969F7">
        <w:rPr>
          <w:sz w:val="28"/>
          <w:szCs w:val="28"/>
        </w:rPr>
        <w:t>Граждане, заинтересованные в предоставлении указанного земельного участка, в течение тридцати дней со дня опубликования и размещения извещения имеют право подавать заявления о намерении участвовать в аукционе на право заключения договора купли-продажи такого земельного участка.</w:t>
      </w:r>
    </w:p>
    <w:p w:rsidR="00F969F7" w:rsidRPr="00F969F7" w:rsidRDefault="00F969F7" w:rsidP="00F969F7">
      <w:pPr>
        <w:ind w:firstLine="708"/>
        <w:jc w:val="both"/>
        <w:rPr>
          <w:sz w:val="28"/>
          <w:szCs w:val="28"/>
        </w:rPr>
      </w:pPr>
      <w:r w:rsidRPr="00F969F7">
        <w:rPr>
          <w:sz w:val="28"/>
          <w:szCs w:val="28"/>
        </w:rPr>
        <w:t xml:space="preserve">Подача заявлений осуществляется по адресу: </w:t>
      </w:r>
      <w:proofErr w:type="gramStart"/>
      <w:r w:rsidRPr="00F969F7">
        <w:rPr>
          <w:sz w:val="28"/>
          <w:szCs w:val="28"/>
        </w:rPr>
        <w:t>Новгородская</w:t>
      </w:r>
      <w:proofErr w:type="gramEnd"/>
      <w:r w:rsidRPr="00F969F7">
        <w:rPr>
          <w:sz w:val="28"/>
          <w:szCs w:val="28"/>
        </w:rPr>
        <w:t xml:space="preserve"> обл., </w:t>
      </w:r>
      <w:proofErr w:type="spellStart"/>
      <w:r w:rsidRPr="00F969F7">
        <w:rPr>
          <w:sz w:val="28"/>
          <w:szCs w:val="28"/>
        </w:rPr>
        <w:t>Парфинский</w:t>
      </w:r>
      <w:proofErr w:type="spellEnd"/>
      <w:r w:rsidRPr="00F969F7">
        <w:rPr>
          <w:sz w:val="28"/>
          <w:szCs w:val="28"/>
        </w:rPr>
        <w:t xml:space="preserve"> район, п. Парфино, ул. Карла Маркса, д. 60, </w:t>
      </w:r>
      <w:proofErr w:type="spellStart"/>
      <w:r w:rsidRPr="00F969F7">
        <w:rPr>
          <w:sz w:val="28"/>
          <w:szCs w:val="28"/>
        </w:rPr>
        <w:t>каб</w:t>
      </w:r>
      <w:proofErr w:type="spellEnd"/>
      <w:r w:rsidRPr="00F969F7">
        <w:rPr>
          <w:sz w:val="28"/>
          <w:szCs w:val="28"/>
        </w:rPr>
        <w:t>. 4 с 22.08.2023г. по 20.09.2023г. Способ подачи заявления – в письменной форме на бумажном носителе. Подача заявления в электронной форме или в форме электронного документа по электронной почте не предусмотрена.</w:t>
      </w:r>
    </w:p>
    <w:p w:rsidR="00F969F7" w:rsidRPr="00F969F7" w:rsidRDefault="00F969F7" w:rsidP="00F969F7">
      <w:pPr>
        <w:ind w:firstLine="708"/>
        <w:jc w:val="both"/>
        <w:rPr>
          <w:sz w:val="28"/>
          <w:szCs w:val="28"/>
        </w:rPr>
      </w:pPr>
      <w:r w:rsidRPr="00F969F7">
        <w:rPr>
          <w:sz w:val="28"/>
          <w:szCs w:val="28"/>
        </w:rPr>
        <w:t xml:space="preserve"> Прием заявлений прекращается по истечению 30 дней со дня опубликования извещения. </w:t>
      </w:r>
    </w:p>
    <w:p w:rsidR="00F969F7" w:rsidRPr="00F969F7" w:rsidRDefault="00F969F7" w:rsidP="00F969F7">
      <w:pPr>
        <w:ind w:firstLine="708"/>
        <w:jc w:val="both"/>
        <w:rPr>
          <w:sz w:val="28"/>
          <w:szCs w:val="28"/>
        </w:rPr>
      </w:pPr>
      <w:r w:rsidRPr="00F969F7">
        <w:rPr>
          <w:sz w:val="28"/>
          <w:szCs w:val="28"/>
        </w:rPr>
        <w:t xml:space="preserve">Ознакомится со схемой расположения земельного участка возможно с 8.30 до 13.00 и с 14.00 до 17.30 пн.-пт. по адресу: </w:t>
      </w:r>
      <w:proofErr w:type="gramStart"/>
      <w:r w:rsidRPr="00F969F7">
        <w:rPr>
          <w:sz w:val="28"/>
          <w:szCs w:val="28"/>
        </w:rPr>
        <w:t>Новгородская</w:t>
      </w:r>
      <w:proofErr w:type="gramEnd"/>
      <w:r w:rsidRPr="00F969F7">
        <w:rPr>
          <w:sz w:val="28"/>
          <w:szCs w:val="28"/>
        </w:rPr>
        <w:t xml:space="preserve"> обл., </w:t>
      </w:r>
      <w:proofErr w:type="spellStart"/>
      <w:r w:rsidRPr="00F969F7">
        <w:rPr>
          <w:sz w:val="28"/>
          <w:szCs w:val="28"/>
        </w:rPr>
        <w:t>Парфинский</w:t>
      </w:r>
      <w:proofErr w:type="spellEnd"/>
      <w:r w:rsidRPr="00F969F7">
        <w:rPr>
          <w:sz w:val="28"/>
          <w:szCs w:val="28"/>
        </w:rPr>
        <w:t xml:space="preserve"> район, п. Парфино, ул. Карла Маркса, д. 60, </w:t>
      </w:r>
      <w:proofErr w:type="spellStart"/>
      <w:r w:rsidRPr="00F969F7">
        <w:rPr>
          <w:sz w:val="28"/>
          <w:szCs w:val="28"/>
        </w:rPr>
        <w:t>каб</w:t>
      </w:r>
      <w:proofErr w:type="spellEnd"/>
      <w:r w:rsidRPr="00F969F7">
        <w:rPr>
          <w:sz w:val="28"/>
          <w:szCs w:val="28"/>
        </w:rPr>
        <w:t>. 4.</w:t>
      </w:r>
    </w:p>
    <w:p w:rsidR="00F969F7" w:rsidRDefault="00F969F7" w:rsidP="00F969F7">
      <w:pPr>
        <w:rPr>
          <w:sz w:val="28"/>
          <w:szCs w:val="28"/>
        </w:rPr>
      </w:pPr>
    </w:p>
    <w:p w:rsidR="00F969F7" w:rsidRPr="00F969F7" w:rsidRDefault="00F969F7" w:rsidP="00F969F7">
      <w:pPr>
        <w:rPr>
          <w:sz w:val="28"/>
          <w:szCs w:val="28"/>
        </w:rPr>
      </w:pPr>
    </w:p>
    <w:p w:rsidR="00F969F7" w:rsidRPr="00F969F7" w:rsidRDefault="00F969F7" w:rsidP="00F969F7">
      <w:pPr>
        <w:rPr>
          <w:b/>
          <w:sz w:val="28"/>
          <w:szCs w:val="28"/>
        </w:rPr>
      </w:pPr>
      <w:r w:rsidRPr="00F969F7">
        <w:rPr>
          <w:b/>
          <w:sz w:val="28"/>
          <w:szCs w:val="28"/>
        </w:rPr>
        <w:t xml:space="preserve">Председатель комитета по управлению </w:t>
      </w:r>
    </w:p>
    <w:p w:rsidR="00F969F7" w:rsidRPr="00F969F7" w:rsidRDefault="00F969F7" w:rsidP="00F969F7">
      <w:pPr>
        <w:jc w:val="both"/>
        <w:rPr>
          <w:b/>
          <w:sz w:val="28"/>
          <w:szCs w:val="28"/>
        </w:rPr>
      </w:pPr>
      <w:r w:rsidRPr="00F969F7">
        <w:rPr>
          <w:b/>
          <w:sz w:val="28"/>
          <w:szCs w:val="28"/>
        </w:rPr>
        <w:t xml:space="preserve">муниципальным имуществом </w:t>
      </w:r>
    </w:p>
    <w:p w:rsidR="00F969F7" w:rsidRPr="00F969F7" w:rsidRDefault="00F969F7" w:rsidP="00F969F7">
      <w:pPr>
        <w:rPr>
          <w:b/>
          <w:sz w:val="28"/>
          <w:szCs w:val="28"/>
        </w:rPr>
      </w:pPr>
      <w:r w:rsidRPr="00F969F7">
        <w:rPr>
          <w:b/>
          <w:sz w:val="28"/>
          <w:szCs w:val="28"/>
        </w:rPr>
        <w:t>Администрации муниципального района                                Е.Н. Чернова</w:t>
      </w:r>
    </w:p>
    <w:p w:rsidR="005B0A43" w:rsidRPr="00F969F7" w:rsidRDefault="005B0A43">
      <w:pPr>
        <w:rPr>
          <w:sz w:val="28"/>
          <w:szCs w:val="28"/>
        </w:rPr>
      </w:pPr>
    </w:p>
    <w:p w:rsidR="00F969F7" w:rsidRPr="00F969F7" w:rsidRDefault="00F969F7">
      <w:pPr>
        <w:rPr>
          <w:sz w:val="28"/>
          <w:szCs w:val="28"/>
        </w:rPr>
      </w:pPr>
    </w:p>
    <w:p w:rsidR="00F969F7" w:rsidRPr="00F969F7" w:rsidRDefault="00F969F7">
      <w:pPr>
        <w:rPr>
          <w:sz w:val="28"/>
          <w:szCs w:val="28"/>
        </w:rPr>
      </w:pPr>
    </w:p>
    <w:p w:rsidR="00F969F7" w:rsidRPr="00F969F7" w:rsidRDefault="00F969F7">
      <w:pPr>
        <w:rPr>
          <w:sz w:val="28"/>
          <w:szCs w:val="28"/>
        </w:rPr>
      </w:pPr>
    </w:p>
    <w:p w:rsidR="00F969F7" w:rsidRPr="00F969F7" w:rsidRDefault="00F969F7">
      <w:pPr>
        <w:rPr>
          <w:sz w:val="28"/>
          <w:szCs w:val="28"/>
        </w:rPr>
      </w:pPr>
    </w:p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tbl>
      <w:tblPr>
        <w:tblpPr w:leftFromText="180" w:rightFromText="180" w:vertAnchor="page" w:horzAnchor="margin" w:tblpY="60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360"/>
        <w:gridCol w:w="375"/>
        <w:gridCol w:w="780"/>
        <w:gridCol w:w="2460"/>
        <w:gridCol w:w="225"/>
        <w:gridCol w:w="585"/>
        <w:gridCol w:w="285"/>
        <w:gridCol w:w="2865"/>
      </w:tblGrid>
      <w:tr w:rsidR="00EB1B66" w:rsidTr="00EB1B66"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5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Утверждена</w:t>
            </w:r>
          </w:p>
        </w:tc>
      </w:tr>
      <w:tr w:rsidR="00EB1B66" w:rsidTr="00EB1B66">
        <w:trPr>
          <w:trHeight w:val="315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575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постановлением Администрации </w:t>
            </w:r>
            <w:proofErr w:type="spellStart"/>
            <w:r>
              <w:rPr>
                <w:color w:val="000000"/>
                <w:sz w:val="24"/>
                <w:szCs w:val="24"/>
              </w:rPr>
              <w:t>Парфинского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муниципального района</w:t>
            </w:r>
          </w:p>
        </w:tc>
      </w:tr>
      <w:tr w:rsidR="00EB1B66" w:rsidTr="00EB1B66"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5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(наименование документа об утверждении, включая наименования органов государственной власти или</w:t>
            </w:r>
            <w:proofErr w:type="gramEnd"/>
          </w:p>
        </w:tc>
      </w:tr>
      <w:tr w:rsidR="00EB1B66" w:rsidTr="00EB1B66">
        <w:trPr>
          <w:trHeight w:val="315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575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B1B66" w:rsidTr="00EB1B66"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5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органов местного самоуправления, принявших решение об утверждении схемы или</w:t>
            </w:r>
          </w:p>
        </w:tc>
      </w:tr>
      <w:tr w:rsidR="00EB1B66" w:rsidTr="00EB1B66">
        <w:trPr>
          <w:trHeight w:val="315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575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B1B66" w:rsidTr="00EB1B66">
        <w:trPr>
          <w:trHeight w:val="315"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5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подписавших соглашение о перераспределении земельных участков)</w:t>
            </w:r>
          </w:p>
        </w:tc>
      </w:tr>
      <w:tr w:rsidR="00EB1B66" w:rsidTr="00EB1B66"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</w:t>
            </w:r>
          </w:p>
        </w:tc>
        <w:tc>
          <w:tcPr>
            <w:tcW w:w="346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1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B1B66" w:rsidTr="00EB1B66">
        <w:trPr>
          <w:trHeight w:val="180"/>
        </w:trPr>
        <w:tc>
          <w:tcPr>
            <w:tcW w:w="991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1B66" w:rsidTr="00EB1B66">
        <w:trPr>
          <w:trHeight w:val="615"/>
        </w:trPr>
        <w:tc>
          <w:tcPr>
            <w:tcW w:w="991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Схема расположения земельного участка или земельных</w:t>
            </w:r>
            <w:r>
              <w:rPr>
                <w:b/>
                <w:bCs/>
                <w:color w:val="000000"/>
                <w:sz w:val="24"/>
                <w:szCs w:val="24"/>
              </w:rPr>
              <w:br/>
              <w:t>участков на кадастровом плане территории</w:t>
            </w:r>
          </w:p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Лист 1</w:t>
            </w:r>
          </w:p>
        </w:tc>
      </w:tr>
      <w:tr w:rsidR="00EB1B66" w:rsidTr="00EB1B66">
        <w:tc>
          <w:tcPr>
            <w:tcW w:w="3495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355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641</w:t>
            </w:r>
          </w:p>
        </w:tc>
        <w:tc>
          <w:tcPr>
            <w:tcW w:w="286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color w:val="000000"/>
                <w:sz w:val="24"/>
                <w:szCs w:val="24"/>
              </w:rPr>
              <w:t>²</w:t>
            </w:r>
          </w:p>
        </w:tc>
      </w:tr>
      <w:tr w:rsidR="00EB1B66" w:rsidTr="00EB1B66">
        <w:tc>
          <w:tcPr>
            <w:tcW w:w="9915" w:type="dxa"/>
            <w:gridSpan w:val="9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1 квадратного метра. </w:t>
            </w:r>
            <w:proofErr w:type="gramStart"/>
            <w:r>
              <w:rPr>
                <w:color w:val="000000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EB1B66" w:rsidTr="00EB1B66">
        <w:trPr>
          <w:trHeight w:val="315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7935" w:type="dxa"/>
            <w:gridSpan w:val="8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Координаты,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м</w:t>
            </w:r>
            <w:proofErr w:type="gramEnd"/>
          </w:p>
        </w:tc>
      </w:tr>
      <w:tr w:rsidR="00EB1B66" w:rsidTr="00EB1B66"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935" w:type="dxa"/>
            <w:gridSpan w:val="8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EB1B66" w:rsidTr="00EB1B66">
        <w:trPr>
          <w:trHeight w:val="315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512 041,09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2 211 579,41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512 040,41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2 211 571,49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512 043,71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2 211 571,19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512 044,30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2 211 570,71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512 070,68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2 211 568,90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512 080,92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2 211 569,79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512 085,82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2 211 570,27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512 084,04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2 211 583,50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512 041,59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2 211 585,32</w:t>
            </w:r>
          </w:p>
        </w:tc>
      </w:tr>
      <w:tr w:rsidR="00EB1B66" w:rsidTr="00EB1B66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512 041,09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2 211 579,41</w:t>
            </w:r>
          </w:p>
        </w:tc>
      </w:tr>
      <w:tr w:rsidR="00EB1B66" w:rsidTr="00EB1B66">
        <w:trPr>
          <w:trHeight w:hRule="exact" w:val="30"/>
        </w:trPr>
        <w:tc>
          <w:tcPr>
            <w:tcW w:w="9915" w:type="dxa"/>
            <w:gridSpan w:val="9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EB1B66" w:rsidRDefault="00EB1B66" w:rsidP="00EB1B66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4"/>
                <w:szCs w:val="24"/>
              </w:rPr>
            </w:pPr>
          </w:p>
        </w:tc>
      </w:tr>
    </w:tbl>
    <w:p w:rsidR="000D5E4D" w:rsidRDefault="000D5E4D"/>
    <w:p w:rsidR="000D5E4D" w:rsidRDefault="000D5E4D"/>
    <w:p w:rsidR="000D5E4D" w:rsidRDefault="000D5E4D"/>
    <w:p w:rsidR="000D5E4D" w:rsidRDefault="000D5E4D"/>
    <w:p w:rsidR="000D5E4D" w:rsidRDefault="000D5E4D"/>
    <w:p w:rsidR="000D5E4D" w:rsidRDefault="000D5E4D"/>
    <w:p w:rsidR="000D5E4D" w:rsidRDefault="000D5E4D"/>
    <w:p w:rsidR="000D5E4D" w:rsidRDefault="000D5E4D"/>
    <w:p w:rsidR="000D5E4D" w:rsidRDefault="000D5E4D"/>
    <w:p w:rsidR="000D5E4D" w:rsidRDefault="000D5E4D"/>
    <w:p w:rsidR="000D5E4D" w:rsidRDefault="000D5E4D"/>
    <w:p w:rsidR="000D5E4D" w:rsidRDefault="000D5E4D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F969F7" w:rsidRDefault="00F969F7"/>
    <w:p w:rsidR="000D5E4D" w:rsidRDefault="000D5E4D">
      <w:bookmarkStart w:id="0" w:name="_GoBack"/>
      <w:bookmarkEnd w:id="0"/>
    </w:p>
    <w:p w:rsidR="000D5E4D" w:rsidRDefault="000D5E4D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"/>
        <w:gridCol w:w="30"/>
        <w:gridCol w:w="17"/>
        <w:gridCol w:w="30"/>
        <w:gridCol w:w="45"/>
        <w:gridCol w:w="1123"/>
        <w:gridCol w:w="89"/>
        <w:gridCol w:w="8590"/>
        <w:gridCol w:w="1"/>
        <w:gridCol w:w="1"/>
        <w:gridCol w:w="1"/>
        <w:gridCol w:w="1"/>
        <w:gridCol w:w="2"/>
      </w:tblGrid>
      <w:tr w:rsidR="000D5E4D" w:rsidTr="007B34BE">
        <w:trPr>
          <w:trHeight w:val="37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0230" w:type="dxa"/>
            <w:gridSpan w:val="1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Лист 2</w:t>
            </w:r>
          </w:p>
        </w:tc>
      </w:tr>
      <w:tr w:rsidR="000D5E4D" w:rsidTr="007B34BE">
        <w:trPr>
          <w:trHeight w:hRule="exact" w:val="13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145494DB" wp14:editId="0BDF5CE5">
                  <wp:extent cx="10160" cy="924687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924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12FB6DAC" wp14:editId="52AB26F7">
                  <wp:extent cx="10160" cy="924687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" cy="924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E4D" w:rsidTr="007B34BE">
        <w:trPr>
          <w:trHeight w:val="10050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59E38578" wp14:editId="08843BB7">
                  <wp:extent cx="6267450" cy="638048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638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1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val="330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9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ind w:left="141" w:right="2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Масштаб 1:1 500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10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val="330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ind w:left="141" w:right="28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>
              <w:rPr>
                <w:color w:val="000000"/>
              </w:rPr>
              <w:t>- точка границы образуемого земельного участка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07201774" wp14:editId="753084B2">
                  <wp:extent cx="719455" cy="28765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val="22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30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>
              <w:rPr>
                <w:color w:val="000000"/>
              </w:rPr>
              <w:t>- Существующая часть границы, имеющиеся в ГКН сведения о которой достаточны для определения ее местоположения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29819ACA" wp14:editId="6C1C1172">
                  <wp:extent cx="719455" cy="28765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30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>
              <w:rPr>
                <w:color w:val="000000"/>
              </w:rPr>
              <w:t>- граница образуемого земельного участка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0F37130F" wp14:editId="4EE2DE58">
                  <wp:extent cx="719455" cy="28765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val="22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30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>
              <w:rPr>
                <w:color w:val="000000"/>
              </w:rPr>
              <w:t>- дорога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3B9BFEB6" wp14:editId="6A87601C">
                  <wp:extent cx="719455" cy="28765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val="22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30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>
              <w:rPr>
                <w:color w:val="000000"/>
              </w:rPr>
              <w:t>- зона застройки индивидуальными жилыми домами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43E1309C" wp14:editId="3112B7ED">
                  <wp:extent cx="719455" cy="28765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val="22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30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>
              <w:rPr>
                <w:color w:val="000000"/>
              </w:rPr>
              <w:t>- канава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180D5E00" wp14:editId="53DBF546">
                  <wp:extent cx="719455" cy="28765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val="22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30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>
              <w:rPr>
                <w:color w:val="000000"/>
              </w:rPr>
              <w:t>- граница квартала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473506EF" wp14:editId="5857C6FB">
                  <wp:extent cx="719455" cy="287655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70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val="22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4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0D5E4D" w:rsidTr="007B34BE">
        <w:trPr>
          <w:trHeight w:hRule="exact" w:val="1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02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5E4D" w:rsidRDefault="00F969F7" w:rsidP="007B34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62CD4AB8" wp14:editId="78B862C3">
                  <wp:extent cx="6482715" cy="1016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715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D5E4D" w:rsidRDefault="000D5E4D" w:rsidP="007B34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:rsidR="000D5E4D" w:rsidRDefault="000D5E4D"/>
    <w:sectPr w:rsidR="000D5E4D">
      <w:pgSz w:w="11908" w:h="16833"/>
      <w:pgMar w:top="561" w:right="561" w:bottom="561" w:left="141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E4D"/>
    <w:rsid w:val="000D5E4D"/>
    <w:rsid w:val="005B0A43"/>
    <w:rsid w:val="007B34BE"/>
    <w:rsid w:val="00BD1DC8"/>
    <w:rsid w:val="00EB1B66"/>
    <w:rsid w:val="00F969F7"/>
    <w:rsid w:val="00FE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7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7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MYV-ADM</cp:lastModifiedBy>
  <cp:revision>4</cp:revision>
  <dcterms:created xsi:type="dcterms:W3CDTF">2023-08-22T09:23:00Z</dcterms:created>
  <dcterms:modified xsi:type="dcterms:W3CDTF">2023-08-22T09:30:00Z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