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F7626A" w:rsidRDefault="00F7626A" w:rsidP="00F7626A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Pr="00253B5B">
        <w:rPr>
          <w:b/>
          <w:bCs/>
          <w:sz w:val="28"/>
          <w:szCs w:val="28"/>
        </w:rPr>
        <w:t>ВОПРОСОВ</w:t>
      </w:r>
    </w:p>
    <w:p w:rsidR="00F7626A" w:rsidRPr="00AA27D4" w:rsidRDefault="00F7626A" w:rsidP="00F7626A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F7626A" w:rsidRPr="00997BBF" w:rsidRDefault="00F7626A" w:rsidP="00F7626A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F7626A" w:rsidRDefault="00F7626A" w:rsidP="00F76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Pr="005F2AAC">
        <w:rPr>
          <w:color w:val="000000"/>
          <w:sz w:val="28"/>
          <w:szCs w:val="28"/>
        </w:rPr>
        <w:t>«</w:t>
      </w:r>
      <w:r w:rsidRPr="005F2AAC">
        <w:rPr>
          <w:sz w:val="28"/>
          <w:szCs w:val="28"/>
        </w:rPr>
        <w:t xml:space="preserve">Об утверждении Порядка предоставления в 2022 году субсидии на возмещение части затрат юридическим лицам </w:t>
      </w:r>
      <w:r w:rsidRPr="005F2AAC">
        <w:rPr>
          <w:sz w:val="28"/>
          <w:szCs w:val="28"/>
          <w:shd w:val="clear" w:color="auto" w:fill="FFFFFF"/>
        </w:rPr>
        <w:t>(за исключением государственных (муниципальных) учреждений)</w:t>
      </w:r>
      <w:r w:rsidRPr="005F2AAC">
        <w:rPr>
          <w:sz w:val="28"/>
          <w:szCs w:val="28"/>
        </w:rPr>
        <w:t xml:space="preserve">, осуществляющим </w:t>
      </w:r>
      <w:r w:rsidRPr="005F2AAC">
        <w:rPr>
          <w:bCs/>
          <w:sz w:val="28"/>
          <w:szCs w:val="28"/>
        </w:rPr>
        <w:t>забор и очистку воды для питьевых и промышленных нужд</w:t>
      </w:r>
      <w:r w:rsidRPr="005F2AAC">
        <w:rPr>
          <w:sz w:val="28"/>
          <w:szCs w:val="28"/>
        </w:rPr>
        <w:t xml:space="preserve">, связанных </w:t>
      </w:r>
      <w:r w:rsidRPr="005F2AAC">
        <w:rPr>
          <w:color w:val="000000"/>
          <w:sz w:val="28"/>
          <w:szCs w:val="28"/>
        </w:rPr>
        <w:t>с удорожанием химических реагентов для водоподготовки и водоочистки»</w:t>
      </w:r>
      <w:r w:rsidRPr="005F2AAC">
        <w:rPr>
          <w:sz w:val="28"/>
          <w:szCs w:val="28"/>
        </w:rPr>
        <w:t xml:space="preserve">. 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0C64E7">
        <w:rPr>
          <w:lang w:eastAsia="ar-SA"/>
        </w:rPr>
        <w:t>(наименование проекта акта)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 xml:space="preserve">му по электронной почте: </w:t>
      </w:r>
      <w:hyperlink r:id="rId4" w:history="1">
        <w:r w:rsidRPr="004505FF">
          <w:rPr>
            <w:color w:val="0000FF"/>
            <w:sz w:val="28"/>
            <w:szCs w:val="28"/>
            <w:u w:val="single"/>
          </w:rPr>
          <w:t>komfinparf@yandex.ru</w:t>
        </w:r>
      </w:hyperlink>
      <w:r>
        <w:rPr>
          <w:sz w:val="28"/>
          <w:szCs w:val="28"/>
          <w:lang w:eastAsia="ar-SA"/>
        </w:rPr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 xml:space="preserve">: 175130, Новгородская область, п. Парфино, ул. Карла Маркса, д. 60, </w:t>
      </w:r>
      <w:proofErr w:type="spellStart"/>
      <w:r>
        <w:rPr>
          <w:sz w:val="28"/>
          <w:szCs w:val="28"/>
          <w:lang w:eastAsia="ar-SA"/>
        </w:rPr>
        <w:t>каб</w:t>
      </w:r>
      <w:proofErr w:type="spellEnd"/>
      <w:r>
        <w:rPr>
          <w:sz w:val="28"/>
          <w:szCs w:val="28"/>
          <w:lang w:eastAsia="ar-SA"/>
        </w:rPr>
        <w:t xml:space="preserve">. 30 </w:t>
      </w:r>
      <w:r w:rsidRPr="00375B5C">
        <w:rPr>
          <w:sz w:val="28"/>
          <w:szCs w:val="28"/>
          <w:lang w:eastAsia="ar-SA"/>
        </w:rPr>
        <w:t xml:space="preserve">не позднее </w:t>
      </w:r>
      <w:r>
        <w:rPr>
          <w:sz w:val="28"/>
          <w:szCs w:val="28"/>
          <w:lang w:eastAsia="ar-SA"/>
        </w:rPr>
        <w:t xml:space="preserve"> 10.10.2022 года</w:t>
      </w:r>
      <w:r w:rsidRPr="00375B5C">
        <w:rPr>
          <w:sz w:val="28"/>
          <w:szCs w:val="28"/>
          <w:lang w:eastAsia="ar-SA"/>
        </w:rPr>
        <w:t>.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F7626A" w:rsidRPr="000C64E7" w:rsidRDefault="00F7626A" w:rsidP="00F7626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F7626A" w:rsidRPr="00375B5C" w:rsidRDefault="00F7626A" w:rsidP="00F7626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</w:t>
      </w:r>
      <w:r w:rsidRPr="0057174F">
        <w:rPr>
          <w:sz w:val="28"/>
          <w:szCs w:val="28"/>
          <w:lang w:eastAsia="ar-SA"/>
        </w:rPr>
        <w:lastRenderedPageBreak/>
        <w:t>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F7626A" w:rsidRPr="0057174F" w:rsidRDefault="00F7626A" w:rsidP="00F7626A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F7626A" w:rsidRPr="00DC4B1E" w:rsidRDefault="00F7626A" w:rsidP="00F762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74570"/>
    <w:rsid w:val="00090D9E"/>
    <w:rsid w:val="0009258E"/>
    <w:rsid w:val="000B7190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50D7"/>
    <w:rsid w:val="0028374B"/>
    <w:rsid w:val="002A204C"/>
    <w:rsid w:val="002A52D1"/>
    <w:rsid w:val="002B1D39"/>
    <w:rsid w:val="002B300C"/>
    <w:rsid w:val="002D1B77"/>
    <w:rsid w:val="002D4DFE"/>
    <w:rsid w:val="002D629E"/>
    <w:rsid w:val="002E6538"/>
    <w:rsid w:val="002F7DEC"/>
    <w:rsid w:val="00315CBA"/>
    <w:rsid w:val="00384015"/>
    <w:rsid w:val="003A045D"/>
    <w:rsid w:val="00401722"/>
    <w:rsid w:val="00402FA1"/>
    <w:rsid w:val="00445EF6"/>
    <w:rsid w:val="00450D30"/>
    <w:rsid w:val="004611E5"/>
    <w:rsid w:val="004761FB"/>
    <w:rsid w:val="00497101"/>
    <w:rsid w:val="004A3A18"/>
    <w:rsid w:val="0051057E"/>
    <w:rsid w:val="005577FD"/>
    <w:rsid w:val="00572766"/>
    <w:rsid w:val="0057714F"/>
    <w:rsid w:val="00586858"/>
    <w:rsid w:val="00595323"/>
    <w:rsid w:val="005B1E52"/>
    <w:rsid w:val="005C015A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7BE6"/>
    <w:rsid w:val="0074269A"/>
    <w:rsid w:val="0077091B"/>
    <w:rsid w:val="007837FB"/>
    <w:rsid w:val="007A273C"/>
    <w:rsid w:val="00820510"/>
    <w:rsid w:val="00823E98"/>
    <w:rsid w:val="00871B51"/>
    <w:rsid w:val="00876318"/>
    <w:rsid w:val="00886145"/>
    <w:rsid w:val="008C4DBF"/>
    <w:rsid w:val="00914C1A"/>
    <w:rsid w:val="009161A8"/>
    <w:rsid w:val="00940911"/>
    <w:rsid w:val="00950EB8"/>
    <w:rsid w:val="00997BBF"/>
    <w:rsid w:val="009A3590"/>
    <w:rsid w:val="009B1A18"/>
    <w:rsid w:val="00A42BA9"/>
    <w:rsid w:val="00A545D5"/>
    <w:rsid w:val="00A73973"/>
    <w:rsid w:val="00A75B99"/>
    <w:rsid w:val="00A9518D"/>
    <w:rsid w:val="00AA27D4"/>
    <w:rsid w:val="00B06DD8"/>
    <w:rsid w:val="00B177FF"/>
    <w:rsid w:val="00B22ECD"/>
    <w:rsid w:val="00B81873"/>
    <w:rsid w:val="00B84BC0"/>
    <w:rsid w:val="00BB12E4"/>
    <w:rsid w:val="00BD13F9"/>
    <w:rsid w:val="00BD6268"/>
    <w:rsid w:val="00BF5033"/>
    <w:rsid w:val="00C11D64"/>
    <w:rsid w:val="00C664E1"/>
    <w:rsid w:val="00C76930"/>
    <w:rsid w:val="00CF5C29"/>
    <w:rsid w:val="00D22D22"/>
    <w:rsid w:val="00D22EF8"/>
    <w:rsid w:val="00D72C15"/>
    <w:rsid w:val="00D838E6"/>
    <w:rsid w:val="00DB1AAF"/>
    <w:rsid w:val="00DD057A"/>
    <w:rsid w:val="00DD3110"/>
    <w:rsid w:val="00E21933"/>
    <w:rsid w:val="00E3746D"/>
    <w:rsid w:val="00E672D4"/>
    <w:rsid w:val="00EE226F"/>
    <w:rsid w:val="00EE2905"/>
    <w:rsid w:val="00F0618B"/>
    <w:rsid w:val="00F6564B"/>
    <w:rsid w:val="00F7626A"/>
    <w:rsid w:val="00F84278"/>
    <w:rsid w:val="00FB1D75"/>
    <w:rsid w:val="00FC1864"/>
    <w:rsid w:val="00FC3446"/>
    <w:rsid w:val="00FC7FB6"/>
    <w:rsid w:val="00FE2234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parf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3</cp:revision>
  <cp:lastPrinted>2021-11-08T12:36:00Z</cp:lastPrinted>
  <dcterms:created xsi:type="dcterms:W3CDTF">2022-07-14T09:21:00Z</dcterms:created>
  <dcterms:modified xsi:type="dcterms:W3CDTF">2022-09-15T13:11:00Z</dcterms:modified>
</cp:coreProperties>
</file>