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290842">
      <w:pPr>
        <w:pStyle w:val="a5"/>
        <w:tabs>
          <w:tab w:val="left" w:pos="708"/>
          <w:tab w:val="left" w:pos="851"/>
        </w:tabs>
        <w:spacing w:line="240" w:lineRule="auto"/>
        <w:rPr>
          <w:caps w:val="0"/>
          <w:szCs w:val="28"/>
        </w:rPr>
      </w:pPr>
      <w:r>
        <w:rPr>
          <w:caps w:val="0"/>
          <w:noProof/>
          <w:szCs w:val="28"/>
        </w:rPr>
        <w:drawing>
          <wp:inline distT="0" distB="0" distL="0" distR="0">
            <wp:extent cx="7391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42" w:rsidRDefault="00290842" w:rsidP="00290842">
      <w:pPr>
        <w:pStyle w:val="a5"/>
        <w:tabs>
          <w:tab w:val="left" w:pos="708"/>
        </w:tabs>
        <w:spacing w:line="240" w:lineRule="auto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290842" w:rsidRDefault="00290842" w:rsidP="00290842">
      <w:pPr>
        <w:pStyle w:val="a5"/>
        <w:spacing w:line="240" w:lineRule="auto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290842" w:rsidRDefault="00290842" w:rsidP="00290842">
      <w:pPr>
        <w:pStyle w:val="a5"/>
        <w:spacing w:line="240" w:lineRule="auto"/>
        <w:rPr>
          <w:spacing w:val="-6"/>
          <w:szCs w:val="28"/>
        </w:rPr>
      </w:pPr>
      <w:r>
        <w:rPr>
          <w:spacing w:val="-6"/>
          <w:szCs w:val="28"/>
        </w:rPr>
        <w:t>Администрация  ПАРФИНСКОГО муниципального района</w:t>
      </w:r>
    </w:p>
    <w:p w:rsidR="00290842" w:rsidRDefault="00290842" w:rsidP="0029084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</w:t>
      </w:r>
      <w:proofErr w:type="gramStart"/>
      <w:r>
        <w:rPr>
          <w:rFonts w:ascii="Times New Roman" w:hAnsi="Times New Roman"/>
          <w:spacing w:val="60"/>
          <w:sz w:val="28"/>
          <w:szCs w:val="28"/>
        </w:rPr>
        <w:t>Е(</w:t>
      </w:r>
      <w:proofErr w:type="gramEnd"/>
      <w:r>
        <w:rPr>
          <w:rFonts w:ascii="Times New Roman" w:hAnsi="Times New Roman"/>
          <w:spacing w:val="60"/>
          <w:sz w:val="28"/>
          <w:szCs w:val="28"/>
        </w:rPr>
        <w:t>ПРОЕКТ)</w:t>
      </w:r>
    </w:p>
    <w:p w:rsidR="00290842" w:rsidRDefault="00290842" w:rsidP="0029084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842" w:rsidRDefault="00290842" w:rsidP="0029084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842" w:rsidRDefault="00290842" w:rsidP="0029084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№ </w:t>
      </w:r>
    </w:p>
    <w:p w:rsidR="00290842" w:rsidRDefault="00290842" w:rsidP="0029084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Парфино</w:t>
      </w:r>
    </w:p>
    <w:p w:rsidR="00CA56CD" w:rsidRDefault="00CA56CD" w:rsidP="00290842">
      <w:pPr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A56CD" w:rsidRDefault="00CA56CD" w:rsidP="00290842">
      <w:pPr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A56CD" w:rsidRDefault="00CA56CD" w:rsidP="00CA5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учета детей, </w:t>
      </w:r>
    </w:p>
    <w:p w:rsidR="00CA56CD" w:rsidRPr="008C71C7" w:rsidRDefault="00CA56CD" w:rsidP="00CA5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8C7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нуждающихся</w:t>
      </w:r>
      <w:proofErr w:type="gramEnd"/>
      <w:r w:rsidRPr="008C7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предоставлении места</w:t>
      </w:r>
    </w:p>
    <w:p w:rsidR="00CA56CD" w:rsidRPr="008C71C7" w:rsidRDefault="00CA56CD" w:rsidP="00CA5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7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образовательных организациях </w:t>
      </w:r>
      <w:proofErr w:type="spellStart"/>
      <w:r w:rsidRPr="008C7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Парфинского</w:t>
      </w:r>
      <w:proofErr w:type="spellEnd"/>
    </w:p>
    <w:p w:rsidR="00CA56CD" w:rsidRPr="008C71C7" w:rsidRDefault="00CA56CD" w:rsidP="00CA5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7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района, </w:t>
      </w:r>
      <w:proofErr w:type="gramStart"/>
      <w:r w:rsidRPr="008C7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реализующих</w:t>
      </w:r>
      <w:proofErr w:type="gramEnd"/>
      <w:r w:rsidRPr="008C7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A56CD" w:rsidRPr="008C71C7" w:rsidRDefault="00CA56CD" w:rsidP="008969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 программы дошкольного образования</w:t>
      </w:r>
    </w:p>
    <w:p w:rsidR="00CA56CD" w:rsidRPr="008C71C7" w:rsidRDefault="00CA56CD" w:rsidP="00F50450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A56CD" w:rsidRPr="008C71C7" w:rsidRDefault="00CA56CD" w:rsidP="00F50450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7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формирования единого подхода к учету численности детей, нуждающихся в предоставлении места в образовательных организациях, реализующих образовательные программы дошкольного образования</w:t>
      </w:r>
    </w:p>
    <w:p w:rsidR="00290842" w:rsidRPr="008C71C7" w:rsidRDefault="00290842" w:rsidP="00F50450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8C71C7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290842" w:rsidRPr="00CA56CD" w:rsidRDefault="00290842" w:rsidP="00F5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1C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A56CD" w:rsidRPr="008C7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Порядок учета детей, нуждающихся в предоставлении места в образовательных организациях </w:t>
      </w:r>
      <w:proofErr w:type="spellStart"/>
      <w:r w:rsidR="00CA56CD" w:rsidRPr="008C7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Парфинского</w:t>
      </w:r>
      <w:proofErr w:type="spellEnd"/>
      <w:r w:rsidR="00CA56CD" w:rsidRPr="008C7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района, реализующих образовательные </w:t>
      </w:r>
      <w:r w:rsidR="00CA56CD"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дошкольного образования.</w:t>
      </w:r>
    </w:p>
    <w:p w:rsidR="00434FA5" w:rsidRDefault="00290842" w:rsidP="00F5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CA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CA56CD"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43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A56CD"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</w:t>
      </w:r>
      <w:r w:rsidR="0043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0842" w:rsidRDefault="00CA56CD" w:rsidP="00F5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9D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02.04.2018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№374 </w:t>
      </w:r>
      <w:r w:rsidRPr="00CA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5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учета детей, нуждающихся в предоставлении места в образовательных организациях </w:t>
      </w:r>
      <w:proofErr w:type="spellStart"/>
      <w:r w:rsidRPr="00CA5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Парфинского</w:t>
      </w:r>
      <w:proofErr w:type="spellEnd"/>
      <w:r w:rsidRPr="00CA5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района, реализующих образовательные программы дошкольного образования»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C2E1C" w:rsidRPr="009D34AC" w:rsidRDefault="00DC2E1C" w:rsidP="009D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E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D3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23.04.2018 </w:t>
      </w:r>
      <w:hyperlink r:id="rId8" w:tgtFrame="_blank" w:history="1">
        <w:r w:rsidR="009D3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9D3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458</w:t>
        </w:r>
      </w:hyperlink>
      <w:r w:rsidR="009D34AC" w:rsidRPr="009D3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от 02.04.2018 №374»</w:t>
      </w:r>
    </w:p>
    <w:p w:rsidR="009D34AC" w:rsidRPr="009D34AC" w:rsidRDefault="00DC2E1C" w:rsidP="009D34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3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17.02.2020 </w:t>
      </w:r>
      <w:hyperlink r:id="rId9" w:tgtFrame="_blank" w:history="1">
        <w:r w:rsidR="009D3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9D3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82</w:t>
        </w:r>
      </w:hyperlink>
      <w:r w:rsidR="009D34AC" w:rsidRPr="009D3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D34AC" w:rsidRPr="009D34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Порядок учета детей, нуждающихся в предоставлении места в образовательных организациях </w:t>
      </w:r>
      <w:proofErr w:type="spellStart"/>
      <w:r w:rsidR="009D34AC" w:rsidRPr="009D34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Парфинского</w:t>
      </w:r>
      <w:proofErr w:type="spellEnd"/>
      <w:r w:rsidR="009D34AC" w:rsidRPr="009D34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района, реализующих образовательные программы дошкольного образования»</w:t>
      </w:r>
    </w:p>
    <w:p w:rsidR="00DC2E1C" w:rsidRPr="00F60A9E" w:rsidRDefault="00DC2E1C" w:rsidP="00F6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21.10.2020 </w:t>
      </w:r>
      <w:hyperlink r:id="rId10" w:tgtFrame="_blank" w:history="1">
        <w:r w:rsidR="009D3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9D3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790</w:t>
        </w:r>
      </w:hyperlink>
      <w:r w:rsidR="009D34AC" w:rsidRPr="009D34AC">
        <w:rPr>
          <w:color w:val="000000" w:themeColor="text1"/>
        </w:rPr>
        <w:t> </w:t>
      </w:r>
      <w:r w:rsidR="009D34AC" w:rsidRPr="009D3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4AC" w:rsidRPr="009D3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 внесении изменений в Порядок учета детей, нуждающихся в предоставлении места в образовательных организациях </w:t>
      </w:r>
      <w:proofErr w:type="spellStart"/>
      <w:r w:rsidR="009D34AC" w:rsidRPr="009D3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Парфинского</w:t>
      </w:r>
      <w:proofErr w:type="spellEnd"/>
      <w:r w:rsidR="009D34AC" w:rsidRPr="009D3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района, реализующих образовательные программы дошкольного образования»</w:t>
      </w:r>
      <w:r w:rsidR="009D3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90842" w:rsidRDefault="00CA56CD" w:rsidP="00C4652B">
      <w:pPr>
        <w:tabs>
          <w:tab w:val="left" w:pos="851"/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0842">
        <w:rPr>
          <w:rFonts w:ascii="Times New Roman" w:hAnsi="Times New Roman"/>
          <w:sz w:val="28"/>
          <w:szCs w:val="28"/>
        </w:rPr>
        <w:t>.Опубликовать постановление в периодическом печатном издании «</w:t>
      </w:r>
      <w:proofErr w:type="spellStart"/>
      <w:r w:rsidR="00290842">
        <w:rPr>
          <w:rFonts w:ascii="Times New Roman" w:hAnsi="Times New Roman"/>
          <w:sz w:val="28"/>
          <w:szCs w:val="28"/>
        </w:rPr>
        <w:t>Парфинский</w:t>
      </w:r>
      <w:proofErr w:type="spellEnd"/>
      <w:r w:rsidR="00290842">
        <w:rPr>
          <w:rFonts w:ascii="Times New Roman" w:hAnsi="Times New Roman"/>
          <w:sz w:val="28"/>
          <w:szCs w:val="28"/>
        </w:rPr>
        <w:t xml:space="preserve"> Вестник» и разместить на  официальном сайте Администрации муниципального района в информационно-телекоммуникационной сети «Интернет».</w:t>
      </w:r>
    </w:p>
    <w:p w:rsidR="00290842" w:rsidRDefault="00290842" w:rsidP="0029084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842" w:rsidRDefault="00290842" w:rsidP="0029084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842" w:rsidRDefault="00290842" w:rsidP="002908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подготовила и завизировала:  </w:t>
      </w:r>
    </w:p>
    <w:p w:rsidR="00290842" w:rsidRDefault="00290842" w:rsidP="00290842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Председатель комитета образования</w:t>
      </w:r>
      <w:r w:rsidR="00CA56CD">
        <w:rPr>
          <w:szCs w:val="28"/>
        </w:rPr>
        <w:t xml:space="preserve"> и</w:t>
      </w:r>
      <w:r>
        <w:rPr>
          <w:szCs w:val="28"/>
        </w:rPr>
        <w:t xml:space="preserve"> спорта </w:t>
      </w:r>
    </w:p>
    <w:p w:rsidR="00CA56CD" w:rsidRPr="008C71C7" w:rsidRDefault="00290842" w:rsidP="00290842">
      <w:pPr>
        <w:pStyle w:val="a3"/>
        <w:spacing w:line="240" w:lineRule="auto"/>
        <w:ind w:firstLine="0"/>
        <w:jc w:val="left"/>
        <w:rPr>
          <w:color w:val="000000" w:themeColor="text1"/>
          <w:szCs w:val="28"/>
        </w:rPr>
      </w:pPr>
      <w:r w:rsidRPr="008C71C7">
        <w:rPr>
          <w:color w:val="000000" w:themeColor="text1"/>
          <w:szCs w:val="28"/>
        </w:rPr>
        <w:t xml:space="preserve">Администрации </w:t>
      </w:r>
      <w:proofErr w:type="spellStart"/>
      <w:r w:rsidRPr="008C71C7">
        <w:rPr>
          <w:color w:val="000000" w:themeColor="text1"/>
          <w:szCs w:val="28"/>
        </w:rPr>
        <w:t>Парфинского</w:t>
      </w:r>
      <w:proofErr w:type="spellEnd"/>
      <w:r w:rsidRPr="008C71C7">
        <w:rPr>
          <w:color w:val="000000" w:themeColor="text1"/>
          <w:szCs w:val="28"/>
        </w:rPr>
        <w:t xml:space="preserve"> </w:t>
      </w:r>
    </w:p>
    <w:p w:rsidR="00290842" w:rsidRPr="008C71C7" w:rsidRDefault="00290842" w:rsidP="00290842">
      <w:pPr>
        <w:pStyle w:val="a3"/>
        <w:spacing w:line="240" w:lineRule="auto"/>
        <w:ind w:firstLine="0"/>
        <w:jc w:val="left"/>
        <w:rPr>
          <w:color w:val="000000" w:themeColor="text1"/>
          <w:szCs w:val="28"/>
        </w:rPr>
      </w:pPr>
      <w:r w:rsidRPr="008C71C7">
        <w:rPr>
          <w:color w:val="000000" w:themeColor="text1"/>
          <w:szCs w:val="28"/>
        </w:rPr>
        <w:t xml:space="preserve">муниципального района          </w:t>
      </w:r>
      <w:r w:rsidR="00CA56CD" w:rsidRPr="008C71C7">
        <w:rPr>
          <w:color w:val="000000" w:themeColor="text1"/>
          <w:szCs w:val="28"/>
        </w:rPr>
        <w:t xml:space="preserve">                                             </w:t>
      </w:r>
      <w:proofErr w:type="spellStart"/>
      <w:r w:rsidRPr="008C71C7">
        <w:rPr>
          <w:color w:val="000000" w:themeColor="text1"/>
          <w:szCs w:val="28"/>
        </w:rPr>
        <w:t>Н.Н.Матвеева</w:t>
      </w:r>
      <w:proofErr w:type="spellEnd"/>
      <w:r w:rsidRPr="008C71C7">
        <w:rPr>
          <w:color w:val="000000" w:themeColor="text1"/>
          <w:szCs w:val="28"/>
        </w:rPr>
        <w:t xml:space="preserve">                    </w:t>
      </w:r>
    </w:p>
    <w:p w:rsidR="00290842" w:rsidRPr="008C71C7" w:rsidRDefault="00290842" w:rsidP="002908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71C7">
        <w:rPr>
          <w:rFonts w:ascii="Times New Roman" w:hAnsi="Times New Roman"/>
          <w:color w:val="000000" w:themeColor="text1"/>
          <w:sz w:val="28"/>
          <w:szCs w:val="28"/>
        </w:rPr>
        <w:t xml:space="preserve">Срок проведения независимой антикоррупционной экспертизы  с </w:t>
      </w:r>
      <w:r w:rsidR="008C71C7" w:rsidRPr="008C71C7">
        <w:rPr>
          <w:rFonts w:ascii="Times New Roman" w:hAnsi="Times New Roman"/>
          <w:color w:val="000000" w:themeColor="text1"/>
          <w:sz w:val="28"/>
          <w:szCs w:val="28"/>
        </w:rPr>
        <w:t>05.09.2023</w:t>
      </w:r>
      <w:r w:rsidRPr="008C71C7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8C71C7" w:rsidRPr="008C71C7">
        <w:rPr>
          <w:rFonts w:ascii="Times New Roman" w:hAnsi="Times New Roman"/>
          <w:color w:val="000000" w:themeColor="text1"/>
          <w:sz w:val="28"/>
          <w:szCs w:val="28"/>
        </w:rPr>
        <w:t>11.09</w:t>
      </w:r>
      <w:r w:rsidRPr="008C71C7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8C71C7" w:rsidRPr="008C71C7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290842" w:rsidRPr="008C71C7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0842" w:rsidRPr="008C71C7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42" w:rsidRDefault="00290842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7F81" w:rsidRDefault="005E7F81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7F81" w:rsidRDefault="005E7F81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7F81" w:rsidRDefault="005E7F81" w:rsidP="008C71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7F81" w:rsidRDefault="005E7F81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5DF" w:rsidRDefault="006F45DF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5DF" w:rsidRDefault="006F45DF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5DF" w:rsidRDefault="006F45DF" w:rsidP="006F45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6F45DF" w:rsidRDefault="006F45DF" w:rsidP="006F45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F45DF" w:rsidRDefault="006F45DF" w:rsidP="006F45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6F45DF" w:rsidRDefault="006F45DF" w:rsidP="006F4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5DF" w:rsidRDefault="006F45DF" w:rsidP="006F4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F45DF" w:rsidRDefault="006F45DF" w:rsidP="006F45DF">
      <w:pPr>
        <w:spacing w:before="120"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учета детей, нуждающихся в предоставлении места в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района, реализующих образовательные программы дошкольного образования</w:t>
      </w:r>
    </w:p>
    <w:p w:rsidR="006F45DF" w:rsidRDefault="006F45DF" w:rsidP="005E7F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B9F" w:rsidRPr="005E7F81" w:rsidRDefault="00D54B9F" w:rsidP="005E7F8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E7F81" w:rsidRPr="005E7F81" w:rsidRDefault="005E7F81" w:rsidP="005E7F81">
      <w:pPr>
        <w:pStyle w:val="a8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учета детей, нуждающихся в предоставлении места в образовательных организациях </w:t>
      </w:r>
      <w:proofErr w:type="spell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Парфинского</w:t>
      </w:r>
      <w:proofErr w:type="spell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реализующих образовательные программы дошкольного образования, разработан с целью формирования единого подхода к учету численности детей, нуждающихся в предоставлении места в образовательных организациях </w:t>
      </w:r>
      <w:proofErr w:type="spell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Парфинского</w:t>
      </w:r>
      <w:proofErr w:type="spell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реализующих образовательные программы дошкольного образования.</w:t>
      </w:r>
      <w:proofErr w:type="gramEnd"/>
    </w:p>
    <w:p w:rsidR="00D54B9F" w:rsidRPr="00D54B9F" w:rsidRDefault="00225D93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D54B9F"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детей, нуждающихся в предоставлении места в образовательных организациях, реализующих образовательные программы дошкольного образования (далее соответственно - учет, образовательная организация) - это муниципальная услуга регистрации детей, нуждающихся в предоставлении места в образовательной организации,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образовательной организации, возраст ребенка.</w:t>
      </w:r>
      <w:proofErr w:type="gramEnd"/>
      <w:r w:rsidR="00D54B9F"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постановки детей на учет является формирование «электронной очереди» - поименного списка детей, нуждающихся в дошкольном образовании и присмотре и уходе в образовательной организации и (или) иных формах.</w:t>
      </w:r>
    </w:p>
    <w:p w:rsidR="00D54B9F" w:rsidRPr="00D54B9F" w:rsidRDefault="00225D93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54B9F"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очередностью в образовательные организации понимается список детей, поставленных на учет для предоставления места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D54B9F" w:rsidRDefault="00225D93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54B9F"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 комплектуются детьми, поставленными на учет для предоставления места в образовательной организации.</w:t>
      </w:r>
    </w:p>
    <w:p w:rsidR="00225D93" w:rsidRPr="00D54B9F" w:rsidRDefault="00225D93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B9F" w:rsidRPr="00D54B9F" w:rsidRDefault="00D54B9F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Учет детей, нуждающихся в предоставлении места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Учет осуществляется в целях обеспечения «прозрачности» процедуры приема детей в образовательную организацию, избежание нарушений прав ребенка при приеме в образовательную организацию, планирования обеспечения необходимого и достаточного количества мест в образовательной организации на конкретную дату, для удовлетворения 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потребности граждан в дошкольном образовании, а также присмотре и уходе за детьми дошкольного возраста.</w:t>
      </w:r>
    </w:p>
    <w:p w:rsidR="003117EE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Учет осуществляется Администрацией </w:t>
      </w:r>
      <w:proofErr w:type="spell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Парфинского</w:t>
      </w:r>
      <w:proofErr w:type="spell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</w:t>
      </w:r>
      <w:r w:rsidR="0022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 лице Комитета образования и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Администрации </w:t>
      </w:r>
      <w:proofErr w:type="spell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Парфинского</w:t>
      </w:r>
      <w:proofErr w:type="spell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Комитет). 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Учет включает: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поименного списка (реестра) детей, нуждающихся в предоставлении места в образовательной организации, в соответствии с датой постановки на учет и наличием права на предоставление места в первоочередном порядке (если таковое имеется). В зависимости от даты, с которой планируется посещение ребенком образовательной организации, реестр дифференцируется на списки </w:t>
      </w:r>
      <w:proofErr w:type="spell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погодового</w:t>
      </w:r>
      <w:proofErr w:type="spell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детей, нуждающихся в предоставлении места в текущем учебном году (с 1 сентября текущего календарного года) (актуальный спрос) и в последующие годы (отложенный спрос);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обновление реестра с учетом предоставления детям мест в образовательной организации;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списка «очередников» из числа детей, нуждающихся в предоставлении места в текущем учебном году, но таким местом не обеспеченные на дату начала учебного года (1 сентября текущего учебного года).</w:t>
      </w:r>
    </w:p>
    <w:p w:rsidR="002064ED" w:rsidRPr="002064ED" w:rsidRDefault="00D54B9F" w:rsidP="00206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Учет организуется через единый информационный ресурс. 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на учет осуществляется путем заполнения интерактивной формы заявления на специально организованном общедоступном портале в информационно-телекоммуникационной сети Интернет: </w:t>
      </w:r>
      <w:r w:rsidR="0002621E" w:rsidRPr="0002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http://kdoo.edu53.ru:8000/portal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(АИС «Комплектование ДОО»), (далее - Портал) родителями (законными представителями) используя региональную государственную информационную систему «Портал государственных и муниципальных услуг (функций) Новгородской области»: http://</w:t>
      </w:r>
      <w:r w:rsidR="004528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45289E" w:rsidRPr="0045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uslugi.novreg.ru </w:t>
      </w:r>
      <w:r w:rsidR="0002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федеральную государственную информационную систему «Единый портал государственных и муниципальных</w:t>
      </w:r>
      <w:proofErr w:type="gramEnd"/>
      <w:r w:rsidRPr="00177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(функций)»: </w:t>
      </w:r>
      <w:bookmarkStart w:id="0" w:name="_GoBack"/>
      <w:r w:rsidR="008C71C7" w:rsidRPr="00177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8C71C7" w:rsidRPr="00177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</w:instrText>
      </w:r>
      <w:r w:rsidR="008C71C7" w:rsidRPr="00177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www</w:instrText>
      </w:r>
      <w:r w:rsidR="008C71C7" w:rsidRPr="00177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.gosuslugi.ru" </w:instrText>
      </w:r>
      <w:r w:rsidR="008C71C7" w:rsidRPr="00177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8C71C7" w:rsidRPr="00177AEF"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http://</w:t>
      </w:r>
      <w:r w:rsidR="008C71C7" w:rsidRPr="00177AEF"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  <w:t>www</w:t>
      </w:r>
      <w:r w:rsidR="008C71C7" w:rsidRPr="00177AEF"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.gosuslugi.ru</w:t>
      </w:r>
      <w:r w:rsidR="008C71C7" w:rsidRPr="00177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77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End w:id="0"/>
      <w:r w:rsidR="002064ED" w:rsidRPr="00177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Pr="00177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личного обращения родителей (законных 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</w:t>
      </w:r>
      <w:r w:rsidR="002064ED" w:rsidRPr="0020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4ED" w:rsidRPr="0020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2064ED"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Многофункциональны</w:t>
      </w:r>
      <w:r w:rsidR="0020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064ED"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предоставления государственных и муниципальных услуг (далее - МФЦ)</w:t>
      </w:r>
      <w:r w:rsidR="0020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заявлении о постановке на учет указываются следующие сведения: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рождения ребенка;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реквизиты свидетельства о рождении ребенка;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реквизиты документа, удостоверяющего личность родителя (законного представителя) ребенка;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о потребности в 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ребенка</w:t>
      </w:r>
      <w:proofErr w:type="gram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о направленности дошкольной группы;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о необходимом режиме пребывания ребенка;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о желаемой дате приема на обучение.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В заявлении родителями (законными представителями) ребенка дополнительно указываются сведения об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93429" w:rsidRPr="00D54B9F" w:rsidRDefault="00D54B9F" w:rsidP="00D53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2.5.2. </w:t>
      </w:r>
      <w:r w:rsidR="00E93429" w:rsidRPr="00E93429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="00E93429" w:rsidRPr="00E93429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E93429" w:rsidRPr="00E93429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E93429" w:rsidRPr="00E9342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E93429" w:rsidRPr="00E934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3429" w:rsidRPr="00E93429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E93429" w:rsidRPr="00E93429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="00E93429" w:rsidRPr="00E93429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E93429" w:rsidRPr="00E93429">
        <w:rPr>
          <w:rFonts w:ascii="Times New Roman" w:hAnsi="Times New Roman" w:cs="Times New Roman"/>
          <w:sz w:val="28"/>
          <w:szCs w:val="28"/>
        </w:rPr>
        <w:t xml:space="preserve"> братьев и (или) сестер.</w:t>
      </w:r>
    </w:p>
    <w:p w:rsidR="00D54B9F" w:rsidRPr="00D54B9F" w:rsidRDefault="00D54B9F" w:rsidP="00D53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При постановке на учет для направления в образовательную организацию родители (законные представители) предъявляют следующие документы: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 родителя (законного представителя) ребенка, либо 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 </w:t>
      </w:r>
      <w:hyperlink r:id="rId11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115-ФЗ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правовом положении иностранных граждан в Российской Федерации";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подтверждающий установление 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(при необходимости);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рождении ребенка, выданное на территории Российской Федерации, и свидетельство о регистрации ребенка по месту жительства или по месту пребывания на закрепленной территории по собственной инициативе.</w:t>
      </w:r>
      <w:proofErr w:type="gram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 постановке на учет на специально организованном общедоступном Портале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интерактивной формы заявления информационный ресурс формирует список образовательных организаций, из которых родители (законные представители) могут выбрать не более трех: первая из выбранных образовательных организаций является приоритетной, другие - дополнительными.</w:t>
      </w:r>
      <w:proofErr w:type="gramEnd"/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Портал обеспечивает возможность отдельной постановки на учет детей с ограниченными возможностями здоровья для предоставления места в образовательной организации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Комитет через Портал составляет списки поставленных на учет детей, нуждающихся в предоставлении места в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первоочередном порядке.</w:t>
      </w:r>
    </w:p>
    <w:p w:rsidR="00D54B9F" w:rsidRPr="00D54B9F" w:rsidRDefault="00262FEA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D54B9F"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граждан, подвергшихся воздействию радиации вследствие катастрофы на Чернобыльской АЭС (Закон Российской 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прокуроров (Федеральный закон </w:t>
      </w:r>
      <w:hyperlink r:id="rId12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17 января 1992 года № 2202-1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прокуратуре Российской Федерации»);</w:t>
      </w:r>
    </w:p>
    <w:p w:rsidR="00D54B9F" w:rsidRPr="00E9662D" w:rsidRDefault="00D54B9F" w:rsidP="00E44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судей (Закон Российской Федерации от 26 июня 1992 года № 3132-1 «О статусе судей в Российской Федерации»);</w:t>
      </w:r>
    </w:p>
    <w:p w:rsidR="00D54B9F" w:rsidRPr="00E9662D" w:rsidRDefault="00D54B9F" w:rsidP="00E44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сотрудников Следственного комитета Российской Федерации (Федеральный закон </w:t>
      </w:r>
      <w:hyperlink r:id="rId13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28 декабря 2010 года № 403-ФЗ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 Следственном </w:t>
      </w:r>
      <w:r w:rsidR="00807BAC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комитете Российской Федерации»);</w:t>
      </w:r>
    </w:p>
    <w:p w:rsidR="00807BAC" w:rsidRPr="008C71C7" w:rsidRDefault="00017F45" w:rsidP="00E44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807BAC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военнослужащих и дет</w:t>
      </w:r>
      <w:r w:rsidR="0089124F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7BAC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пребывавших в добровольческих формированиях, погибших (умерших) при выполнении задач в </w:t>
      </w:r>
      <w:r w:rsidR="00807BAC" w:rsidRPr="008C71C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="00807BAC" w:rsidRPr="008C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законами субъектов Российской Федерации, патронатную семью</w:t>
      </w:r>
      <w:r w:rsidR="00F62AA4" w:rsidRPr="008C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(Федеральный </w:t>
      </w:r>
      <w:hyperlink r:id="rId14">
        <w:r w:rsidR="00F62AA4" w:rsidRPr="008C71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F62AA4" w:rsidRPr="008C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мая 1998 года №76-ФЗ «О статусе военнослужащих»);</w:t>
      </w:r>
    </w:p>
    <w:p w:rsidR="00807BAC" w:rsidRPr="00E9662D" w:rsidRDefault="007D5D98" w:rsidP="00E44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71C7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807BAC" w:rsidRPr="008C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</w:t>
      </w:r>
      <w:r w:rsidRPr="008C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войсках национальной гвардии</w:t>
      </w:r>
      <w:r w:rsidR="00807BAC" w:rsidRPr="008C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</w:t>
      </w:r>
      <w:r w:rsidR="00807BAC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</w:t>
      </w:r>
      <w:proofErr w:type="gramEnd"/>
      <w:r w:rsidR="00807BAC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>, патронатную</w:t>
      </w:r>
      <w:r w:rsidR="00282AF0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семью</w:t>
      </w:r>
      <w:r w:rsidR="00F62AA4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AF0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62AA4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5">
        <w:r w:rsidR="00F62AA4" w:rsidRPr="00E966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F62AA4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июля 2016 года N 226-ФЗ "О войсках национальной гвардии Российской Федерации")</w:t>
      </w:r>
      <w:r w:rsidR="00E44C4C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B9F" w:rsidRPr="00E9662D" w:rsidRDefault="001301F8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262FEA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54B9F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родители (законные представители) которых имеют право на первоочередное зачисление ребенка в образовательную организацию: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из многодетных семей (Указ Президента Российской Федерации </w:t>
      </w:r>
      <w:hyperlink r:id="rId16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5 мая 1992 года № 431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мерах по социальной поддержке семей»);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дети-инвалиды и дети, один из родителей которых является инвалидом (Указ Президента Российской Федерации </w:t>
      </w:r>
      <w:hyperlink r:id="rId17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 октября 1992 года № 1157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дополнительных мерах государственной поддержки инвалидов»);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года № 76-ФЗ «О статусе военнослужащих»);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сотрудников полиции (Федеральный закон </w:t>
      </w:r>
      <w:hyperlink r:id="rId18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7 февраля 2011 года № 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полиции»);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 </w:t>
      </w:r>
      <w:hyperlink r:id="rId19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7 февраля 2011 года № 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полиции»);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сотрудника полиции, умершего вследствие заболевания, полученного в период прохождения службы в полиции (Федеральный закон </w:t>
      </w:r>
      <w:hyperlink r:id="rId20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7 февраля 2011 года № 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полиции»);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года №3-ФЗ «О полиции»);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года №3-ФЗ «О полиции»);</w:t>
      </w:r>
      <w:proofErr w:type="gramEnd"/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сотрудников органов внутренних дел, не являющихся сотрудниками полиции (Федеральный закон от 7 февраля 2011 года №3-ФЗ «О полиции»);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(Федеральный закон </w:t>
      </w:r>
      <w:hyperlink r:id="rId21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30 декабря 2012 года № 283-ФЗ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 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 </w:t>
      </w:r>
      <w:hyperlink r:id="rId22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30 декабря 2012 года № 283-ФЗ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отдельные законодательные акты Российской Федерации»);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 </w:t>
      </w:r>
      <w:hyperlink r:id="rId23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30 декабря 2012 года № 283-ФЗ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акты Российской Федерации»);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 </w:t>
      </w:r>
      <w:hyperlink r:id="rId24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</w:t>
        </w:r>
        <w:proofErr w:type="gramEnd"/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gramStart"/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30 декабря 2012 года № 283-ФЗ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службы в учреждениях и органах, исключивших возможность дальнейшего прохождения службы в учреждениях и органах (Федеральный закон </w:t>
      </w:r>
      <w:hyperlink r:id="rId25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30 декабря 2012 года № 283-ФЗ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301F8" w:rsidRPr="00E9662D" w:rsidRDefault="001301F8" w:rsidP="00C9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граждан, призванных на военную службу по мобилизации на основании Указа Президента Российской Федерации от  21 сентября 2022 года №647 «Об объявлении частичной мобилизации </w:t>
      </w:r>
      <w:r w:rsidR="00EB6917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Федерации»;</w:t>
      </w:r>
    </w:p>
    <w:p w:rsidR="00C966A7" w:rsidRPr="00E9662D" w:rsidRDefault="00C966A7" w:rsidP="00C966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</w:t>
      </w:r>
      <w:hyperlink r:id="rId26">
        <w:r w:rsidRPr="00E966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мая 1998 года №76-ФЗ «О статусе военнослужащих»)</w:t>
      </w:r>
      <w:r w:rsidR="00A6129A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Пр-1227).</w:t>
      </w:r>
    </w:p>
    <w:p w:rsidR="00D54B9F" w:rsidRPr="00E9662D" w:rsidRDefault="000773BA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223193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54B9F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932E3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</w:t>
      </w:r>
      <w:proofErr w:type="spellStart"/>
      <w:r w:rsidR="007932E3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>неполнородные</w:t>
      </w:r>
      <w:proofErr w:type="spellEnd"/>
      <w:r w:rsidR="007932E3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>, усыновленные (удочеренные), дети, опекунами (попечителями) которых являются родители</w:t>
      </w:r>
      <w:proofErr w:type="gramEnd"/>
      <w:r w:rsidR="007932E3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(законные </w:t>
      </w:r>
      <w:r w:rsidR="007932E3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7">
        <w:r w:rsidR="007932E3" w:rsidRPr="00E966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5</w:t>
        </w:r>
      </w:hyperlink>
      <w:r w:rsidR="007932E3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8">
        <w:r w:rsidR="007932E3" w:rsidRPr="00E9662D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67</w:t>
        </w:r>
      </w:hyperlink>
      <w:r w:rsidR="007932E3" w:rsidRPr="00E9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 декабря 2012 г. N 273-ФЗ «Об образовании в Российской Федерации».</w:t>
      </w:r>
    </w:p>
    <w:p w:rsidR="00D54B9F" w:rsidRPr="00262FEA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223193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Внутри одной льготной категории (право </w:t>
      </w:r>
      <w:r w:rsidRPr="0026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внеочередное или первоочередное зачисление ребенка в образовательную организацию) заявления выстраиваются по дате подачи заявления.</w:t>
      </w:r>
    </w:p>
    <w:p w:rsidR="00D54B9F" w:rsidRPr="00262FEA" w:rsidRDefault="00262FEA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22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54B9F" w:rsidRPr="0026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Порталом предусмотрена возможность учета детей, по возрастным группам.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Портал формирует отдельный учет детей, уже обучающихся по образовательным программам дошкольного образования, в том числе в различных формах получения образования: в образовательной организации, в форме семейного образования, а также детей, нуждающихся в переводе в иные образовательные организации, и детей, которые нуждаются в предоставлении места в образовательной организации.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подлежат постановке в очередь детей, нуждающихся в предоставлении места в образовательной организации, либо исключаются из 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очереди дети, родители (законные представители) которых выбрали семейную форму получения дошкольного образования и проинформировали об этом выборе Комитет, в соответствии с частью 5 статьи 63 Федерального закона </w:t>
      </w:r>
      <w:hyperlink r:id="rId29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29 декабря 2012 года № 273-ФЗ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образовании в Российской Федерации».</w:t>
      </w:r>
      <w:proofErr w:type="gramEnd"/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262FEA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3193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согласно части 3 статьи 64 Федерального закона </w:t>
      </w:r>
      <w:hyperlink r:id="rId30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29 декабря 2012 года № 273-ФЗ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образовании в Российской Федерации»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к консультативной помощи без взимания платы.</w:t>
      </w:r>
      <w:proofErr w:type="gramEnd"/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262FEA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3193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Учет детей, охваченных только услугой по присмотру и уходу, осуществляется через Портал. При принятии решения в отношении таких несовершеннолетних их родителями (законными представителями) получать дошкольное образование они ставятся на учет или сохраняются на учете как нуждающихся в переводе в иные образовательные организации, и не учитывать в очереди детей, которые нуждаются в предоставлении места в образовательной организации.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223193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уже обучающиеся по образовательной программе дошкольного образования в частной организации, осуществляющей образовательную деятельность, в случае если размер родительской платы за присмотр и уход за детьми в таких организациях не выше среднего размера родительской платы за присмотр и уход за детьми в муниципальных организациях, находящихся на территории района не ставятся в очередь детей, нуждающихся в предоставлении места, либо исключаются из</w:t>
      </w:r>
      <w:proofErr w:type="gramEnd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очереди. В случае</w:t>
      </w: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размер родительской платы за присмотр и уход за детьми в 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частной организации, осуществляющей образовательную деятельность, выше - дети ставятся на учет или сохраняются на учете как нуждающиеся в переводе в иные образовательные организации, и не учитываются в очереди детей, которые нуждаются в предоставлении места.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08392C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 воспитанника из образовательной организации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осуществляется в следующих случаях:</w:t>
      </w:r>
      <w:proofErr w:type="gramEnd"/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инициативе родителей (законных представителей)</w:t>
      </w:r>
      <w:r w:rsidR="00481C1C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несовершеннолетнего обучающегося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приостановления действия лицензии.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08392C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Перевод детей осуществляется из одной образовательной организации в принимающую организацию, имеющую свободные места, без возврата данного ребенка на учет и без его возврата в очередь детей, нуждающихся в предоставлении места.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08392C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Родители (законные представители) воспитанника вправе по собственной инициативе перевести воспитанника в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 (далее - муниципальная, частная образовательная организация).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08392C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При переводе в муниципальную образовательную организацию родители (законные представители):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обращаются в Комитет для направления в муниципальную образовательную организацию в рамках муниципальной услуги в порядке, предусмотренном пунктами 8, </w:t>
      </w:r>
      <w:hyperlink r:id="rId31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9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Порядка приема на обучение по образовательным программам дошкольного образования, утвержденного приказом 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образования»;</w:t>
      </w:r>
      <w:proofErr w:type="gramEnd"/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получения информации о предоставлении места в муниципальной образовательной организации обращаются </w:t>
      </w: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исходную организацию с заявлением об отчислении воспитанника в связи с переводом</w:t>
      </w:r>
      <w:proofErr w:type="gramEnd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принимающую организацию.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08392C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При переводе в частную образовательную организацию родители (законные представители):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 выбор частной образовательной организации;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</w:t>
      </w: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специальных условий для</w:t>
      </w:r>
      <w:proofErr w:type="gramEnd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получения информации о наличии свободного места обращаются </w:t>
      </w: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частную образовательную организацию.</w:t>
      </w:r>
    </w:p>
    <w:p w:rsidR="006C4AB9" w:rsidRPr="00E9662D" w:rsidRDefault="006C4AB9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4B9F" w:rsidRPr="00E9662D" w:rsidRDefault="00D54B9F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Комплектование</w:t>
      </w:r>
    </w:p>
    <w:p w:rsidR="006C4AB9" w:rsidRPr="00E9662D" w:rsidRDefault="006C4AB9" w:rsidP="00D5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Комитет комплектует образовательные организации ежегодно в установленный период с 1 июля по 1 сентября текущего календарного года, распределяя по образовательным организациям детей, поставленных на учет для предоставления места и включенных в список детей, которым место в образовательной организации необходимо с 1 сентября текущего года.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остальное время производится комплектование образовательных организаций на свободные (освободившиеся, вновь созданные) места.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Прием в образовательную организацию осуществляется в течение всего календарного года при наличии свободных мест.</w:t>
      </w:r>
    </w:p>
    <w:p w:rsidR="00D54B9F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Прием на </w:t>
      </w:r>
      <w:proofErr w:type="gramStart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дошкольного образования в образовательные организации осуществляется по направлению Комитета посредством использования региональных информационных систем, указанных в части 14 статьи 98 Федерального закона </w:t>
      </w:r>
      <w:hyperlink r:id="rId32" w:tgtFrame="_blank" w:history="1">
        <w:r w:rsidRPr="00E966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29 декабря 2012 года № 273-ФЗ</w:t>
        </w:r>
      </w:hyperlink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образовании в Российской Федерации».</w:t>
      </w:r>
    </w:p>
    <w:p w:rsidR="00795B3E" w:rsidRPr="00E9662D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3.4.1. Документы о приеме подаются в образовательную организацию, в которую получено направление</w:t>
      </w:r>
      <w:r w:rsidR="00795B3E"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Комитетом предоставляется родителю (законному представителю) ребенка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 последовательности предоставления места в образовательной организации;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 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proofErr w:type="gram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места в образовательной организации;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 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proofErr w:type="gram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ребенка в образовательную организацию.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Ребенок, родители (законные представители) которого не представили необходимые для приема документы, остается на учете и направляется в </w:t>
      </w:r>
      <w:r w:rsidR="0079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после подтверждения родителем (законным представителем) нуждаемости в предоставлении места.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тр</w:t>
      </w:r>
      <w:proofErr w:type="gram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Если в процессе комплектования места в образовательной организации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образовательную организацию на свободные (освобождающиеся, вновь созданные) места в течение учебного года либо учитываются в списке 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proofErr w:type="gram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месте в образовательную организацию с 1 сентября следующего календарного года.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Комитет систематически в течение календарного года обобщает и анализирует сведения о наличии в образовательной организации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Количество мест в образовательной организации,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При отсутствии свободных мест в выбранных образовательных организациях, родителям (законным представителям) могут быть предложены свободные места в других образовательных организациях в доступной близости от места проживания ребенка. Родителям (законным представителям) предлагается в течение 14 календарных дней выбрать образовательную организацию 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отказе родителей (законных представителей) или при отсутствии их согласия/отказа от предложенных (предложенной) образовательной организации изменяется желаемая дата поступления на следующий учебный год с сохранением даты постановки на учет.</w:t>
      </w:r>
      <w:proofErr w:type="gram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В случае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из списка поставленных на учет с 1 сентября текущего года не обеспечивается местом в образовательной организации то, до предоставления такому ребенку места в образовательной </w:t>
      </w: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ему обеспечивается возможность получения дошкольного образования в одной из вариативных форм, в том числе: в дошкольных группах, созданных в образовательных организациях других типов и видов; в семье посредством психолого-педагогического сопровождения его воспитания и образования; в негосударственной образовательной организации; в семейных дошкольных группах; в группах кратковременного пребывания; в иных формах и образовательных организациях.</w:t>
      </w:r>
    </w:p>
    <w:p w:rsidR="00D54B9F" w:rsidRPr="00D54B9F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образовательной организации с 1 сентября следующего года.</w:t>
      </w:r>
    </w:p>
    <w:p w:rsidR="00220039" w:rsidRDefault="00D54B9F" w:rsidP="00D5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</w:t>
      </w:r>
      <w:proofErr w:type="gramStart"/>
      <w:r w:rsidRPr="00D5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процессе комплектования места предоставлены всем детям из поименного списка нуждающихся в местах в образовательной организации в текущем учебном году, свободные места могут быть предоставлены детям, числящимся в поименном списке поставленных на учет для предоставления места в следующем году.</w:t>
      </w:r>
      <w:proofErr w:type="gramEnd"/>
    </w:p>
    <w:p w:rsidR="00220039" w:rsidRP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P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P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9F" w:rsidRDefault="00D54B9F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ЛИСТ СОГЛАСОВАНИЯ</w:t>
      </w: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7008B" w:rsidRPr="002315FA" w:rsidRDefault="00220039" w:rsidP="00D7008B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D7008B" w:rsidRPr="00D7008B">
        <w:rPr>
          <w:bCs/>
          <w:color w:val="000000"/>
          <w:sz w:val="28"/>
          <w:szCs w:val="28"/>
        </w:rPr>
        <w:t xml:space="preserve">«Об </w:t>
      </w:r>
      <w:r w:rsidR="00D7008B" w:rsidRPr="002315FA">
        <w:rPr>
          <w:bCs/>
          <w:color w:val="000000" w:themeColor="text1"/>
          <w:sz w:val="28"/>
          <w:szCs w:val="28"/>
        </w:rPr>
        <w:t>утверждении Порядка учета детей, </w:t>
      </w:r>
    </w:p>
    <w:p w:rsidR="00D7008B" w:rsidRPr="002315FA" w:rsidRDefault="00D7008B" w:rsidP="00D7008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3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нуждающихся в предоставлении места в образовательных организациях </w:t>
      </w:r>
      <w:proofErr w:type="spellStart"/>
      <w:r w:rsidRPr="0023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Парфинского</w:t>
      </w:r>
      <w:proofErr w:type="spellEnd"/>
      <w:r w:rsidRPr="0023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района, реализующих  образовательные программы дошкольного образования</w:t>
      </w:r>
      <w:r w:rsidRPr="002315FA">
        <w:rPr>
          <w:bCs/>
          <w:color w:val="000000" w:themeColor="text1"/>
          <w:sz w:val="28"/>
          <w:szCs w:val="28"/>
        </w:rPr>
        <w:t>»</w:t>
      </w:r>
      <w:proofErr w:type="gramEnd"/>
    </w:p>
    <w:p w:rsidR="00D7008B" w:rsidRPr="002315FA" w:rsidRDefault="00D7008B" w:rsidP="00220039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7008B" w:rsidRDefault="00D7008B" w:rsidP="00220039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51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385"/>
        <w:gridCol w:w="2408"/>
      </w:tblGrid>
      <w:tr w:rsidR="00220039" w:rsidTr="002200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39" w:rsidRDefault="0022003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39" w:rsidRDefault="0022003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39" w:rsidRDefault="0022003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220039" w:rsidTr="00220039">
        <w:trPr>
          <w:trHeight w:val="9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9" w:rsidRDefault="0022003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39" w:rsidRDefault="00220039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220039" w:rsidRDefault="00220039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Ж.А. Абрамова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9" w:rsidRDefault="0022003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220039" w:rsidTr="00220039">
        <w:trPr>
          <w:trHeight w:val="9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9" w:rsidRDefault="0022003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39" w:rsidRDefault="00220039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220039" w:rsidRDefault="00220039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К.А.Мошникова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9" w:rsidRDefault="0022003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220039" w:rsidTr="00220039">
        <w:trPr>
          <w:trHeight w:val="9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9" w:rsidRDefault="0022003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39" w:rsidRDefault="0022003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 правовой и кадровой работы Администрации муниципального района </w:t>
            </w:r>
          </w:p>
          <w:p w:rsidR="00220039" w:rsidRDefault="0022003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9" w:rsidRDefault="0022003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220039" w:rsidRDefault="00220039" w:rsidP="002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0039" w:rsidRDefault="00220039" w:rsidP="002200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0039" w:rsidRDefault="00220039" w:rsidP="002200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0039" w:rsidRDefault="00220039" w:rsidP="00220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УКАЗАТЕЛЬ РАССЫЛКИ</w:t>
      </w: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039" w:rsidRDefault="00220039" w:rsidP="0022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№ 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</w:p>
    <w:p w:rsidR="00D7008B" w:rsidRPr="00AB76AD" w:rsidRDefault="00D7008B" w:rsidP="00D7008B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7008B">
        <w:rPr>
          <w:bCs/>
          <w:color w:val="000000"/>
          <w:sz w:val="28"/>
          <w:szCs w:val="28"/>
        </w:rPr>
        <w:t xml:space="preserve">«Об утверждении Порядка учета детей, нуждающихся в предоставлении места в образовательных </w:t>
      </w:r>
      <w:r w:rsidRPr="00AB76AD">
        <w:rPr>
          <w:bCs/>
          <w:color w:val="000000" w:themeColor="text1"/>
          <w:sz w:val="28"/>
          <w:szCs w:val="28"/>
        </w:rPr>
        <w:t xml:space="preserve">организациях </w:t>
      </w:r>
      <w:proofErr w:type="spellStart"/>
      <w:r w:rsidRPr="00AB76AD">
        <w:rPr>
          <w:bCs/>
          <w:color w:val="000000" w:themeColor="text1"/>
          <w:sz w:val="28"/>
          <w:szCs w:val="28"/>
        </w:rPr>
        <w:t>Парфинского</w:t>
      </w:r>
      <w:proofErr w:type="spellEnd"/>
      <w:r w:rsidRPr="00AB76AD">
        <w:rPr>
          <w:bCs/>
          <w:color w:val="000000" w:themeColor="text1"/>
          <w:sz w:val="28"/>
          <w:szCs w:val="28"/>
        </w:rPr>
        <w:t xml:space="preserve"> муниципального района, реализующих  образовательные программы дошкольного образования»</w:t>
      </w:r>
    </w:p>
    <w:p w:rsidR="00220039" w:rsidRPr="00AB76AD" w:rsidRDefault="00220039" w:rsidP="002200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6763"/>
        <w:gridCol w:w="1777"/>
      </w:tblGrid>
      <w:tr w:rsidR="00220039" w:rsidTr="00220039">
        <w:trPr>
          <w:trHeight w:val="773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039" w:rsidRDefault="0022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039" w:rsidRDefault="002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Наименование адресата (должностное лицо,</w:t>
            </w:r>
            <w:proofErr w:type="gramEnd"/>
          </w:p>
          <w:p w:rsidR="00220039" w:rsidRDefault="0022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структурное подразделение, орган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исполнительной</w:t>
            </w:r>
            <w:proofErr w:type="gramEnd"/>
          </w:p>
          <w:p w:rsidR="00220039" w:rsidRDefault="002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власти  и др.)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039" w:rsidRDefault="0022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shd w:val="clear" w:color="auto" w:fill="FFFFFF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  <w:shd w:val="clear" w:color="auto" w:fill="FFFFFF"/>
              </w:rPr>
              <w:t>экземпляров</w:t>
            </w:r>
          </w:p>
        </w:tc>
      </w:tr>
      <w:tr w:rsidR="00220039" w:rsidTr="00220039">
        <w:trPr>
          <w:trHeight w:val="374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039" w:rsidRDefault="0022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039" w:rsidRDefault="0022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Комитет образования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039" w:rsidRDefault="0022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20039" w:rsidTr="00220039">
        <w:trPr>
          <w:trHeight w:val="379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039" w:rsidRDefault="0022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039" w:rsidRDefault="0022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дело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039" w:rsidRDefault="0022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220039" w:rsidRDefault="00220039" w:rsidP="002200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0039" w:rsidRDefault="00220039" w:rsidP="00220039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220039" w:rsidRDefault="00220039" w:rsidP="00220039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220039" w:rsidRDefault="00220039" w:rsidP="00220039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220039" w:rsidRDefault="00220039" w:rsidP="00220039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39" w:rsidRPr="00220039" w:rsidRDefault="00220039" w:rsidP="0022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0039" w:rsidRPr="0022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5FC3"/>
    <w:multiLevelType w:val="hybridMultilevel"/>
    <w:tmpl w:val="90347C9A"/>
    <w:lvl w:ilvl="0" w:tplc="173CC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F"/>
    <w:rsid w:val="00017F45"/>
    <w:rsid w:val="0002621E"/>
    <w:rsid w:val="000773BA"/>
    <w:rsid w:val="0008392C"/>
    <w:rsid w:val="001301F8"/>
    <w:rsid w:val="00177AEF"/>
    <w:rsid w:val="001B666A"/>
    <w:rsid w:val="002064ED"/>
    <w:rsid w:val="002178A5"/>
    <w:rsid w:val="00220039"/>
    <w:rsid w:val="00223193"/>
    <w:rsid w:val="00225D93"/>
    <w:rsid w:val="00226D00"/>
    <w:rsid w:val="002315FA"/>
    <w:rsid w:val="00262FEA"/>
    <w:rsid w:val="00282AF0"/>
    <w:rsid w:val="00290842"/>
    <w:rsid w:val="003117EE"/>
    <w:rsid w:val="00384A4A"/>
    <w:rsid w:val="003B1D14"/>
    <w:rsid w:val="00434FA5"/>
    <w:rsid w:val="0045289E"/>
    <w:rsid w:val="00454A57"/>
    <w:rsid w:val="00481C1C"/>
    <w:rsid w:val="00482315"/>
    <w:rsid w:val="005E7F81"/>
    <w:rsid w:val="00623E4F"/>
    <w:rsid w:val="006C4AB9"/>
    <w:rsid w:val="006F45DF"/>
    <w:rsid w:val="007932E3"/>
    <w:rsid w:val="00795B3E"/>
    <w:rsid w:val="007D5D98"/>
    <w:rsid w:val="00807BAC"/>
    <w:rsid w:val="0089124F"/>
    <w:rsid w:val="00896970"/>
    <w:rsid w:val="008C20F2"/>
    <w:rsid w:val="008C71C7"/>
    <w:rsid w:val="009D34AC"/>
    <w:rsid w:val="009F5CFF"/>
    <w:rsid w:val="00A6129A"/>
    <w:rsid w:val="00AB76AD"/>
    <w:rsid w:val="00BA5CE7"/>
    <w:rsid w:val="00C4652B"/>
    <w:rsid w:val="00C966A7"/>
    <w:rsid w:val="00CA56CD"/>
    <w:rsid w:val="00D14892"/>
    <w:rsid w:val="00D53D42"/>
    <w:rsid w:val="00D54B9F"/>
    <w:rsid w:val="00D7008B"/>
    <w:rsid w:val="00DC2E1C"/>
    <w:rsid w:val="00E44C4C"/>
    <w:rsid w:val="00E93429"/>
    <w:rsid w:val="00E9662D"/>
    <w:rsid w:val="00EB6917"/>
    <w:rsid w:val="00F50450"/>
    <w:rsid w:val="00F60A9E"/>
    <w:rsid w:val="00F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29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0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1"/>
    <w:semiHidden/>
    <w:unhideWhenUsed/>
    <w:rsid w:val="00290842"/>
    <w:pPr>
      <w:tabs>
        <w:tab w:val="left" w:pos="3330"/>
      </w:tabs>
      <w:spacing w:after="0" w:line="3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290842"/>
  </w:style>
  <w:style w:type="paragraph" w:customStyle="1" w:styleId="a5">
    <w:name w:val="подпись к объекту"/>
    <w:basedOn w:val="a"/>
    <w:next w:val="a"/>
    <w:rsid w:val="0029084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290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8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7F8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289E"/>
    <w:rPr>
      <w:color w:val="0000FF" w:themeColor="hyperlink"/>
      <w:u w:val="single"/>
    </w:rPr>
  </w:style>
  <w:style w:type="paragraph" w:customStyle="1" w:styleId="ConsPlusNormal">
    <w:name w:val="ConsPlusNormal"/>
    <w:rsid w:val="00E934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rmal (Web)"/>
    <w:basedOn w:val="a"/>
    <w:unhideWhenUsed/>
    <w:rsid w:val="0022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29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0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1"/>
    <w:semiHidden/>
    <w:unhideWhenUsed/>
    <w:rsid w:val="00290842"/>
    <w:pPr>
      <w:tabs>
        <w:tab w:val="left" w:pos="3330"/>
      </w:tabs>
      <w:spacing w:after="0" w:line="3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290842"/>
  </w:style>
  <w:style w:type="paragraph" w:customStyle="1" w:styleId="a5">
    <w:name w:val="подпись к объекту"/>
    <w:basedOn w:val="a"/>
    <w:next w:val="a"/>
    <w:rsid w:val="0029084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290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8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7F8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289E"/>
    <w:rPr>
      <w:color w:val="0000FF" w:themeColor="hyperlink"/>
      <w:u w:val="single"/>
    </w:rPr>
  </w:style>
  <w:style w:type="paragraph" w:customStyle="1" w:styleId="ConsPlusNormal">
    <w:name w:val="ConsPlusNormal"/>
    <w:rsid w:val="00E934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rmal (Web)"/>
    <w:basedOn w:val="a"/>
    <w:unhideWhenUsed/>
    <w:rsid w:val="0022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E3CFFE-F89B-40DC-A1AB-01A4D92615C1" TargetMode="External"/><Relationship Id="rId13" Type="http://schemas.openxmlformats.org/officeDocument/2006/relationships/hyperlink" Target="https://pravo-search.minjust.ru/bigs/showDocument.html?id=F4FC427C-BDBB-4F01-B0F2-375F2189009E" TargetMode="External"/><Relationship Id="rId18" Type="http://schemas.openxmlformats.org/officeDocument/2006/relationships/hyperlink" Target="https://pravo-search.minjust.ru/bigs/showDocument.html?id=D64AD6B4-688E-4AD7-A447-37026BDB0DB1" TargetMode="External"/><Relationship Id="rId26" Type="http://schemas.openxmlformats.org/officeDocument/2006/relationships/hyperlink" Target="consultantplus://offline/ref=AC1E2DB90DB3825C4FE64142E88C3F5C4773A345D73E67E178178CA88601B8FE1D73CF4222061490A4242C2660d5w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.html?id=0B5BC75A-F976-488D-93C0-636ED686FCA3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ravo-search.minjust.ru/bigs/showDocument.html?id=0ADC0AAD-D5F3-48D0-9069-01E76DF418EF" TargetMode="External"/><Relationship Id="rId17" Type="http://schemas.openxmlformats.org/officeDocument/2006/relationships/hyperlink" Target="https://pravo-search.minjust.ru/bigs/showDocument.html?id=2A4385D8-6AB3-4271-80BC-98585F77BDA5" TargetMode="External"/><Relationship Id="rId25" Type="http://schemas.openxmlformats.org/officeDocument/2006/relationships/hyperlink" Target="https://pravo-search.minjust.ru/bigs/showDocument.html?id=0B5BC75A-F976-488D-93C0-636ED686FCA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CAF3D909-F327-4E17-A5CE-E7E64B087A9B" TargetMode="External"/><Relationship Id="rId20" Type="http://schemas.openxmlformats.org/officeDocument/2006/relationships/hyperlink" Target="https://pravo-search.minjust.ru/bigs/showDocument.html?id=D64AD6B4-688E-4AD7-A447-37026BDB0DB1" TargetMode="External"/><Relationship Id="rId29" Type="http://schemas.openxmlformats.org/officeDocument/2006/relationships/hyperlink" Target="https://pravo-search.minjust.ru/bigs/showDocument.html?id=4D9DA04F-6DEF-4D7E-B43A-0FAFD797FD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D4B9BD04-582C-4C13-B866-1426AEF8D192" TargetMode="External"/><Relationship Id="rId24" Type="http://schemas.openxmlformats.org/officeDocument/2006/relationships/hyperlink" Target="https://pravo-search.minjust.ru/bigs/showDocument.html?id=0B5BC75A-F976-488D-93C0-636ED686FCA3" TargetMode="External"/><Relationship Id="rId32" Type="http://schemas.openxmlformats.org/officeDocument/2006/relationships/hyperlink" Target="https://pravo-search.minjust.ru/bigs/showDocument.html?id=4D9DA04F-6DEF-4D7E-B43A-0FAFD797FD5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1E2DB90DB3825C4FE64142E88C3F5C4774A341D13767E178178CA88601B8FE1D73CF4222061490A4242C2660d5w4M" TargetMode="External"/><Relationship Id="rId23" Type="http://schemas.openxmlformats.org/officeDocument/2006/relationships/hyperlink" Target="https://pravo-search.minjust.ru/bigs/showDocument.html?id=0B5BC75A-F976-488D-93C0-636ED686FCA3" TargetMode="External"/><Relationship Id="rId28" Type="http://schemas.openxmlformats.org/officeDocument/2006/relationships/hyperlink" Target="consultantplus://offline/ref=65D40E65847D2DC73AC0490AE5EACA044DF4FC4112DDF4356C3F855D2DF01B8778280314F6DE3753306B4D14016F71734A4BD35977E1IAJ" TargetMode="External"/><Relationship Id="rId10" Type="http://schemas.openxmlformats.org/officeDocument/2006/relationships/hyperlink" Target="https://pravo-search.minjust.ru/bigs/showDocument.html?id=05C613D9-69B6-4A38-960E-5EC49E154460" TargetMode="External"/><Relationship Id="rId19" Type="http://schemas.openxmlformats.org/officeDocument/2006/relationships/hyperlink" Target="https://pravo-search.minjust.ru/bigs/showDocument.html?id=D64AD6B4-688E-4AD7-A447-37026BDB0DB1" TargetMode="External"/><Relationship Id="rId31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DC234444-8AAB-4BA8-9C80-611F48C1D09C" TargetMode="External"/><Relationship Id="rId14" Type="http://schemas.openxmlformats.org/officeDocument/2006/relationships/hyperlink" Target="consultantplus://offline/ref=AC1E2DB90DB3825C4FE64142E88C3F5C4773A345D73E67E178178CA88601B8FE1D73CF4222061490A4242C2660d5w4M" TargetMode="External"/><Relationship Id="rId22" Type="http://schemas.openxmlformats.org/officeDocument/2006/relationships/hyperlink" Target="https://pravo-search.minjust.ru/bigs/showDocument.html?id=0B5BC75A-F976-488D-93C0-636ED686FCA3" TargetMode="External"/><Relationship Id="rId27" Type="http://schemas.openxmlformats.org/officeDocument/2006/relationships/hyperlink" Target="consultantplus://offline/ref=65D40E65847D2DC73AC0490AE5EACA044DF4FC4112DDF4356C3F855D2DF01B8778280313FED6350762244C48473362714B4BD1516B1BA022E1IDJ" TargetMode="External"/><Relationship Id="rId30" Type="http://schemas.openxmlformats.org/officeDocument/2006/relationships/hyperlink" Target="https://pravo-search.minjust.ru/bigs/showDocument.html?id=4D9DA04F-6DEF-4D7E-B43A-0FAFD797FD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2FB-5548-4B05-8028-00BCB89D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16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</dc:creator>
  <cp:lastModifiedBy>TTN</cp:lastModifiedBy>
  <cp:revision>74</cp:revision>
  <dcterms:created xsi:type="dcterms:W3CDTF">2023-08-29T09:24:00Z</dcterms:created>
  <dcterms:modified xsi:type="dcterms:W3CDTF">2023-09-05T09:35:00Z</dcterms:modified>
</cp:coreProperties>
</file>