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53" w:rsidRDefault="00270F32" w:rsidP="00AA0153">
      <w:pPr>
        <w:tabs>
          <w:tab w:val="left" w:pos="3060"/>
          <w:tab w:val="left" w:pos="6096"/>
          <w:tab w:val="left" w:pos="6946"/>
        </w:tabs>
        <w:spacing w:line="240" w:lineRule="atLeast"/>
        <w:jc w:val="center"/>
      </w:pPr>
      <w:r>
        <w:rPr>
          <w:noProof/>
        </w:rPr>
        <w:drawing>
          <wp:inline distT="0" distB="0" distL="0" distR="0">
            <wp:extent cx="7429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84" r="62738" b="40359"/>
                    <a:stretch>
                      <a:fillRect/>
                    </a:stretch>
                  </pic:blipFill>
                  <pic:spPr bwMode="auto">
                    <a:xfrm>
                      <a:off x="0" y="0"/>
                      <a:ext cx="742950" cy="885825"/>
                    </a:xfrm>
                    <a:prstGeom prst="rect">
                      <a:avLst/>
                    </a:prstGeom>
                    <a:noFill/>
                    <a:ln w="9525">
                      <a:noFill/>
                      <a:miter lim="800000"/>
                      <a:headEnd/>
                      <a:tailEnd/>
                    </a:ln>
                  </pic:spPr>
                </pic:pic>
              </a:graphicData>
            </a:graphic>
          </wp:inline>
        </w:drawing>
      </w:r>
    </w:p>
    <w:p w:rsidR="00AA0153" w:rsidRDefault="00AA0153" w:rsidP="00AA0153">
      <w:pPr>
        <w:tabs>
          <w:tab w:val="left" w:pos="3060"/>
          <w:tab w:val="left" w:pos="6096"/>
          <w:tab w:val="left" w:pos="6946"/>
        </w:tabs>
        <w:spacing w:line="240" w:lineRule="atLeast"/>
        <w:jc w:val="center"/>
      </w:pPr>
    </w:p>
    <w:p w:rsidR="00AA0153" w:rsidRDefault="00AA0153" w:rsidP="00AA0153">
      <w:pPr>
        <w:pStyle w:val="a6"/>
        <w:tabs>
          <w:tab w:val="clear" w:pos="3060"/>
        </w:tabs>
        <w:spacing w:line="240" w:lineRule="exact"/>
        <w:rPr>
          <w:caps w:val="0"/>
          <w:szCs w:val="28"/>
        </w:rPr>
      </w:pPr>
      <w:r>
        <w:rPr>
          <w:caps w:val="0"/>
          <w:szCs w:val="28"/>
        </w:rPr>
        <w:t>Российская Федерация</w:t>
      </w:r>
    </w:p>
    <w:p w:rsidR="00AA0153" w:rsidRDefault="00AA0153" w:rsidP="00AA0153">
      <w:pPr>
        <w:pStyle w:val="a6"/>
        <w:spacing w:line="240" w:lineRule="exact"/>
        <w:rPr>
          <w:caps w:val="0"/>
          <w:szCs w:val="28"/>
        </w:rPr>
      </w:pPr>
      <w:r>
        <w:rPr>
          <w:caps w:val="0"/>
          <w:szCs w:val="28"/>
        </w:rPr>
        <w:t>Новгородская область</w:t>
      </w:r>
    </w:p>
    <w:p w:rsidR="00AA0153" w:rsidRDefault="00AA0153" w:rsidP="005921CF">
      <w:pPr>
        <w:pStyle w:val="a6"/>
        <w:spacing w:before="120" w:after="120"/>
        <w:rPr>
          <w:spacing w:val="-6"/>
          <w:szCs w:val="28"/>
        </w:rPr>
      </w:pPr>
      <w:r>
        <w:rPr>
          <w:spacing w:val="-6"/>
          <w:szCs w:val="28"/>
        </w:rPr>
        <w:t>АДМИНИСТРАЦИЯ  ПАРФИНСКОГО муниципального района</w:t>
      </w:r>
    </w:p>
    <w:p w:rsidR="006E1C9F" w:rsidRDefault="00AA0153" w:rsidP="00AA0153">
      <w:pPr>
        <w:tabs>
          <w:tab w:val="left" w:pos="3060"/>
        </w:tabs>
        <w:spacing w:line="240" w:lineRule="atLeast"/>
        <w:jc w:val="center"/>
        <w:rPr>
          <w:spacing w:val="60"/>
          <w:sz w:val="32"/>
        </w:rPr>
      </w:pPr>
      <w:r>
        <w:rPr>
          <w:spacing w:val="60"/>
          <w:sz w:val="32"/>
        </w:rPr>
        <w:t>ПОСТАНОВЛЕНИ</w:t>
      </w:r>
      <w:proofErr w:type="gramStart"/>
      <w:r>
        <w:rPr>
          <w:spacing w:val="60"/>
          <w:sz w:val="32"/>
        </w:rPr>
        <w:t>Е</w:t>
      </w:r>
      <w:r w:rsidR="00DD09D2">
        <w:rPr>
          <w:spacing w:val="60"/>
          <w:sz w:val="32"/>
        </w:rPr>
        <w:t>(</w:t>
      </w:r>
      <w:proofErr w:type="gramEnd"/>
      <w:r w:rsidR="00DD09D2">
        <w:rPr>
          <w:spacing w:val="60"/>
          <w:sz w:val="32"/>
        </w:rPr>
        <w:t>проект)</w:t>
      </w:r>
    </w:p>
    <w:p w:rsidR="00E82025" w:rsidRDefault="00E82025" w:rsidP="00AA0153">
      <w:pPr>
        <w:tabs>
          <w:tab w:val="left" w:pos="3060"/>
        </w:tabs>
        <w:spacing w:line="240" w:lineRule="atLeast"/>
        <w:jc w:val="center"/>
        <w:rPr>
          <w:spacing w:val="60"/>
          <w:sz w:val="32"/>
        </w:rPr>
      </w:pPr>
    </w:p>
    <w:p w:rsidR="00AA0153" w:rsidRDefault="00AA0153" w:rsidP="00AA0153">
      <w:pPr>
        <w:tabs>
          <w:tab w:val="left" w:pos="3060"/>
        </w:tabs>
        <w:spacing w:line="240" w:lineRule="atLeast"/>
        <w:jc w:val="center"/>
        <w:rPr>
          <w:spacing w:val="60"/>
          <w:sz w:val="32"/>
        </w:rPr>
      </w:pPr>
    </w:p>
    <w:tbl>
      <w:tblPr>
        <w:tblW w:w="0" w:type="auto"/>
        <w:tblLook w:val="0000" w:firstRow="0" w:lastRow="0" w:firstColumn="0" w:lastColumn="0" w:noHBand="0" w:noVBand="0"/>
      </w:tblPr>
      <w:tblGrid>
        <w:gridCol w:w="4785"/>
        <w:gridCol w:w="4785"/>
      </w:tblGrid>
      <w:tr w:rsidR="00AA0153" w:rsidRPr="00DF1C0A" w:rsidTr="00BA6347">
        <w:tc>
          <w:tcPr>
            <w:tcW w:w="4785" w:type="dxa"/>
          </w:tcPr>
          <w:p w:rsidR="00AA0153" w:rsidRPr="00DF1C0A" w:rsidRDefault="00DF1C0A" w:rsidP="00BF4496">
            <w:pPr>
              <w:tabs>
                <w:tab w:val="left" w:pos="3060"/>
              </w:tabs>
              <w:jc w:val="both"/>
              <w:rPr>
                <w:sz w:val="27"/>
                <w:szCs w:val="27"/>
              </w:rPr>
            </w:pPr>
            <w:r w:rsidRPr="00DF1C0A">
              <w:rPr>
                <w:sz w:val="27"/>
                <w:szCs w:val="27"/>
              </w:rPr>
              <w:t>о</w:t>
            </w:r>
            <w:r w:rsidR="00AA0153" w:rsidRPr="00DF1C0A">
              <w:rPr>
                <w:sz w:val="27"/>
                <w:szCs w:val="27"/>
              </w:rPr>
              <w:t>т</w:t>
            </w:r>
            <w:r w:rsidR="00E82025">
              <w:rPr>
                <w:sz w:val="27"/>
                <w:szCs w:val="27"/>
              </w:rPr>
              <w:t>___</w:t>
            </w:r>
            <w:r w:rsidR="009A3438" w:rsidRPr="00DF1C0A">
              <w:rPr>
                <w:sz w:val="27"/>
                <w:szCs w:val="27"/>
              </w:rPr>
              <w:t>.</w:t>
            </w:r>
            <w:r w:rsidR="00C227ED">
              <w:rPr>
                <w:sz w:val="27"/>
                <w:szCs w:val="27"/>
              </w:rPr>
              <w:t>12</w:t>
            </w:r>
            <w:r w:rsidR="006E1C9F" w:rsidRPr="00DF1C0A">
              <w:rPr>
                <w:sz w:val="27"/>
                <w:szCs w:val="27"/>
              </w:rPr>
              <w:t>.20</w:t>
            </w:r>
            <w:r w:rsidRPr="00DF1C0A">
              <w:rPr>
                <w:sz w:val="27"/>
                <w:szCs w:val="27"/>
              </w:rPr>
              <w:t>22</w:t>
            </w:r>
            <w:r w:rsidR="00AA0153" w:rsidRPr="00DF1C0A">
              <w:rPr>
                <w:sz w:val="27"/>
                <w:szCs w:val="27"/>
              </w:rPr>
              <w:t>№</w:t>
            </w:r>
            <w:r w:rsidR="00E82025">
              <w:rPr>
                <w:sz w:val="27"/>
                <w:szCs w:val="27"/>
              </w:rPr>
              <w:t>______</w:t>
            </w:r>
          </w:p>
          <w:p w:rsidR="00AA0153" w:rsidRPr="00DF1C0A" w:rsidRDefault="00AA0153" w:rsidP="00BF4496">
            <w:pPr>
              <w:tabs>
                <w:tab w:val="left" w:pos="3060"/>
              </w:tabs>
              <w:jc w:val="both"/>
              <w:rPr>
                <w:sz w:val="27"/>
                <w:szCs w:val="27"/>
              </w:rPr>
            </w:pPr>
            <w:r w:rsidRPr="00DF1C0A">
              <w:rPr>
                <w:sz w:val="27"/>
                <w:szCs w:val="27"/>
              </w:rPr>
              <w:t>р.п. Парфино</w:t>
            </w:r>
          </w:p>
          <w:p w:rsidR="006E1C9F" w:rsidRDefault="006E1C9F" w:rsidP="00BF4496">
            <w:pPr>
              <w:tabs>
                <w:tab w:val="left" w:pos="3060"/>
              </w:tabs>
              <w:jc w:val="both"/>
              <w:rPr>
                <w:sz w:val="27"/>
                <w:szCs w:val="27"/>
              </w:rPr>
            </w:pPr>
          </w:p>
          <w:p w:rsidR="00E82025" w:rsidRPr="00DF1C0A" w:rsidRDefault="00E82025" w:rsidP="00BF4496">
            <w:pPr>
              <w:tabs>
                <w:tab w:val="left" w:pos="3060"/>
              </w:tabs>
              <w:jc w:val="both"/>
              <w:rPr>
                <w:sz w:val="27"/>
                <w:szCs w:val="27"/>
              </w:rPr>
            </w:pPr>
          </w:p>
        </w:tc>
        <w:tc>
          <w:tcPr>
            <w:tcW w:w="4785" w:type="dxa"/>
          </w:tcPr>
          <w:p w:rsidR="00AA0153" w:rsidRPr="00DF1C0A" w:rsidRDefault="00AA0153" w:rsidP="00BF4496">
            <w:pPr>
              <w:tabs>
                <w:tab w:val="left" w:pos="3060"/>
              </w:tabs>
              <w:rPr>
                <w:spacing w:val="60"/>
                <w:sz w:val="27"/>
                <w:szCs w:val="27"/>
              </w:rPr>
            </w:pPr>
          </w:p>
        </w:tc>
      </w:tr>
      <w:tr w:rsidR="006E1C9F" w:rsidRPr="00DF1C0A" w:rsidTr="00BA6347">
        <w:tc>
          <w:tcPr>
            <w:tcW w:w="4785" w:type="dxa"/>
          </w:tcPr>
          <w:p w:rsidR="006E1C9F" w:rsidRPr="00DF1C0A" w:rsidRDefault="00C227ED" w:rsidP="008B4D8A">
            <w:pPr>
              <w:spacing w:line="280" w:lineRule="exact"/>
              <w:rPr>
                <w:b/>
                <w:sz w:val="27"/>
                <w:szCs w:val="27"/>
              </w:rPr>
            </w:pPr>
            <w:proofErr w:type="gramStart"/>
            <w:r w:rsidRPr="00C227ED">
              <w:rPr>
                <w:b/>
                <w:sz w:val="28"/>
                <w:szCs w:val="28"/>
              </w:rPr>
              <w:t>Об утверждении Порядка пред</w:t>
            </w:r>
            <w:r w:rsidRPr="00C227ED">
              <w:rPr>
                <w:b/>
                <w:sz w:val="28"/>
                <w:szCs w:val="28"/>
              </w:rPr>
              <w:t>о</w:t>
            </w:r>
            <w:r w:rsidRPr="00C227ED">
              <w:rPr>
                <w:b/>
                <w:sz w:val="28"/>
                <w:szCs w:val="28"/>
              </w:rPr>
              <w:t xml:space="preserve">ставления субсидии </w:t>
            </w:r>
            <w:r w:rsidR="00900519">
              <w:rPr>
                <w:b/>
                <w:sz w:val="28"/>
                <w:szCs w:val="28"/>
              </w:rPr>
              <w:t>юридическим лицам и индивидуальным пре</w:t>
            </w:r>
            <w:r w:rsidR="00900519">
              <w:rPr>
                <w:b/>
                <w:sz w:val="28"/>
                <w:szCs w:val="28"/>
              </w:rPr>
              <w:t>д</w:t>
            </w:r>
            <w:r w:rsidR="00900519">
              <w:rPr>
                <w:b/>
                <w:sz w:val="28"/>
                <w:szCs w:val="28"/>
              </w:rPr>
              <w:t>принимателям на возмещение з</w:t>
            </w:r>
            <w:r w:rsidR="00900519">
              <w:rPr>
                <w:b/>
                <w:sz w:val="28"/>
                <w:szCs w:val="28"/>
              </w:rPr>
              <w:t>а</w:t>
            </w:r>
            <w:r w:rsidR="00900519">
              <w:rPr>
                <w:b/>
                <w:sz w:val="28"/>
                <w:szCs w:val="28"/>
              </w:rPr>
              <w:t>трат по</w:t>
            </w:r>
            <w:r w:rsidRPr="00C227ED">
              <w:rPr>
                <w:b/>
                <w:sz w:val="28"/>
                <w:szCs w:val="28"/>
              </w:rPr>
              <w:t xml:space="preserve"> обеспечени</w:t>
            </w:r>
            <w:r w:rsidR="00900519">
              <w:rPr>
                <w:b/>
                <w:sz w:val="28"/>
                <w:szCs w:val="28"/>
              </w:rPr>
              <w:t>ю</w:t>
            </w:r>
            <w:r w:rsidRPr="00C227ED">
              <w:rPr>
                <w:b/>
                <w:sz w:val="28"/>
                <w:szCs w:val="28"/>
              </w:rPr>
              <w:t xml:space="preserve"> твердым то</w:t>
            </w:r>
            <w:r w:rsidRPr="00C227ED">
              <w:rPr>
                <w:b/>
                <w:sz w:val="28"/>
                <w:szCs w:val="28"/>
              </w:rPr>
              <w:t>п</w:t>
            </w:r>
            <w:r w:rsidRPr="00C227ED">
              <w:rPr>
                <w:b/>
                <w:sz w:val="28"/>
                <w:szCs w:val="28"/>
              </w:rPr>
              <w:t>ливом (дровами) семей граждан, призванных на военную службу по мобилизации, граждан, заключи</w:t>
            </w:r>
            <w:r w:rsidRPr="00C227ED">
              <w:rPr>
                <w:b/>
                <w:sz w:val="28"/>
                <w:szCs w:val="28"/>
              </w:rPr>
              <w:t>в</w:t>
            </w:r>
            <w:r w:rsidRPr="00C227ED">
              <w:rPr>
                <w:b/>
                <w:sz w:val="28"/>
                <w:szCs w:val="28"/>
              </w:rPr>
              <w:t>ших контракт</w:t>
            </w:r>
            <w:r w:rsidR="00900519">
              <w:rPr>
                <w:b/>
                <w:sz w:val="28"/>
                <w:szCs w:val="28"/>
              </w:rPr>
              <w:t xml:space="preserve"> </w:t>
            </w:r>
            <w:r w:rsidRPr="00C227ED">
              <w:rPr>
                <w:b/>
                <w:sz w:val="28"/>
                <w:szCs w:val="28"/>
              </w:rPr>
              <w:t>о добровольном с</w:t>
            </w:r>
            <w:r w:rsidRPr="00C227ED">
              <w:rPr>
                <w:b/>
                <w:sz w:val="28"/>
                <w:szCs w:val="28"/>
              </w:rPr>
              <w:t>о</w:t>
            </w:r>
            <w:r w:rsidRPr="00C227ED">
              <w:rPr>
                <w:b/>
                <w:sz w:val="28"/>
                <w:szCs w:val="28"/>
              </w:rPr>
              <w:t>действии в выполнении задач, во</w:t>
            </w:r>
            <w:r w:rsidRPr="00C227ED">
              <w:rPr>
                <w:b/>
                <w:sz w:val="28"/>
                <w:szCs w:val="28"/>
              </w:rPr>
              <w:t>з</w:t>
            </w:r>
            <w:r w:rsidRPr="00C227ED">
              <w:rPr>
                <w:b/>
                <w:sz w:val="28"/>
                <w:szCs w:val="28"/>
              </w:rPr>
              <w:t>ложенных на</w:t>
            </w:r>
            <w:r w:rsidR="00EC21BD">
              <w:rPr>
                <w:b/>
                <w:sz w:val="28"/>
                <w:szCs w:val="28"/>
              </w:rPr>
              <w:t xml:space="preserve"> </w:t>
            </w:r>
            <w:r w:rsidRPr="00C227ED">
              <w:rPr>
                <w:b/>
                <w:sz w:val="28"/>
                <w:szCs w:val="28"/>
              </w:rPr>
              <w:t>Вооруженные Силы Российской Федерации, сотрудн</w:t>
            </w:r>
            <w:r w:rsidRPr="00C227ED">
              <w:rPr>
                <w:b/>
                <w:sz w:val="28"/>
                <w:szCs w:val="28"/>
              </w:rPr>
              <w:t>и</w:t>
            </w:r>
            <w:r w:rsidRPr="00C227ED">
              <w:rPr>
                <w:b/>
                <w:sz w:val="28"/>
                <w:szCs w:val="28"/>
              </w:rPr>
              <w:t>ков, находящихся в служебной к</w:t>
            </w:r>
            <w:r w:rsidRPr="00C227ED">
              <w:rPr>
                <w:b/>
                <w:sz w:val="28"/>
                <w:szCs w:val="28"/>
              </w:rPr>
              <w:t>о</w:t>
            </w:r>
            <w:r w:rsidRPr="00C227ED">
              <w:rPr>
                <w:b/>
                <w:sz w:val="28"/>
                <w:szCs w:val="28"/>
              </w:rPr>
              <w:t>мандировке в зоне действия спец</w:t>
            </w:r>
            <w:r w:rsidRPr="00C227ED">
              <w:rPr>
                <w:b/>
                <w:sz w:val="28"/>
                <w:szCs w:val="28"/>
              </w:rPr>
              <w:t>и</w:t>
            </w:r>
            <w:r w:rsidRPr="00C227ED">
              <w:rPr>
                <w:b/>
                <w:sz w:val="28"/>
                <w:szCs w:val="28"/>
              </w:rPr>
              <w:t>альной военной</w:t>
            </w:r>
            <w:r w:rsidR="0055403A">
              <w:rPr>
                <w:b/>
                <w:sz w:val="28"/>
                <w:szCs w:val="28"/>
              </w:rPr>
              <w:t xml:space="preserve"> </w:t>
            </w:r>
            <w:r w:rsidRPr="00C227ED">
              <w:rPr>
                <w:b/>
                <w:sz w:val="28"/>
                <w:szCs w:val="28"/>
              </w:rPr>
              <w:t>операции, прож</w:t>
            </w:r>
            <w:r w:rsidRPr="00C227ED">
              <w:rPr>
                <w:b/>
                <w:sz w:val="28"/>
                <w:szCs w:val="28"/>
              </w:rPr>
              <w:t>и</w:t>
            </w:r>
            <w:r w:rsidRPr="00C227ED">
              <w:rPr>
                <w:b/>
                <w:sz w:val="28"/>
                <w:szCs w:val="28"/>
              </w:rPr>
              <w:t>вающих в жилых помещениях с печным отоплением</w:t>
            </w:r>
            <w:proofErr w:type="gramEnd"/>
          </w:p>
        </w:tc>
        <w:tc>
          <w:tcPr>
            <w:tcW w:w="4785" w:type="dxa"/>
          </w:tcPr>
          <w:p w:rsidR="006E1C9F" w:rsidRPr="00DF1C0A" w:rsidRDefault="006E1C9F" w:rsidP="00C11BC0">
            <w:pPr>
              <w:tabs>
                <w:tab w:val="left" w:pos="3060"/>
              </w:tabs>
              <w:spacing w:line="240" w:lineRule="exact"/>
              <w:rPr>
                <w:b/>
                <w:spacing w:val="60"/>
                <w:sz w:val="27"/>
                <w:szCs w:val="27"/>
              </w:rPr>
            </w:pPr>
          </w:p>
        </w:tc>
      </w:tr>
    </w:tbl>
    <w:p w:rsidR="00B32865" w:rsidRDefault="00B32865" w:rsidP="00BF4496">
      <w:pPr>
        <w:pStyle w:val="2"/>
        <w:spacing w:after="0" w:line="240" w:lineRule="auto"/>
        <w:rPr>
          <w:b/>
          <w:sz w:val="27"/>
          <w:szCs w:val="27"/>
        </w:rPr>
      </w:pPr>
    </w:p>
    <w:p w:rsidR="00E82025" w:rsidRPr="00DF1C0A" w:rsidRDefault="00E82025" w:rsidP="00BF4496">
      <w:pPr>
        <w:pStyle w:val="2"/>
        <w:spacing w:after="0" w:line="240" w:lineRule="auto"/>
        <w:rPr>
          <w:b/>
          <w:sz w:val="27"/>
          <w:szCs w:val="27"/>
        </w:rPr>
      </w:pPr>
    </w:p>
    <w:p w:rsidR="00BA6347" w:rsidRPr="001B2D8F" w:rsidRDefault="00BA6347" w:rsidP="001B2D8F">
      <w:pPr>
        <w:suppressAutoHyphens/>
        <w:autoSpaceDE w:val="0"/>
        <w:autoSpaceDN w:val="0"/>
        <w:adjustRightInd w:val="0"/>
        <w:ind w:firstLine="709"/>
        <w:jc w:val="both"/>
        <w:rPr>
          <w:b/>
          <w:kern w:val="24"/>
          <w:sz w:val="28"/>
          <w:szCs w:val="28"/>
        </w:rPr>
      </w:pPr>
      <w:r w:rsidRPr="001B2D8F">
        <w:rPr>
          <w:sz w:val="28"/>
          <w:szCs w:val="28"/>
        </w:rPr>
        <w:t>В</w:t>
      </w:r>
      <w:r w:rsidR="00E82025">
        <w:rPr>
          <w:sz w:val="28"/>
          <w:szCs w:val="28"/>
        </w:rPr>
        <w:t xml:space="preserve"> соответствии со статьё</w:t>
      </w:r>
      <w:r w:rsidR="001B2D8F" w:rsidRPr="001B2D8F">
        <w:rPr>
          <w:sz w:val="28"/>
          <w:szCs w:val="28"/>
        </w:rPr>
        <w:t xml:space="preserve">й 78 Бюджетного кодекса Российской Федерации, </w:t>
      </w:r>
      <w:r w:rsidR="004D549B">
        <w:rPr>
          <w:sz w:val="28"/>
          <w:szCs w:val="28"/>
        </w:rPr>
        <w:t xml:space="preserve">в целях реализации </w:t>
      </w:r>
      <w:r w:rsidR="001B2D8F" w:rsidRPr="001B2D8F">
        <w:rPr>
          <w:sz w:val="28"/>
          <w:szCs w:val="28"/>
        </w:rPr>
        <w:t xml:space="preserve">муниципальной программы </w:t>
      </w:r>
      <w:r w:rsidR="00D64E4F">
        <w:rPr>
          <w:sz w:val="28"/>
          <w:szCs w:val="28"/>
        </w:rPr>
        <w:t>Парфинского м</w:t>
      </w:r>
      <w:r w:rsidR="00E82025">
        <w:rPr>
          <w:sz w:val="28"/>
          <w:szCs w:val="28"/>
        </w:rPr>
        <w:t xml:space="preserve">униципального района </w:t>
      </w:r>
      <w:r w:rsidR="001B2D8F" w:rsidRPr="001B2D8F">
        <w:rPr>
          <w:sz w:val="28"/>
          <w:szCs w:val="28"/>
        </w:rPr>
        <w:t>«Обеспечение экономического развития Парфинского муниципального района на 2020-2025 годы»</w:t>
      </w:r>
      <w:r w:rsidR="005103D6">
        <w:rPr>
          <w:sz w:val="28"/>
          <w:szCs w:val="28"/>
        </w:rPr>
        <w:t>, утве</w:t>
      </w:r>
      <w:r w:rsidR="000A7E7B">
        <w:rPr>
          <w:sz w:val="28"/>
          <w:szCs w:val="28"/>
        </w:rPr>
        <w:t>ржденной постановлением Администрации муниципального района от 21.11.2019 №857</w:t>
      </w:r>
    </w:p>
    <w:p w:rsidR="00BA6347" w:rsidRPr="001B2D8F" w:rsidRDefault="00BA6347" w:rsidP="001B2D8F">
      <w:pPr>
        <w:suppressAutoHyphens/>
        <w:autoSpaceDE w:val="0"/>
        <w:autoSpaceDN w:val="0"/>
        <w:adjustRightInd w:val="0"/>
        <w:rPr>
          <w:kern w:val="24"/>
          <w:sz w:val="28"/>
          <w:szCs w:val="28"/>
        </w:rPr>
      </w:pPr>
      <w:r w:rsidRPr="001B2D8F">
        <w:rPr>
          <w:b/>
          <w:kern w:val="24"/>
          <w:sz w:val="28"/>
          <w:szCs w:val="28"/>
        </w:rPr>
        <w:t>ПОСТАНОВЛЯЮ</w:t>
      </w:r>
      <w:r w:rsidRPr="001B2D8F">
        <w:rPr>
          <w:kern w:val="24"/>
          <w:sz w:val="28"/>
          <w:szCs w:val="28"/>
        </w:rPr>
        <w:t>:</w:t>
      </w:r>
    </w:p>
    <w:p w:rsidR="00BA6347" w:rsidRDefault="00BA6347" w:rsidP="001B2D8F">
      <w:pPr>
        <w:pStyle w:val="31"/>
        <w:shd w:val="clear" w:color="auto" w:fill="auto"/>
        <w:suppressAutoHyphens/>
        <w:spacing w:after="0" w:line="240" w:lineRule="auto"/>
        <w:ind w:firstLine="708"/>
        <w:jc w:val="both"/>
        <w:rPr>
          <w:b w:val="0"/>
        </w:rPr>
      </w:pPr>
      <w:r w:rsidRPr="001B2D8F">
        <w:rPr>
          <w:b w:val="0"/>
        </w:rPr>
        <w:t>1.</w:t>
      </w:r>
      <w:r w:rsidR="00483A31">
        <w:rPr>
          <w:b w:val="0"/>
        </w:rPr>
        <w:t xml:space="preserve"> </w:t>
      </w:r>
      <w:proofErr w:type="gramStart"/>
      <w:r w:rsidR="001B2D8F" w:rsidRPr="001B2D8F">
        <w:rPr>
          <w:b w:val="0"/>
        </w:rPr>
        <w:t xml:space="preserve">Утвердить прилагаемый Порядок </w:t>
      </w:r>
      <w:r w:rsidR="00C227ED" w:rsidRPr="00C227ED">
        <w:rPr>
          <w:b w:val="0"/>
        </w:rPr>
        <w:t xml:space="preserve">предоставления субсидии </w:t>
      </w:r>
      <w:r w:rsidR="00900519" w:rsidRPr="00900519">
        <w:rPr>
          <w:b w:val="0"/>
        </w:rPr>
        <w:t xml:space="preserve">юридическим лицам и индивидуальным предпринимателям на возмещение части затрат по обеспечению </w:t>
      </w:r>
      <w:r w:rsidR="00C227ED" w:rsidRPr="00C227ED">
        <w:rPr>
          <w:b w:val="0"/>
        </w:rPr>
        <w:t xml:space="preserve">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w:t>
      </w:r>
      <w:r w:rsidR="00C227ED" w:rsidRPr="00C227ED">
        <w:rPr>
          <w:b w:val="0"/>
        </w:rPr>
        <w:lastRenderedPageBreak/>
        <w:t>служебной командировке в зоне действия специальной военной операции, проживающих в жилых помещениях с печным отоплением</w:t>
      </w:r>
      <w:r w:rsidR="00DF1C0A" w:rsidRPr="001B2D8F">
        <w:rPr>
          <w:b w:val="0"/>
        </w:rPr>
        <w:t>.</w:t>
      </w:r>
      <w:proofErr w:type="gramEnd"/>
    </w:p>
    <w:p w:rsidR="00BA6347" w:rsidRDefault="00BA6347" w:rsidP="001B2D8F">
      <w:pPr>
        <w:pStyle w:val="31"/>
        <w:shd w:val="clear" w:color="auto" w:fill="auto"/>
        <w:suppressAutoHyphens/>
        <w:spacing w:after="0" w:line="240" w:lineRule="auto"/>
        <w:ind w:firstLine="709"/>
        <w:jc w:val="both"/>
        <w:rPr>
          <w:b w:val="0"/>
        </w:rPr>
      </w:pPr>
      <w:r w:rsidRPr="001B2D8F">
        <w:rPr>
          <w:b w:val="0"/>
        </w:rPr>
        <w:t>2.</w:t>
      </w:r>
      <w:r w:rsidR="00483A31">
        <w:rPr>
          <w:b w:val="0"/>
        </w:rPr>
        <w:t xml:space="preserve"> </w:t>
      </w:r>
      <w:r w:rsidRPr="001B2D8F">
        <w:rPr>
          <w:b w:val="0"/>
        </w:rPr>
        <w:t>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«Интернет».</w:t>
      </w:r>
    </w:p>
    <w:p w:rsidR="008B4D8A" w:rsidRPr="001B2D8F" w:rsidRDefault="008B4D8A" w:rsidP="001B2D8F">
      <w:pPr>
        <w:pStyle w:val="31"/>
        <w:shd w:val="clear" w:color="auto" w:fill="auto"/>
        <w:suppressAutoHyphens/>
        <w:spacing w:after="0" w:line="240" w:lineRule="auto"/>
        <w:ind w:firstLine="709"/>
        <w:jc w:val="both"/>
        <w:rPr>
          <w:b w:val="0"/>
        </w:rPr>
      </w:pPr>
      <w:r>
        <w:rPr>
          <w:b w:val="0"/>
        </w:rPr>
        <w:t>3.</w:t>
      </w:r>
      <w:r w:rsidR="00742A28">
        <w:rPr>
          <w:b w:val="0"/>
        </w:rPr>
        <w:t xml:space="preserve"> </w:t>
      </w:r>
      <w:r>
        <w:rPr>
          <w:b w:val="0"/>
        </w:rPr>
        <w:t>Настоящее постановление вступает в силу со дня его официального опубликования и распространяется на правоотношения, возникшие с 15 декабря 2022 года.</w:t>
      </w:r>
    </w:p>
    <w:p w:rsidR="00BA6347" w:rsidRDefault="00BA6347" w:rsidP="007D29B2">
      <w:pPr>
        <w:pStyle w:val="aa"/>
        <w:spacing w:after="0"/>
        <w:rPr>
          <w:bCs/>
          <w:sz w:val="27"/>
          <w:szCs w:val="27"/>
        </w:rPr>
      </w:pPr>
    </w:p>
    <w:p w:rsidR="00E82025" w:rsidRPr="00DF1C0A" w:rsidRDefault="00E82025" w:rsidP="007D29B2">
      <w:pPr>
        <w:pStyle w:val="aa"/>
        <w:spacing w:after="0"/>
        <w:rPr>
          <w:bCs/>
          <w:sz w:val="27"/>
          <w:szCs w:val="27"/>
        </w:rPr>
      </w:pPr>
    </w:p>
    <w:p w:rsidR="009339A1" w:rsidRPr="00B00878" w:rsidRDefault="009339A1" w:rsidP="009339A1">
      <w:pPr>
        <w:spacing w:line="240" w:lineRule="exact"/>
        <w:rPr>
          <w:b/>
          <w:sz w:val="28"/>
          <w:szCs w:val="28"/>
        </w:rPr>
      </w:pPr>
      <w:r w:rsidRPr="00B00878">
        <w:rPr>
          <w:b/>
          <w:sz w:val="28"/>
          <w:szCs w:val="28"/>
        </w:rPr>
        <w:t>Проект подготовил и завизировал</w:t>
      </w:r>
      <w:r>
        <w:rPr>
          <w:b/>
          <w:sz w:val="28"/>
          <w:szCs w:val="28"/>
        </w:rPr>
        <w:t>:</w:t>
      </w:r>
      <w:r w:rsidRPr="00B00878">
        <w:rPr>
          <w:b/>
          <w:sz w:val="28"/>
          <w:szCs w:val="28"/>
        </w:rPr>
        <w:t xml:space="preserve"> </w:t>
      </w:r>
    </w:p>
    <w:p w:rsidR="009339A1" w:rsidRDefault="009339A1" w:rsidP="009339A1">
      <w:pPr>
        <w:spacing w:line="240" w:lineRule="exact"/>
        <w:rPr>
          <w:b/>
          <w:sz w:val="28"/>
          <w:szCs w:val="28"/>
        </w:rPr>
      </w:pPr>
      <w:r>
        <w:rPr>
          <w:b/>
          <w:sz w:val="28"/>
          <w:szCs w:val="28"/>
        </w:rPr>
        <w:t>З</w:t>
      </w:r>
      <w:r w:rsidRPr="00B00878">
        <w:rPr>
          <w:b/>
          <w:sz w:val="28"/>
          <w:szCs w:val="28"/>
        </w:rPr>
        <w:t>аместитель</w:t>
      </w:r>
      <w:r>
        <w:rPr>
          <w:b/>
          <w:sz w:val="28"/>
          <w:szCs w:val="28"/>
        </w:rPr>
        <w:t xml:space="preserve"> </w:t>
      </w:r>
      <w:r w:rsidRPr="00B00878">
        <w:rPr>
          <w:b/>
          <w:sz w:val="28"/>
          <w:szCs w:val="28"/>
        </w:rPr>
        <w:t>председател</w:t>
      </w:r>
      <w:r>
        <w:rPr>
          <w:b/>
          <w:sz w:val="28"/>
          <w:szCs w:val="28"/>
        </w:rPr>
        <w:t>я</w:t>
      </w:r>
      <w:r w:rsidRPr="00B00878">
        <w:rPr>
          <w:b/>
          <w:sz w:val="28"/>
          <w:szCs w:val="28"/>
        </w:rPr>
        <w:t xml:space="preserve"> комитета </w:t>
      </w:r>
    </w:p>
    <w:p w:rsidR="009339A1" w:rsidRDefault="009339A1" w:rsidP="009339A1">
      <w:pPr>
        <w:spacing w:line="240" w:lineRule="exact"/>
        <w:rPr>
          <w:b/>
          <w:sz w:val="28"/>
          <w:szCs w:val="28"/>
        </w:rPr>
      </w:pPr>
      <w:r w:rsidRPr="00B00878">
        <w:rPr>
          <w:b/>
          <w:sz w:val="28"/>
          <w:szCs w:val="28"/>
        </w:rPr>
        <w:t xml:space="preserve">экономического развития, сельского </w:t>
      </w:r>
    </w:p>
    <w:p w:rsidR="009339A1" w:rsidRDefault="009339A1" w:rsidP="009339A1">
      <w:pPr>
        <w:spacing w:line="240" w:lineRule="exact"/>
        <w:rPr>
          <w:b/>
          <w:sz w:val="28"/>
          <w:szCs w:val="28"/>
        </w:rPr>
      </w:pPr>
      <w:r w:rsidRPr="00B00878">
        <w:rPr>
          <w:b/>
          <w:sz w:val="28"/>
          <w:szCs w:val="28"/>
        </w:rPr>
        <w:t xml:space="preserve">хозяйства и природопользования </w:t>
      </w:r>
    </w:p>
    <w:p w:rsidR="00C227ED" w:rsidRDefault="009339A1" w:rsidP="0074012F">
      <w:pPr>
        <w:spacing w:line="240" w:lineRule="exact"/>
        <w:rPr>
          <w:color w:val="000000" w:themeColor="text1"/>
          <w:sz w:val="28"/>
          <w:szCs w:val="28"/>
        </w:rPr>
      </w:pPr>
      <w:r w:rsidRPr="00B00878">
        <w:rPr>
          <w:b/>
          <w:sz w:val="28"/>
          <w:szCs w:val="28"/>
        </w:rPr>
        <w:t xml:space="preserve">Администрации </w:t>
      </w:r>
      <w:r>
        <w:rPr>
          <w:b/>
          <w:sz w:val="28"/>
          <w:szCs w:val="28"/>
        </w:rPr>
        <w:t xml:space="preserve"> </w:t>
      </w:r>
      <w:r w:rsidRPr="00B00878">
        <w:rPr>
          <w:b/>
          <w:sz w:val="28"/>
          <w:szCs w:val="28"/>
        </w:rPr>
        <w:t>муниципального района                      Л.</w:t>
      </w:r>
      <w:r>
        <w:rPr>
          <w:b/>
          <w:sz w:val="28"/>
          <w:szCs w:val="28"/>
        </w:rPr>
        <w:t>Н</w:t>
      </w:r>
      <w:r w:rsidRPr="00B00878">
        <w:rPr>
          <w:b/>
          <w:sz w:val="28"/>
          <w:szCs w:val="28"/>
        </w:rPr>
        <w:t>.</w:t>
      </w:r>
      <w:r>
        <w:rPr>
          <w:b/>
          <w:sz w:val="28"/>
          <w:szCs w:val="28"/>
        </w:rPr>
        <w:t xml:space="preserve"> Александрова</w:t>
      </w:r>
    </w:p>
    <w:p w:rsidR="00C227ED" w:rsidRDefault="00C227ED" w:rsidP="0074012F">
      <w:pPr>
        <w:spacing w:line="240" w:lineRule="exact"/>
        <w:rPr>
          <w:color w:val="000000" w:themeColor="text1"/>
          <w:sz w:val="28"/>
          <w:szCs w:val="28"/>
        </w:rPr>
      </w:pPr>
    </w:p>
    <w:p w:rsidR="00B00878" w:rsidRDefault="00B00878" w:rsidP="00EB38A5">
      <w:pPr>
        <w:jc w:val="right"/>
        <w:rPr>
          <w:sz w:val="28"/>
          <w:szCs w:val="28"/>
        </w:rPr>
      </w:pPr>
    </w:p>
    <w:p w:rsidR="00B31F9F" w:rsidRPr="00D43483" w:rsidRDefault="00B31F9F" w:rsidP="00B31F9F">
      <w:pPr>
        <w:spacing w:line="240" w:lineRule="exact"/>
        <w:rPr>
          <w:sz w:val="28"/>
          <w:szCs w:val="28"/>
        </w:rPr>
      </w:pPr>
      <w:r w:rsidRPr="00D43483">
        <w:rPr>
          <w:sz w:val="28"/>
          <w:szCs w:val="28"/>
        </w:rPr>
        <w:t xml:space="preserve">Независимая антикоррупционная экспертиза проведена с </w:t>
      </w:r>
      <w:r>
        <w:rPr>
          <w:sz w:val="28"/>
          <w:szCs w:val="28"/>
        </w:rPr>
        <w:t>23</w:t>
      </w:r>
      <w:r w:rsidRPr="00D43483">
        <w:rPr>
          <w:sz w:val="28"/>
          <w:szCs w:val="28"/>
        </w:rPr>
        <w:t>.</w:t>
      </w:r>
      <w:r>
        <w:rPr>
          <w:sz w:val="28"/>
          <w:szCs w:val="28"/>
        </w:rPr>
        <w:t>12</w:t>
      </w:r>
      <w:r w:rsidRPr="00D43483">
        <w:rPr>
          <w:sz w:val="28"/>
          <w:szCs w:val="28"/>
        </w:rPr>
        <w:t>.2022 по 2</w:t>
      </w:r>
      <w:r>
        <w:rPr>
          <w:sz w:val="28"/>
          <w:szCs w:val="28"/>
        </w:rPr>
        <w:t>9</w:t>
      </w:r>
      <w:r w:rsidRPr="00D43483">
        <w:rPr>
          <w:sz w:val="28"/>
          <w:szCs w:val="28"/>
        </w:rPr>
        <w:t>.</w:t>
      </w:r>
      <w:r>
        <w:rPr>
          <w:sz w:val="28"/>
          <w:szCs w:val="28"/>
        </w:rPr>
        <w:t>1</w:t>
      </w:r>
      <w:r>
        <w:rPr>
          <w:sz w:val="28"/>
          <w:szCs w:val="28"/>
        </w:rPr>
        <w:t>2</w:t>
      </w:r>
      <w:r w:rsidRPr="00D43483">
        <w:rPr>
          <w:sz w:val="28"/>
          <w:szCs w:val="28"/>
        </w:rPr>
        <w:t>.2022</w:t>
      </w: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bookmarkStart w:id="0" w:name="_GoBack"/>
      <w:bookmarkEnd w:id="0"/>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B00878" w:rsidRDefault="00B00878" w:rsidP="00EB38A5">
      <w:pPr>
        <w:jc w:val="right"/>
        <w:rPr>
          <w:sz w:val="28"/>
          <w:szCs w:val="28"/>
        </w:rPr>
      </w:pPr>
    </w:p>
    <w:p w:rsidR="00CE1E82" w:rsidRDefault="00CE1E82" w:rsidP="00EB38A5">
      <w:pPr>
        <w:jc w:val="right"/>
        <w:rPr>
          <w:sz w:val="28"/>
          <w:szCs w:val="28"/>
        </w:rPr>
      </w:pPr>
    </w:p>
    <w:p w:rsidR="00EB38A5" w:rsidRPr="0008401C" w:rsidRDefault="00EB38A5" w:rsidP="00EB38A5">
      <w:pPr>
        <w:jc w:val="right"/>
        <w:rPr>
          <w:sz w:val="28"/>
          <w:szCs w:val="28"/>
        </w:rPr>
      </w:pPr>
      <w:r w:rsidRPr="0008401C">
        <w:rPr>
          <w:sz w:val="28"/>
          <w:szCs w:val="28"/>
        </w:rPr>
        <w:t>Утвержден</w:t>
      </w:r>
    </w:p>
    <w:p w:rsidR="00EB38A5" w:rsidRPr="00CE78BE" w:rsidRDefault="00EB38A5" w:rsidP="00EB38A5">
      <w:pPr>
        <w:spacing w:line="240" w:lineRule="exact"/>
        <w:jc w:val="right"/>
        <w:rPr>
          <w:sz w:val="28"/>
          <w:szCs w:val="28"/>
        </w:rPr>
      </w:pPr>
      <w:r w:rsidRPr="00CE78BE">
        <w:rPr>
          <w:sz w:val="28"/>
          <w:szCs w:val="28"/>
        </w:rPr>
        <w:t>постановлением Администрации</w:t>
      </w:r>
    </w:p>
    <w:p w:rsidR="00EB38A5" w:rsidRPr="00CE78BE" w:rsidRDefault="00EB38A5" w:rsidP="00EB38A5">
      <w:pPr>
        <w:spacing w:line="240" w:lineRule="exact"/>
        <w:jc w:val="right"/>
        <w:rPr>
          <w:sz w:val="28"/>
          <w:szCs w:val="28"/>
        </w:rPr>
      </w:pPr>
      <w:r w:rsidRPr="00CE78BE">
        <w:rPr>
          <w:sz w:val="28"/>
          <w:szCs w:val="28"/>
        </w:rPr>
        <w:t>муниципального района</w:t>
      </w:r>
    </w:p>
    <w:p w:rsidR="00EB38A5" w:rsidRDefault="00EB38A5" w:rsidP="00EB38A5">
      <w:pPr>
        <w:spacing w:line="240" w:lineRule="exact"/>
        <w:jc w:val="right"/>
        <w:rPr>
          <w:sz w:val="28"/>
          <w:szCs w:val="28"/>
        </w:rPr>
      </w:pPr>
      <w:r w:rsidRPr="00CE78BE">
        <w:rPr>
          <w:sz w:val="28"/>
          <w:szCs w:val="28"/>
        </w:rPr>
        <w:t>от.</w:t>
      </w:r>
      <w:r w:rsidR="00C227ED">
        <w:rPr>
          <w:sz w:val="28"/>
          <w:szCs w:val="28"/>
        </w:rPr>
        <w:t>___</w:t>
      </w:r>
      <w:r w:rsidRPr="00CE78BE">
        <w:rPr>
          <w:sz w:val="28"/>
          <w:szCs w:val="28"/>
        </w:rPr>
        <w:t>.</w:t>
      </w:r>
      <w:r w:rsidR="00C227ED">
        <w:rPr>
          <w:sz w:val="28"/>
          <w:szCs w:val="28"/>
        </w:rPr>
        <w:t>____</w:t>
      </w:r>
      <w:r w:rsidRPr="00CE78BE">
        <w:rPr>
          <w:sz w:val="28"/>
          <w:szCs w:val="28"/>
        </w:rPr>
        <w:t>20</w:t>
      </w:r>
      <w:r w:rsidR="0008401C">
        <w:rPr>
          <w:sz w:val="28"/>
          <w:szCs w:val="28"/>
        </w:rPr>
        <w:t>22</w:t>
      </w:r>
      <w:r w:rsidRPr="00CE78BE">
        <w:rPr>
          <w:sz w:val="28"/>
          <w:szCs w:val="28"/>
        </w:rPr>
        <w:t xml:space="preserve"> №</w:t>
      </w:r>
      <w:r w:rsidR="00C227ED">
        <w:rPr>
          <w:sz w:val="28"/>
          <w:szCs w:val="28"/>
        </w:rPr>
        <w:t>_____</w:t>
      </w:r>
    </w:p>
    <w:p w:rsidR="00EB38A5" w:rsidRDefault="00EB38A5" w:rsidP="00EB38A5">
      <w:pPr>
        <w:spacing w:line="240" w:lineRule="exact"/>
        <w:jc w:val="right"/>
        <w:rPr>
          <w:sz w:val="28"/>
          <w:szCs w:val="28"/>
        </w:rPr>
      </w:pPr>
    </w:p>
    <w:p w:rsidR="00EB38A5" w:rsidRDefault="00EB38A5" w:rsidP="00EB38A5">
      <w:pPr>
        <w:spacing w:line="240" w:lineRule="exact"/>
        <w:jc w:val="right"/>
        <w:rPr>
          <w:sz w:val="28"/>
          <w:szCs w:val="28"/>
        </w:rPr>
      </w:pPr>
    </w:p>
    <w:p w:rsidR="001B2D8F" w:rsidRPr="008548F5" w:rsidRDefault="001B2D8F" w:rsidP="00811D60">
      <w:pPr>
        <w:spacing w:line="300" w:lineRule="exact"/>
        <w:jc w:val="center"/>
        <w:rPr>
          <w:b/>
          <w:sz w:val="28"/>
          <w:szCs w:val="28"/>
        </w:rPr>
      </w:pPr>
      <w:r w:rsidRPr="005D5B8C">
        <w:rPr>
          <w:b/>
          <w:sz w:val="28"/>
          <w:szCs w:val="28"/>
        </w:rPr>
        <w:t>П</w:t>
      </w:r>
      <w:r w:rsidRPr="008548F5">
        <w:rPr>
          <w:b/>
          <w:sz w:val="28"/>
          <w:szCs w:val="28"/>
        </w:rPr>
        <w:t>ОРЯДОК</w:t>
      </w:r>
    </w:p>
    <w:p w:rsidR="001B2D8F" w:rsidRDefault="00C227ED" w:rsidP="00B00878">
      <w:pPr>
        <w:suppressAutoHyphens/>
        <w:jc w:val="center"/>
        <w:rPr>
          <w:b/>
          <w:sz w:val="28"/>
          <w:szCs w:val="28"/>
        </w:rPr>
      </w:pPr>
      <w:proofErr w:type="gramStart"/>
      <w:r w:rsidRPr="00C227ED">
        <w:rPr>
          <w:b/>
          <w:sz w:val="28"/>
          <w:szCs w:val="28"/>
        </w:rPr>
        <w:t xml:space="preserve">предоставления субсидии </w:t>
      </w:r>
      <w:r w:rsidR="00900519" w:rsidRPr="00900519">
        <w:rPr>
          <w:b/>
          <w:sz w:val="28"/>
          <w:szCs w:val="28"/>
        </w:rPr>
        <w:t>юридическим лицам и индивидуальным пред-</w:t>
      </w:r>
      <w:proofErr w:type="spellStart"/>
      <w:r w:rsidR="00900519" w:rsidRPr="00900519">
        <w:rPr>
          <w:b/>
          <w:sz w:val="28"/>
          <w:szCs w:val="28"/>
        </w:rPr>
        <w:t>принимателям</w:t>
      </w:r>
      <w:proofErr w:type="spellEnd"/>
      <w:r w:rsidR="00900519" w:rsidRPr="00900519">
        <w:rPr>
          <w:b/>
          <w:sz w:val="28"/>
          <w:szCs w:val="28"/>
        </w:rPr>
        <w:t xml:space="preserve"> на возмещение затрат по обеспечению </w:t>
      </w:r>
      <w:r w:rsidRPr="00C227ED">
        <w:rPr>
          <w:b/>
          <w:sz w:val="28"/>
          <w:szCs w:val="28"/>
        </w:rPr>
        <w:t>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w:t>
      </w:r>
      <w:proofErr w:type="spellStart"/>
      <w:r w:rsidRPr="00C227ED">
        <w:rPr>
          <w:b/>
          <w:sz w:val="28"/>
          <w:szCs w:val="28"/>
        </w:rPr>
        <w:t>мандировке</w:t>
      </w:r>
      <w:proofErr w:type="spellEnd"/>
      <w:r w:rsidRPr="00C227ED">
        <w:rPr>
          <w:b/>
          <w:sz w:val="28"/>
          <w:szCs w:val="28"/>
        </w:rPr>
        <w:t xml:space="preserve"> в зоне действия специальной военной операции, </w:t>
      </w:r>
      <w:proofErr w:type="spellStart"/>
      <w:r w:rsidRPr="00C227ED">
        <w:rPr>
          <w:b/>
          <w:sz w:val="28"/>
          <w:szCs w:val="28"/>
        </w:rPr>
        <w:t>прожи-вающих</w:t>
      </w:r>
      <w:proofErr w:type="spellEnd"/>
      <w:r w:rsidRPr="00C227ED">
        <w:rPr>
          <w:b/>
          <w:sz w:val="28"/>
          <w:szCs w:val="28"/>
        </w:rPr>
        <w:t xml:space="preserve"> в жилых помещениях с печным отоплением</w:t>
      </w:r>
      <w:proofErr w:type="gramEnd"/>
    </w:p>
    <w:p w:rsidR="00C227ED" w:rsidRPr="00C227ED" w:rsidRDefault="00C227ED" w:rsidP="00C227ED">
      <w:pPr>
        <w:suppressAutoHyphens/>
        <w:ind w:firstLine="709"/>
        <w:jc w:val="both"/>
        <w:rPr>
          <w:sz w:val="28"/>
          <w:szCs w:val="28"/>
        </w:rPr>
      </w:pP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w:t>
      </w:r>
      <w:r w:rsidRPr="00C227ED">
        <w:rPr>
          <w:rFonts w:ascii="Times New Roman" w:hAnsi="Times New Roman" w:cs="Times New Roman"/>
          <w:sz w:val="28"/>
          <w:szCs w:val="28"/>
        </w:rPr>
        <w:t>орядок регламентирует процедуру предоставления в 2022</w:t>
      </w:r>
      <w:r>
        <w:rPr>
          <w:rFonts w:ascii="Times New Roman" w:hAnsi="Times New Roman" w:cs="Times New Roman"/>
          <w:sz w:val="28"/>
          <w:szCs w:val="28"/>
        </w:rPr>
        <w:t xml:space="preserve">-2023 </w:t>
      </w:r>
      <w:r w:rsidRPr="00C227ED">
        <w:rPr>
          <w:rFonts w:ascii="Times New Roman" w:hAnsi="Times New Roman" w:cs="Times New Roman"/>
          <w:sz w:val="28"/>
          <w:szCs w:val="28"/>
        </w:rPr>
        <w:t>год</w:t>
      </w:r>
      <w:r>
        <w:rPr>
          <w:rFonts w:ascii="Times New Roman" w:hAnsi="Times New Roman" w:cs="Times New Roman"/>
          <w:sz w:val="28"/>
          <w:szCs w:val="28"/>
        </w:rPr>
        <w:t>ах</w:t>
      </w:r>
      <w:r w:rsidRPr="00C227ED">
        <w:rPr>
          <w:rFonts w:ascii="Times New Roman" w:hAnsi="Times New Roman" w:cs="Times New Roman"/>
          <w:sz w:val="28"/>
          <w:szCs w:val="28"/>
        </w:rPr>
        <w:t xml:space="preserve"> субсидии </w:t>
      </w:r>
      <w:r w:rsidR="00900519" w:rsidRPr="00900519">
        <w:rPr>
          <w:rFonts w:ascii="Times New Roman" w:hAnsi="Times New Roman" w:cs="Times New Roman"/>
          <w:sz w:val="28"/>
          <w:szCs w:val="28"/>
        </w:rPr>
        <w:t xml:space="preserve">юридическим лицам и индивидуальным предпринимателям на возмещение затрат по обеспечению </w:t>
      </w:r>
      <w:r w:rsidRPr="00C227ED">
        <w:rPr>
          <w:rFonts w:ascii="Times New Roman" w:hAnsi="Times New Roman" w:cs="Times New Roman"/>
          <w:sz w:val="28"/>
          <w:szCs w:val="28"/>
        </w:rPr>
        <w:t>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w:t>
      </w:r>
      <w:proofErr w:type="gramEnd"/>
      <w:r w:rsidRPr="00C227ED">
        <w:rPr>
          <w:rFonts w:ascii="Times New Roman" w:hAnsi="Times New Roman" w:cs="Times New Roman"/>
          <w:sz w:val="28"/>
          <w:szCs w:val="28"/>
        </w:rPr>
        <w:t xml:space="preserve"> </w:t>
      </w:r>
      <w:proofErr w:type="gramStart"/>
      <w:r w:rsidRPr="00C227ED">
        <w:rPr>
          <w:rFonts w:ascii="Times New Roman" w:hAnsi="Times New Roman" w:cs="Times New Roman"/>
          <w:sz w:val="28"/>
          <w:szCs w:val="28"/>
        </w:rPr>
        <w:t>с печным отоплением (далее</w:t>
      </w:r>
      <w:r w:rsidR="00900CE4">
        <w:rPr>
          <w:rFonts w:ascii="Times New Roman" w:hAnsi="Times New Roman" w:cs="Times New Roman"/>
          <w:sz w:val="28"/>
          <w:szCs w:val="28"/>
        </w:rPr>
        <w:t xml:space="preserve"> -</w:t>
      </w:r>
      <w:r w:rsidRPr="00C227ED">
        <w:rPr>
          <w:rFonts w:ascii="Times New Roman" w:hAnsi="Times New Roman" w:cs="Times New Roman"/>
          <w:sz w:val="28"/>
          <w:szCs w:val="28"/>
        </w:rPr>
        <w:t xml:space="preserve"> Порядок) в рамках</w:t>
      </w:r>
      <w:r w:rsidR="0001751B">
        <w:rPr>
          <w:rFonts w:ascii="Times New Roman" w:hAnsi="Times New Roman" w:cs="Times New Roman"/>
          <w:sz w:val="28"/>
          <w:szCs w:val="28"/>
        </w:rPr>
        <w:t xml:space="preserve"> </w:t>
      </w:r>
      <w:r w:rsidRPr="00C227ED">
        <w:rPr>
          <w:rFonts w:ascii="Times New Roman" w:hAnsi="Times New Roman" w:cs="Times New Roman"/>
          <w:sz w:val="28"/>
          <w:szCs w:val="28"/>
        </w:rPr>
        <w:t xml:space="preserve">реализации муниципальной программы «Обеспечение экономического развития </w:t>
      </w:r>
      <w:r w:rsidR="00900CE4">
        <w:rPr>
          <w:rFonts w:ascii="Times New Roman" w:hAnsi="Times New Roman" w:cs="Times New Roman"/>
          <w:sz w:val="28"/>
          <w:szCs w:val="28"/>
        </w:rPr>
        <w:t>Парфинского</w:t>
      </w:r>
      <w:r w:rsidRPr="00C227ED">
        <w:rPr>
          <w:rFonts w:ascii="Times New Roman" w:hAnsi="Times New Roman" w:cs="Times New Roman"/>
          <w:sz w:val="28"/>
          <w:szCs w:val="28"/>
        </w:rPr>
        <w:t xml:space="preserve"> муниципального района на 2020-202</w:t>
      </w:r>
      <w:r w:rsidR="00900CE4">
        <w:rPr>
          <w:rFonts w:ascii="Times New Roman" w:hAnsi="Times New Roman" w:cs="Times New Roman"/>
          <w:sz w:val="28"/>
          <w:szCs w:val="28"/>
        </w:rPr>
        <w:t>5</w:t>
      </w:r>
      <w:r w:rsidRPr="00C227ED">
        <w:rPr>
          <w:rFonts w:ascii="Times New Roman" w:hAnsi="Times New Roman" w:cs="Times New Roman"/>
          <w:sz w:val="28"/>
          <w:szCs w:val="28"/>
        </w:rPr>
        <w:t xml:space="preserve"> годы»</w:t>
      </w:r>
      <w:r w:rsidR="00900CE4">
        <w:rPr>
          <w:rFonts w:ascii="Times New Roman" w:hAnsi="Times New Roman" w:cs="Times New Roman"/>
          <w:sz w:val="28"/>
          <w:szCs w:val="28"/>
        </w:rPr>
        <w:t>,</w:t>
      </w:r>
      <w:r w:rsidR="0001751B">
        <w:rPr>
          <w:rFonts w:ascii="Times New Roman" w:hAnsi="Times New Roman" w:cs="Times New Roman"/>
          <w:sz w:val="28"/>
          <w:szCs w:val="28"/>
        </w:rPr>
        <w:t xml:space="preserve"> </w:t>
      </w:r>
      <w:r w:rsidR="00900CE4" w:rsidRPr="00900CE4">
        <w:rPr>
          <w:rFonts w:ascii="Times New Roman" w:hAnsi="Times New Roman" w:cs="Times New Roman"/>
          <w:sz w:val="28"/>
          <w:szCs w:val="28"/>
        </w:rPr>
        <w:t>утвержденной постановлением Администрации муниципального района от 21.11.2019 №857</w:t>
      </w:r>
      <w:r w:rsidR="00900CE4">
        <w:rPr>
          <w:rFonts w:ascii="Times New Roman" w:hAnsi="Times New Roman" w:cs="Times New Roman"/>
          <w:sz w:val="28"/>
          <w:szCs w:val="28"/>
        </w:rPr>
        <w:t>,</w:t>
      </w:r>
      <w:r w:rsidRPr="00C227ED">
        <w:rPr>
          <w:rFonts w:ascii="Times New Roman" w:hAnsi="Times New Roman" w:cs="Times New Roman"/>
          <w:sz w:val="28"/>
          <w:szCs w:val="28"/>
        </w:rPr>
        <w:t xml:space="preserve"> (далее </w:t>
      </w:r>
      <w:r w:rsidR="00900CE4">
        <w:rPr>
          <w:rFonts w:ascii="Times New Roman" w:hAnsi="Times New Roman" w:cs="Times New Roman"/>
          <w:sz w:val="28"/>
          <w:szCs w:val="28"/>
        </w:rPr>
        <w:t xml:space="preserve">- </w:t>
      </w:r>
      <w:r w:rsidRPr="00C227ED">
        <w:rPr>
          <w:rFonts w:ascii="Times New Roman" w:hAnsi="Times New Roman" w:cs="Times New Roman"/>
          <w:sz w:val="28"/>
          <w:szCs w:val="28"/>
        </w:rPr>
        <w:t>Программа), критерии отбора получателей субсидий, имеющих право на получение субсидий; цели, условия и порядок предоставления субсиди</w:t>
      </w:r>
      <w:r w:rsidR="00CE6DCF">
        <w:rPr>
          <w:rFonts w:ascii="Times New Roman" w:hAnsi="Times New Roman" w:cs="Times New Roman"/>
          <w:sz w:val="28"/>
          <w:szCs w:val="28"/>
        </w:rPr>
        <w:t>и</w:t>
      </w:r>
      <w:r w:rsidRPr="00C227ED">
        <w:rPr>
          <w:rFonts w:ascii="Times New Roman" w:hAnsi="Times New Roman" w:cs="Times New Roman"/>
          <w:sz w:val="28"/>
          <w:szCs w:val="28"/>
        </w:rPr>
        <w:t>; контроль над использованием субсидии; порядок возврата субсиди</w:t>
      </w:r>
      <w:r w:rsidR="00CE6DCF">
        <w:rPr>
          <w:rFonts w:ascii="Times New Roman" w:hAnsi="Times New Roman" w:cs="Times New Roman"/>
          <w:sz w:val="28"/>
          <w:szCs w:val="28"/>
        </w:rPr>
        <w:t>и</w:t>
      </w:r>
      <w:r w:rsidRPr="00C227ED">
        <w:rPr>
          <w:rFonts w:ascii="Times New Roman" w:hAnsi="Times New Roman" w:cs="Times New Roman"/>
          <w:sz w:val="28"/>
          <w:szCs w:val="28"/>
        </w:rPr>
        <w:t xml:space="preserve"> в случае нарушения условий, установленных при их предоставлении.</w:t>
      </w:r>
      <w:proofErr w:type="gramEnd"/>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2. В настоящем Порядке используются следующие понятия:</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твердое топливо (дрова) – </w:t>
      </w:r>
      <w:r w:rsidR="00CE346B">
        <w:rPr>
          <w:rFonts w:ascii="Times New Roman" w:hAnsi="Times New Roman" w:cs="Times New Roman"/>
          <w:sz w:val="28"/>
          <w:szCs w:val="28"/>
        </w:rPr>
        <w:t xml:space="preserve">берёзовые </w:t>
      </w:r>
      <w:r w:rsidRPr="00C227ED">
        <w:rPr>
          <w:rFonts w:ascii="Times New Roman" w:hAnsi="Times New Roman" w:cs="Times New Roman"/>
          <w:sz w:val="28"/>
          <w:szCs w:val="28"/>
        </w:rPr>
        <w:t>лесоматериалы, предназначенные для сжигания в печи;</w:t>
      </w:r>
    </w:p>
    <w:p w:rsidR="00C227ED" w:rsidRPr="00C227ED" w:rsidRDefault="00483A31" w:rsidP="00C227ED">
      <w:pPr>
        <w:pStyle w:val="ConsPlusNonformat"/>
        <w:suppressAutoHyphen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соглашение</w:t>
      </w:r>
      <w:r w:rsidR="00C227ED" w:rsidRPr="00C227ED">
        <w:rPr>
          <w:rFonts w:ascii="Times New Roman" w:hAnsi="Times New Roman" w:cs="Times New Roman"/>
          <w:sz w:val="28"/>
          <w:szCs w:val="28"/>
        </w:rPr>
        <w:t xml:space="preserve"> о предоставлении субсидии – соглашение сторон, заключённое между Администрацией </w:t>
      </w:r>
      <w:r w:rsidR="00CE6DCF">
        <w:rPr>
          <w:rFonts w:ascii="Times New Roman" w:hAnsi="Times New Roman" w:cs="Times New Roman"/>
          <w:sz w:val="28"/>
          <w:szCs w:val="28"/>
        </w:rPr>
        <w:t>Парфинского</w:t>
      </w:r>
      <w:r w:rsidR="00C227ED" w:rsidRPr="00C227ED">
        <w:rPr>
          <w:rFonts w:ascii="Times New Roman" w:hAnsi="Times New Roman" w:cs="Times New Roman"/>
          <w:sz w:val="28"/>
          <w:szCs w:val="28"/>
        </w:rPr>
        <w:t xml:space="preserve"> муниципального района</w:t>
      </w:r>
      <w:r w:rsidR="00404760">
        <w:rPr>
          <w:rFonts w:ascii="Times New Roman" w:hAnsi="Times New Roman" w:cs="Times New Roman"/>
          <w:sz w:val="28"/>
          <w:szCs w:val="28"/>
        </w:rPr>
        <w:t xml:space="preserve"> </w:t>
      </w:r>
      <w:r w:rsidR="00C227ED" w:rsidRPr="00C227ED">
        <w:rPr>
          <w:rFonts w:ascii="Times New Roman" w:hAnsi="Times New Roman" w:cs="Times New Roman"/>
          <w:sz w:val="28"/>
          <w:szCs w:val="28"/>
        </w:rPr>
        <w:t>и получателем субсидии и в котором включен</w:t>
      </w:r>
      <w:r w:rsidR="00CE6DCF">
        <w:rPr>
          <w:rFonts w:ascii="Times New Roman" w:hAnsi="Times New Roman" w:cs="Times New Roman"/>
          <w:sz w:val="28"/>
          <w:szCs w:val="28"/>
        </w:rPr>
        <w:t>о</w:t>
      </w:r>
      <w:r w:rsidR="00C227ED" w:rsidRPr="00C227ED">
        <w:rPr>
          <w:rFonts w:ascii="Times New Roman" w:hAnsi="Times New Roman" w:cs="Times New Roman"/>
          <w:sz w:val="28"/>
          <w:szCs w:val="28"/>
        </w:rPr>
        <w:t xml:space="preserve"> обязательство получателя субсидии в 2022 </w:t>
      </w:r>
      <w:r w:rsidR="00CE6DCF">
        <w:rPr>
          <w:rFonts w:ascii="Times New Roman" w:hAnsi="Times New Roman" w:cs="Times New Roman"/>
          <w:sz w:val="28"/>
          <w:szCs w:val="28"/>
        </w:rPr>
        <w:t xml:space="preserve">– 2023 </w:t>
      </w:r>
      <w:r w:rsidR="00C227ED" w:rsidRPr="00C227ED">
        <w:rPr>
          <w:rFonts w:ascii="Times New Roman" w:hAnsi="Times New Roman" w:cs="Times New Roman"/>
          <w:sz w:val="28"/>
          <w:szCs w:val="28"/>
        </w:rPr>
        <w:t>год</w:t>
      </w:r>
      <w:r w:rsidR="00CE6DCF">
        <w:rPr>
          <w:rFonts w:ascii="Times New Roman" w:hAnsi="Times New Roman" w:cs="Times New Roman"/>
          <w:sz w:val="28"/>
          <w:szCs w:val="28"/>
        </w:rPr>
        <w:t>ах</w:t>
      </w:r>
      <w:r w:rsidR="00C227ED" w:rsidRPr="00C227ED">
        <w:rPr>
          <w:rFonts w:ascii="Times New Roman" w:hAnsi="Times New Roman" w:cs="Times New Roman"/>
          <w:sz w:val="28"/>
          <w:szCs w:val="28"/>
        </w:rPr>
        <w:t xml:space="preserve"> </w:t>
      </w:r>
      <w:r w:rsidR="00404760">
        <w:rPr>
          <w:rFonts w:ascii="Times New Roman" w:hAnsi="Times New Roman" w:cs="Times New Roman"/>
          <w:sz w:val="28"/>
          <w:szCs w:val="28"/>
        </w:rPr>
        <w:t>по</w:t>
      </w:r>
      <w:r w:rsidR="00C227ED" w:rsidRPr="00C227ED">
        <w:rPr>
          <w:rFonts w:ascii="Times New Roman" w:hAnsi="Times New Roman" w:cs="Times New Roman"/>
          <w:sz w:val="28"/>
          <w:szCs w:val="28"/>
        </w:rPr>
        <w:t xml:space="preserve"> обеспечени</w:t>
      </w:r>
      <w:r w:rsidR="00404760">
        <w:rPr>
          <w:rFonts w:ascii="Times New Roman" w:hAnsi="Times New Roman" w:cs="Times New Roman"/>
          <w:sz w:val="28"/>
          <w:szCs w:val="28"/>
        </w:rPr>
        <w:t>ю</w:t>
      </w:r>
      <w:r w:rsidR="00C227ED" w:rsidRPr="00C227ED">
        <w:rPr>
          <w:rFonts w:ascii="Times New Roman" w:hAnsi="Times New Roman" w:cs="Times New Roman"/>
          <w:sz w:val="28"/>
          <w:szCs w:val="28"/>
        </w:rPr>
        <w:t xml:space="preserve">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w:t>
      </w:r>
      <w:proofErr w:type="gramEnd"/>
      <w:r w:rsidR="00C227ED" w:rsidRPr="00C227ED">
        <w:rPr>
          <w:rFonts w:ascii="Times New Roman" w:hAnsi="Times New Roman" w:cs="Times New Roman"/>
          <w:sz w:val="28"/>
          <w:szCs w:val="28"/>
        </w:rPr>
        <w:t xml:space="preserve"> </w:t>
      </w:r>
      <w:proofErr w:type="gramStart"/>
      <w:r w:rsidR="00C227ED" w:rsidRPr="00C227ED">
        <w:rPr>
          <w:rFonts w:ascii="Times New Roman" w:hAnsi="Times New Roman" w:cs="Times New Roman"/>
          <w:sz w:val="28"/>
          <w:szCs w:val="28"/>
        </w:rPr>
        <w:t>зоне действия специальной военной операции, проживающих в жилых помещениях с печным отоплени</w:t>
      </w:r>
      <w:r w:rsidR="00CE6DCF">
        <w:rPr>
          <w:rFonts w:ascii="Times New Roman" w:hAnsi="Times New Roman" w:cs="Times New Roman"/>
          <w:sz w:val="28"/>
          <w:szCs w:val="28"/>
        </w:rPr>
        <w:t>ем</w:t>
      </w:r>
      <w:r w:rsidR="00507260">
        <w:rPr>
          <w:rFonts w:ascii="Times New Roman" w:hAnsi="Times New Roman" w:cs="Times New Roman"/>
          <w:sz w:val="28"/>
          <w:szCs w:val="28"/>
        </w:rPr>
        <w:t xml:space="preserve"> (далее –</w:t>
      </w:r>
      <w:r w:rsidRPr="00483A31">
        <w:rPr>
          <w:rFonts w:ascii="Times New Roman" w:hAnsi="Times New Roman" w:cs="Times New Roman"/>
          <w:sz w:val="28"/>
          <w:szCs w:val="28"/>
        </w:rPr>
        <w:t xml:space="preserve"> </w:t>
      </w:r>
      <w:r>
        <w:rPr>
          <w:rFonts w:ascii="Times New Roman" w:hAnsi="Times New Roman" w:cs="Times New Roman"/>
          <w:sz w:val="28"/>
          <w:szCs w:val="28"/>
        </w:rPr>
        <w:t>Соглашение</w:t>
      </w:r>
      <w:r w:rsidR="00507260">
        <w:rPr>
          <w:rFonts w:ascii="Times New Roman" w:hAnsi="Times New Roman" w:cs="Times New Roman"/>
          <w:sz w:val="28"/>
          <w:szCs w:val="28"/>
        </w:rPr>
        <w:t>)</w:t>
      </w:r>
      <w:r w:rsidR="00CE6DCF">
        <w:rPr>
          <w:rFonts w:ascii="Times New Roman" w:hAnsi="Times New Roman" w:cs="Times New Roman"/>
          <w:sz w:val="28"/>
          <w:szCs w:val="28"/>
        </w:rPr>
        <w:t>;</w:t>
      </w:r>
      <w:proofErr w:type="gramEnd"/>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lastRenderedPageBreak/>
        <w:t>заявител</w:t>
      </w:r>
      <w:r w:rsidR="00C57DA0">
        <w:rPr>
          <w:rFonts w:ascii="Times New Roman" w:hAnsi="Times New Roman" w:cs="Times New Roman"/>
          <w:sz w:val="28"/>
          <w:szCs w:val="28"/>
        </w:rPr>
        <w:t>и</w:t>
      </w:r>
      <w:r w:rsidRPr="00C227ED">
        <w:rPr>
          <w:rFonts w:ascii="Times New Roman" w:hAnsi="Times New Roman" w:cs="Times New Roman"/>
          <w:sz w:val="28"/>
          <w:szCs w:val="28"/>
        </w:rPr>
        <w:t xml:space="preserve"> – юридические лица (за исключением государственных (муниципальных) учреждений) и индивидуальные предприниматели, зарегистрированные </w:t>
      </w:r>
      <w:r w:rsidR="0001751B">
        <w:rPr>
          <w:rFonts w:ascii="Times New Roman" w:hAnsi="Times New Roman" w:cs="Times New Roman"/>
          <w:sz w:val="28"/>
          <w:szCs w:val="28"/>
        </w:rPr>
        <w:t xml:space="preserve">и осуществляющие свою деятельность </w:t>
      </w:r>
      <w:r w:rsidRPr="00C227ED">
        <w:rPr>
          <w:rFonts w:ascii="Times New Roman" w:hAnsi="Times New Roman" w:cs="Times New Roman"/>
          <w:sz w:val="28"/>
          <w:szCs w:val="28"/>
        </w:rPr>
        <w:t xml:space="preserve">на территории </w:t>
      </w:r>
      <w:r w:rsidR="0032655D" w:rsidRPr="0001751B">
        <w:rPr>
          <w:rFonts w:ascii="Times New Roman" w:hAnsi="Times New Roman" w:cs="Times New Roman"/>
          <w:sz w:val="28"/>
          <w:szCs w:val="28"/>
        </w:rPr>
        <w:t>Парфинского района</w:t>
      </w:r>
      <w:r w:rsidRPr="00C227ED">
        <w:rPr>
          <w:rFonts w:ascii="Times New Roman" w:hAnsi="Times New Roman" w:cs="Times New Roman"/>
          <w:sz w:val="28"/>
          <w:szCs w:val="28"/>
        </w:rPr>
        <w:t xml:space="preserve"> (далее юридические лица и индивидуальные предпринимател</w:t>
      </w:r>
      <w:r w:rsidR="008B4D8A">
        <w:rPr>
          <w:rFonts w:ascii="Times New Roman" w:hAnsi="Times New Roman" w:cs="Times New Roman"/>
          <w:sz w:val="28"/>
          <w:szCs w:val="28"/>
        </w:rPr>
        <w:t>и)</w:t>
      </w:r>
      <w:r w:rsidRPr="00C227ED">
        <w:rPr>
          <w:rFonts w:ascii="Times New Roman" w:hAnsi="Times New Roman" w:cs="Times New Roman"/>
          <w:sz w:val="28"/>
          <w:szCs w:val="28"/>
        </w:rPr>
        <w:t xml:space="preserve"> </w:t>
      </w:r>
      <w:r w:rsidR="0032655D">
        <w:rPr>
          <w:rFonts w:ascii="Times New Roman" w:hAnsi="Times New Roman" w:cs="Times New Roman"/>
          <w:sz w:val="28"/>
          <w:szCs w:val="28"/>
        </w:rPr>
        <w:t xml:space="preserve">и  </w:t>
      </w:r>
      <w:r w:rsidRPr="00C227ED">
        <w:rPr>
          <w:rFonts w:ascii="Times New Roman" w:hAnsi="Times New Roman" w:cs="Times New Roman"/>
          <w:sz w:val="28"/>
          <w:szCs w:val="28"/>
        </w:rPr>
        <w:t xml:space="preserve">подавшие пакет документов </w:t>
      </w:r>
      <w:r w:rsidR="00826901">
        <w:rPr>
          <w:rFonts w:ascii="Times New Roman" w:hAnsi="Times New Roman" w:cs="Times New Roman"/>
          <w:sz w:val="28"/>
          <w:szCs w:val="28"/>
        </w:rPr>
        <w:t xml:space="preserve">в </w:t>
      </w:r>
      <w:r w:rsidRPr="00C227ED">
        <w:rPr>
          <w:rFonts w:ascii="Times New Roman" w:hAnsi="Times New Roman" w:cs="Times New Roman"/>
          <w:sz w:val="28"/>
          <w:szCs w:val="28"/>
        </w:rPr>
        <w:t>соответствии с настоящим Порядком на получение субсидии;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получатели субсидии – юридические лица и индивидуальные предприниматели, которые заключили </w:t>
      </w:r>
      <w:r w:rsidR="00483A31">
        <w:rPr>
          <w:rFonts w:ascii="Times New Roman" w:hAnsi="Times New Roman" w:cs="Times New Roman"/>
          <w:sz w:val="28"/>
          <w:szCs w:val="28"/>
        </w:rPr>
        <w:t>Соглашение</w:t>
      </w:r>
      <w:r w:rsidR="00483A31" w:rsidRPr="00C227ED">
        <w:rPr>
          <w:rFonts w:ascii="Times New Roman" w:hAnsi="Times New Roman" w:cs="Times New Roman"/>
          <w:sz w:val="28"/>
          <w:szCs w:val="28"/>
        </w:rPr>
        <w:t xml:space="preserve"> </w:t>
      </w:r>
      <w:r w:rsidRPr="00C227ED">
        <w:rPr>
          <w:rFonts w:ascii="Times New Roman" w:hAnsi="Times New Roman" w:cs="Times New Roman"/>
          <w:sz w:val="28"/>
          <w:szCs w:val="28"/>
        </w:rPr>
        <w:t>в соответстви</w:t>
      </w:r>
      <w:r w:rsidR="00483A31">
        <w:rPr>
          <w:rFonts w:ascii="Times New Roman" w:hAnsi="Times New Roman" w:cs="Times New Roman"/>
          <w:sz w:val="28"/>
          <w:szCs w:val="28"/>
        </w:rPr>
        <w:t>и</w:t>
      </w:r>
      <w:r w:rsidRPr="00C227ED">
        <w:rPr>
          <w:rFonts w:ascii="Times New Roman" w:hAnsi="Times New Roman" w:cs="Times New Roman"/>
          <w:sz w:val="28"/>
          <w:szCs w:val="28"/>
        </w:rPr>
        <w:t xml:space="preserve"> с настоящим Порядком, и получают субсидии в 2022 </w:t>
      </w:r>
      <w:r w:rsidR="00CE6DCF">
        <w:rPr>
          <w:rFonts w:ascii="Times New Roman" w:hAnsi="Times New Roman" w:cs="Times New Roman"/>
          <w:sz w:val="28"/>
          <w:szCs w:val="28"/>
        </w:rPr>
        <w:t>– 2023 годах</w:t>
      </w:r>
      <w:r w:rsidRPr="00C227ED">
        <w:rPr>
          <w:rFonts w:ascii="Times New Roman" w:hAnsi="Times New Roman" w:cs="Times New Roman"/>
          <w:sz w:val="28"/>
          <w:szCs w:val="28"/>
        </w:rPr>
        <w:t>;</w:t>
      </w:r>
    </w:p>
    <w:p w:rsidR="00C227ED" w:rsidRDefault="00C227ED" w:rsidP="00C227ED">
      <w:pPr>
        <w:pStyle w:val="ConsPlusNonformat"/>
        <w:suppressAutoHyphens/>
        <w:ind w:firstLine="709"/>
        <w:contextualSpacing/>
        <w:jc w:val="both"/>
        <w:rPr>
          <w:rFonts w:ascii="Times New Roman" w:hAnsi="Times New Roman" w:cs="Times New Roman"/>
          <w:sz w:val="28"/>
          <w:szCs w:val="28"/>
        </w:rPr>
      </w:pPr>
      <w:proofErr w:type="gramStart"/>
      <w:r w:rsidRPr="00C227ED">
        <w:rPr>
          <w:rFonts w:ascii="Times New Roman" w:hAnsi="Times New Roman" w:cs="Times New Roman"/>
          <w:sz w:val="28"/>
          <w:szCs w:val="28"/>
        </w:rPr>
        <w:t xml:space="preserve">субсидия – целевые денежные средства, предоставляемые из бюджета </w:t>
      </w:r>
      <w:r w:rsidR="00CE6DCF">
        <w:rPr>
          <w:rFonts w:ascii="Times New Roman" w:hAnsi="Times New Roman" w:cs="Times New Roman"/>
          <w:sz w:val="28"/>
          <w:szCs w:val="28"/>
        </w:rPr>
        <w:t>Парфинского</w:t>
      </w:r>
      <w:r w:rsidRPr="00C227ED">
        <w:rPr>
          <w:rFonts w:ascii="Times New Roman" w:hAnsi="Times New Roman" w:cs="Times New Roman"/>
          <w:sz w:val="28"/>
          <w:szCs w:val="28"/>
        </w:rPr>
        <w:t xml:space="preserve"> муниципального района на возмещение части затрат в 2022</w:t>
      </w:r>
      <w:r w:rsidR="00CE6DCF">
        <w:rPr>
          <w:rFonts w:ascii="Times New Roman" w:hAnsi="Times New Roman" w:cs="Times New Roman"/>
          <w:sz w:val="28"/>
          <w:szCs w:val="28"/>
        </w:rPr>
        <w:t xml:space="preserve"> – 2023 </w:t>
      </w:r>
      <w:r w:rsidRPr="00C227ED">
        <w:rPr>
          <w:rFonts w:ascii="Times New Roman" w:hAnsi="Times New Roman" w:cs="Times New Roman"/>
          <w:sz w:val="28"/>
          <w:szCs w:val="28"/>
        </w:rPr>
        <w:t>год</w:t>
      </w:r>
      <w:r w:rsidR="00CE6DCF">
        <w:rPr>
          <w:rFonts w:ascii="Times New Roman" w:hAnsi="Times New Roman" w:cs="Times New Roman"/>
          <w:sz w:val="28"/>
          <w:szCs w:val="28"/>
        </w:rPr>
        <w:t>ах</w:t>
      </w:r>
      <w:r w:rsidRPr="00C227ED">
        <w:rPr>
          <w:rFonts w:ascii="Times New Roman" w:hAnsi="Times New Roman" w:cs="Times New Roman"/>
          <w:sz w:val="28"/>
          <w:szCs w:val="28"/>
        </w:rPr>
        <w:t xml:space="preserve"> юридическим лицам и индивидуальным предпринимателям в размере фактически приобретённого топлива (дров) с учетом расходов на доставку твердого топлива (дров), распил и колку дров для членов семьи гражданина, призванного на военную службу по мобилизации, гражданина, заключившего контракт о добровольном содействии в выполнении задач</w:t>
      </w:r>
      <w:proofErr w:type="gramEnd"/>
      <w:r w:rsidRPr="00C227ED">
        <w:rPr>
          <w:rFonts w:ascii="Times New Roman" w:hAnsi="Times New Roman" w:cs="Times New Roman"/>
          <w:sz w:val="28"/>
          <w:szCs w:val="28"/>
        </w:rPr>
        <w:t>,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в целях р</w:t>
      </w:r>
      <w:r w:rsidR="00507260">
        <w:rPr>
          <w:rFonts w:ascii="Times New Roman" w:hAnsi="Times New Roman" w:cs="Times New Roman"/>
          <w:sz w:val="28"/>
          <w:szCs w:val="28"/>
        </w:rPr>
        <w:t>еализации мероприятий Программы;</w:t>
      </w:r>
    </w:p>
    <w:p w:rsidR="00507260" w:rsidRPr="00C227ED" w:rsidRDefault="00507260" w:rsidP="00C227ED">
      <w:pPr>
        <w:pStyle w:val="ConsPlusNonformat"/>
        <w:suppressAutoHyphens/>
        <w:ind w:firstLine="709"/>
        <w:contextualSpacing/>
        <w:jc w:val="both"/>
        <w:rPr>
          <w:rFonts w:ascii="Times New Roman" w:hAnsi="Times New Roman" w:cs="Times New Roman"/>
          <w:sz w:val="28"/>
          <w:szCs w:val="28"/>
        </w:rPr>
      </w:pPr>
      <w:r w:rsidRPr="00507260">
        <w:rPr>
          <w:rFonts w:ascii="Times New Roman" w:hAnsi="Times New Roman" w:cs="Times New Roman"/>
          <w:sz w:val="28"/>
          <w:szCs w:val="28"/>
        </w:rPr>
        <w:t xml:space="preserve">комиссия по проведению отбора юридических лиц и индивидуальных предпринимателей (далее </w:t>
      </w:r>
      <w:r>
        <w:rPr>
          <w:rFonts w:ascii="Times New Roman" w:hAnsi="Times New Roman" w:cs="Times New Roman"/>
          <w:sz w:val="28"/>
          <w:szCs w:val="28"/>
        </w:rPr>
        <w:t xml:space="preserve">- </w:t>
      </w:r>
      <w:r w:rsidRPr="00507260">
        <w:rPr>
          <w:rFonts w:ascii="Times New Roman" w:hAnsi="Times New Roman" w:cs="Times New Roman"/>
          <w:sz w:val="28"/>
          <w:szCs w:val="28"/>
        </w:rPr>
        <w:t>Комиссия) – коллегиальный орган, формируемый Администрацией муниципального района для рассмотрения вопросов о признании заявителей получателями субсидии либо об отказе в признании получателями субсидии</w:t>
      </w:r>
      <w:r>
        <w:rPr>
          <w:rFonts w:ascii="Times New Roman" w:hAnsi="Times New Roman" w:cs="Times New Roman"/>
          <w:sz w:val="28"/>
          <w:szCs w:val="28"/>
        </w:rPr>
        <w:t>.</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3. </w:t>
      </w:r>
      <w:proofErr w:type="gramStart"/>
      <w:r w:rsidRPr="00C227ED">
        <w:rPr>
          <w:rFonts w:ascii="Times New Roman" w:hAnsi="Times New Roman" w:cs="Times New Roman"/>
          <w:sz w:val="28"/>
          <w:szCs w:val="28"/>
        </w:rPr>
        <w:t xml:space="preserve">Целью предоставления </w:t>
      </w:r>
      <w:r w:rsidR="00CE6DCF">
        <w:rPr>
          <w:rFonts w:ascii="Times New Roman" w:hAnsi="Times New Roman" w:cs="Times New Roman"/>
          <w:sz w:val="28"/>
          <w:szCs w:val="28"/>
        </w:rPr>
        <w:t>субсидии</w:t>
      </w:r>
      <w:r w:rsidRPr="00C227ED">
        <w:rPr>
          <w:rFonts w:ascii="Times New Roman" w:hAnsi="Times New Roman" w:cs="Times New Roman"/>
          <w:sz w:val="28"/>
          <w:szCs w:val="28"/>
        </w:rPr>
        <w:t xml:space="preserve"> является</w:t>
      </w:r>
      <w:r w:rsidR="00360CCF">
        <w:rPr>
          <w:rFonts w:ascii="Times New Roman" w:hAnsi="Times New Roman" w:cs="Times New Roman"/>
          <w:sz w:val="28"/>
          <w:szCs w:val="28"/>
        </w:rPr>
        <w:t xml:space="preserve"> </w:t>
      </w:r>
      <w:r w:rsidRPr="00C227ED">
        <w:rPr>
          <w:rFonts w:ascii="Times New Roman" w:hAnsi="Times New Roman" w:cs="Times New Roman"/>
          <w:sz w:val="28"/>
          <w:szCs w:val="28"/>
        </w:rPr>
        <w:t>компенсация</w:t>
      </w:r>
      <w:r w:rsidR="0001751B">
        <w:rPr>
          <w:rFonts w:ascii="Times New Roman" w:hAnsi="Times New Roman" w:cs="Times New Roman"/>
          <w:sz w:val="28"/>
          <w:szCs w:val="28"/>
        </w:rPr>
        <w:t xml:space="preserve"> </w:t>
      </w:r>
      <w:r w:rsidRPr="00C227ED">
        <w:rPr>
          <w:rFonts w:ascii="Times New Roman" w:hAnsi="Times New Roman" w:cs="Times New Roman"/>
          <w:sz w:val="28"/>
          <w:szCs w:val="28"/>
        </w:rPr>
        <w:t xml:space="preserve">юридическим лицам и индивидуальным предпринимателям </w:t>
      </w:r>
      <w:r w:rsidR="00404760" w:rsidRPr="00404760">
        <w:rPr>
          <w:rFonts w:ascii="Times New Roman" w:hAnsi="Times New Roman" w:cs="Times New Roman"/>
          <w:sz w:val="28"/>
          <w:szCs w:val="28"/>
        </w:rPr>
        <w:t xml:space="preserve">затрат </w:t>
      </w:r>
      <w:r w:rsidR="00404760">
        <w:rPr>
          <w:rFonts w:ascii="Times New Roman" w:hAnsi="Times New Roman" w:cs="Times New Roman"/>
          <w:sz w:val="28"/>
          <w:szCs w:val="28"/>
        </w:rPr>
        <w:t xml:space="preserve">по </w:t>
      </w:r>
      <w:r w:rsidRPr="00C227ED">
        <w:rPr>
          <w:rFonts w:ascii="Times New Roman" w:hAnsi="Times New Roman" w:cs="Times New Roman"/>
          <w:sz w:val="28"/>
          <w:szCs w:val="28"/>
        </w:rPr>
        <w:t>обеспечени</w:t>
      </w:r>
      <w:r w:rsidR="00404760">
        <w:rPr>
          <w:rFonts w:ascii="Times New Roman" w:hAnsi="Times New Roman" w:cs="Times New Roman"/>
          <w:sz w:val="28"/>
          <w:szCs w:val="28"/>
        </w:rPr>
        <w:t>ю</w:t>
      </w:r>
      <w:r w:rsidRPr="00C227ED">
        <w:rPr>
          <w:rFonts w:ascii="Times New Roman" w:hAnsi="Times New Roman" w:cs="Times New Roman"/>
          <w:sz w:val="28"/>
          <w:szCs w:val="28"/>
        </w:rPr>
        <w:t xml:space="preserve"> твердым топливом (дровами) семей 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гражданин, призванный на военную службу по мобилизации), граждан, заключивших контракт о добровольном содействии в</w:t>
      </w:r>
      <w:r w:rsidR="00360CCF">
        <w:rPr>
          <w:rFonts w:ascii="Times New Roman" w:hAnsi="Times New Roman" w:cs="Times New Roman"/>
          <w:sz w:val="28"/>
          <w:szCs w:val="28"/>
        </w:rPr>
        <w:t xml:space="preserve"> </w:t>
      </w:r>
      <w:r w:rsidRPr="00C227ED">
        <w:rPr>
          <w:rFonts w:ascii="Times New Roman" w:hAnsi="Times New Roman" w:cs="Times New Roman"/>
          <w:sz w:val="28"/>
          <w:szCs w:val="28"/>
        </w:rPr>
        <w:t>выполнении</w:t>
      </w:r>
      <w:proofErr w:type="gramEnd"/>
      <w:r w:rsidRPr="00C227ED">
        <w:rPr>
          <w:rFonts w:ascii="Times New Roman" w:hAnsi="Times New Roman" w:cs="Times New Roman"/>
          <w:sz w:val="28"/>
          <w:szCs w:val="28"/>
        </w:rPr>
        <w:t xml:space="preserve"> </w:t>
      </w:r>
      <w:proofErr w:type="gramStart"/>
      <w:r w:rsidRPr="00C227ED">
        <w:rPr>
          <w:rFonts w:ascii="Times New Roman" w:hAnsi="Times New Roman" w:cs="Times New Roman"/>
          <w:sz w:val="28"/>
          <w:szCs w:val="28"/>
        </w:rPr>
        <w:t>задач, возложенных на Вооруженные Силы Российской Федерации (далее гражданин, заключивший контракт о добровольном содействии), сотрудников органов внутренних дел, органов федеральной службы безопасности, федерального органа исполнительной власти в области предотвращения чрезвычайных ситуаций и ликвидации последствий стихийных бедствий, войск национальной гвардии Российской Федерации, Следственного комитета Российской Федерации, органов прокуратуры Российской Федерации, органов уголовно-исполнительной системы, органов принудительного исполнения Российской Федерации, находящихся в служебной</w:t>
      </w:r>
      <w:proofErr w:type="gramEnd"/>
      <w:r w:rsidRPr="00C227ED">
        <w:rPr>
          <w:rFonts w:ascii="Times New Roman" w:hAnsi="Times New Roman" w:cs="Times New Roman"/>
          <w:sz w:val="28"/>
          <w:szCs w:val="28"/>
        </w:rPr>
        <w:t xml:space="preserve"> командировке в зоне действия специальной военной операции на территориях Украины, Донецкой Народной Республики и Луганской Народной Республики начиная с 24 февраля 2022 года и приграничных территориях субъектов Российской </w:t>
      </w:r>
      <w:r w:rsidRPr="00C227ED">
        <w:rPr>
          <w:rFonts w:ascii="Times New Roman" w:hAnsi="Times New Roman" w:cs="Times New Roman"/>
          <w:sz w:val="28"/>
          <w:szCs w:val="28"/>
        </w:rPr>
        <w:lastRenderedPageBreak/>
        <w:t>Федерации, прилегающих к районам проведения специальной военной операции (далее сотрудник, находящийся в служебной командировке), проживающих в жилых помещениях с печным отоплением.</w:t>
      </w:r>
    </w:p>
    <w:p w:rsidR="00C227ED" w:rsidRPr="00063680" w:rsidRDefault="00C227ED" w:rsidP="00C227ED">
      <w:pPr>
        <w:pStyle w:val="ConsPlusNonformat"/>
        <w:suppressAutoHyphens/>
        <w:ind w:firstLine="709"/>
        <w:contextualSpacing/>
        <w:jc w:val="both"/>
        <w:rPr>
          <w:rFonts w:ascii="Times New Roman" w:hAnsi="Times New Roman" w:cs="Times New Roman"/>
          <w:sz w:val="28"/>
          <w:szCs w:val="28"/>
        </w:rPr>
      </w:pPr>
      <w:r w:rsidRPr="00063680">
        <w:rPr>
          <w:rFonts w:ascii="Times New Roman" w:hAnsi="Times New Roman" w:cs="Times New Roman"/>
          <w:sz w:val="28"/>
          <w:szCs w:val="28"/>
        </w:rPr>
        <w:t>Под членами семьи гражданина, призванного на военную службу по</w:t>
      </w:r>
      <w:r w:rsidR="008B4D8A">
        <w:rPr>
          <w:rFonts w:ascii="Times New Roman" w:hAnsi="Times New Roman" w:cs="Times New Roman"/>
          <w:sz w:val="28"/>
          <w:szCs w:val="28"/>
        </w:rPr>
        <w:t xml:space="preserve"> </w:t>
      </w:r>
      <w:r w:rsidRPr="00063680">
        <w:rPr>
          <w:rFonts w:ascii="Times New Roman" w:hAnsi="Times New Roman" w:cs="Times New Roman"/>
          <w:sz w:val="28"/>
          <w:szCs w:val="28"/>
        </w:rPr>
        <w:t>мобилизации, гражданина, заключившего контракт о добровольном содействии, сотрудника, находящегося в служебной командировке, применительно к П</w:t>
      </w:r>
      <w:r w:rsidR="00063680" w:rsidRPr="00063680">
        <w:rPr>
          <w:rFonts w:ascii="Times New Roman" w:hAnsi="Times New Roman" w:cs="Times New Roman"/>
          <w:sz w:val="28"/>
          <w:szCs w:val="28"/>
        </w:rPr>
        <w:t xml:space="preserve">орядку </w:t>
      </w:r>
      <w:r w:rsidRPr="00063680">
        <w:rPr>
          <w:rFonts w:ascii="Times New Roman" w:hAnsi="Times New Roman" w:cs="Times New Roman"/>
          <w:sz w:val="28"/>
          <w:szCs w:val="28"/>
        </w:rPr>
        <w:t>понимаются лица, указанные в статье 2 Семейного кодекса Российской Федерации.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4. Предоставление субсиди</w:t>
      </w:r>
      <w:r w:rsidR="00063680">
        <w:rPr>
          <w:rFonts w:ascii="Times New Roman" w:hAnsi="Times New Roman" w:cs="Times New Roman"/>
          <w:sz w:val="28"/>
          <w:szCs w:val="28"/>
        </w:rPr>
        <w:t>и</w:t>
      </w:r>
      <w:r w:rsidRPr="00C227ED">
        <w:rPr>
          <w:rFonts w:ascii="Times New Roman" w:hAnsi="Times New Roman" w:cs="Times New Roman"/>
          <w:sz w:val="28"/>
          <w:szCs w:val="28"/>
        </w:rPr>
        <w:t xml:space="preserve"> осуществляется за счет средств, предусмотренных на эти цели в бюджете  </w:t>
      </w:r>
      <w:r w:rsidR="00063680">
        <w:rPr>
          <w:rFonts w:ascii="Times New Roman" w:hAnsi="Times New Roman" w:cs="Times New Roman"/>
          <w:sz w:val="28"/>
          <w:szCs w:val="28"/>
        </w:rPr>
        <w:t xml:space="preserve">Парфинского </w:t>
      </w:r>
      <w:r w:rsidRPr="00C227ED">
        <w:rPr>
          <w:rFonts w:ascii="Times New Roman" w:hAnsi="Times New Roman" w:cs="Times New Roman"/>
          <w:sz w:val="28"/>
          <w:szCs w:val="28"/>
        </w:rPr>
        <w:t xml:space="preserve">муниципального района (далее </w:t>
      </w:r>
      <w:r w:rsidR="00063680">
        <w:rPr>
          <w:rFonts w:ascii="Times New Roman" w:hAnsi="Times New Roman" w:cs="Times New Roman"/>
          <w:sz w:val="28"/>
          <w:szCs w:val="28"/>
        </w:rPr>
        <w:t xml:space="preserve">– </w:t>
      </w:r>
      <w:r w:rsidRPr="00C227ED">
        <w:rPr>
          <w:rFonts w:ascii="Times New Roman" w:hAnsi="Times New Roman" w:cs="Times New Roman"/>
          <w:sz w:val="28"/>
          <w:szCs w:val="28"/>
        </w:rPr>
        <w:t>бюджет</w:t>
      </w:r>
      <w:r w:rsidR="00063680">
        <w:rPr>
          <w:rFonts w:ascii="Times New Roman" w:hAnsi="Times New Roman" w:cs="Times New Roman"/>
          <w:sz w:val="28"/>
          <w:szCs w:val="28"/>
        </w:rPr>
        <w:t xml:space="preserve"> муниципального района</w:t>
      </w:r>
      <w:r w:rsidRPr="00C227ED">
        <w:rPr>
          <w:rFonts w:ascii="Times New Roman" w:hAnsi="Times New Roman" w:cs="Times New Roman"/>
          <w:sz w:val="28"/>
          <w:szCs w:val="28"/>
        </w:rPr>
        <w:t>).</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Главным распорядителем средств бюджета </w:t>
      </w:r>
      <w:r w:rsidR="00063680">
        <w:rPr>
          <w:rFonts w:ascii="Times New Roman" w:hAnsi="Times New Roman" w:cs="Times New Roman"/>
          <w:sz w:val="28"/>
          <w:szCs w:val="28"/>
        </w:rPr>
        <w:t xml:space="preserve">муниципального </w:t>
      </w:r>
      <w:r w:rsidRPr="00C227ED">
        <w:rPr>
          <w:rFonts w:ascii="Times New Roman" w:hAnsi="Times New Roman" w:cs="Times New Roman"/>
          <w:sz w:val="28"/>
          <w:szCs w:val="28"/>
        </w:rPr>
        <w:t>района, выделяемых на предоставление субсиди</w:t>
      </w:r>
      <w:r w:rsidR="00063680">
        <w:rPr>
          <w:rFonts w:ascii="Times New Roman" w:hAnsi="Times New Roman" w:cs="Times New Roman"/>
          <w:sz w:val="28"/>
          <w:szCs w:val="28"/>
        </w:rPr>
        <w:t>и</w:t>
      </w:r>
      <w:r w:rsidRPr="00C227ED">
        <w:rPr>
          <w:rFonts w:ascii="Times New Roman" w:hAnsi="Times New Roman" w:cs="Times New Roman"/>
          <w:sz w:val="28"/>
          <w:szCs w:val="28"/>
        </w:rPr>
        <w:t xml:space="preserve">, является Администрация </w:t>
      </w:r>
      <w:r w:rsidR="00063680">
        <w:rPr>
          <w:rFonts w:ascii="Times New Roman" w:hAnsi="Times New Roman" w:cs="Times New Roman"/>
          <w:sz w:val="28"/>
          <w:szCs w:val="28"/>
        </w:rPr>
        <w:t>Парфинского</w:t>
      </w:r>
      <w:r w:rsidRPr="00C227ED">
        <w:rPr>
          <w:rFonts w:ascii="Times New Roman" w:hAnsi="Times New Roman" w:cs="Times New Roman"/>
          <w:sz w:val="28"/>
          <w:szCs w:val="28"/>
        </w:rPr>
        <w:t xml:space="preserve"> муниципального района (далее</w:t>
      </w:r>
      <w:r w:rsidR="00063680">
        <w:rPr>
          <w:rFonts w:ascii="Times New Roman" w:hAnsi="Times New Roman" w:cs="Times New Roman"/>
          <w:sz w:val="28"/>
          <w:szCs w:val="28"/>
        </w:rPr>
        <w:t xml:space="preserve"> - </w:t>
      </w:r>
      <w:r w:rsidRPr="00C227ED">
        <w:rPr>
          <w:rFonts w:ascii="Times New Roman" w:hAnsi="Times New Roman" w:cs="Times New Roman"/>
          <w:sz w:val="28"/>
          <w:szCs w:val="28"/>
        </w:rPr>
        <w:t>Администрация</w:t>
      </w:r>
      <w:r w:rsidR="00063680">
        <w:rPr>
          <w:rFonts w:ascii="Times New Roman" w:hAnsi="Times New Roman" w:cs="Times New Roman"/>
          <w:sz w:val="28"/>
          <w:szCs w:val="28"/>
        </w:rPr>
        <w:t xml:space="preserve"> муниципального района</w:t>
      </w:r>
      <w:r w:rsidRPr="00C227ED">
        <w:rPr>
          <w:rFonts w:ascii="Times New Roman" w:hAnsi="Times New Roman" w:cs="Times New Roman"/>
          <w:sz w:val="28"/>
          <w:szCs w:val="28"/>
        </w:rPr>
        <w:t>).</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5. Субсиди</w:t>
      </w:r>
      <w:r w:rsidR="00F211D3">
        <w:rPr>
          <w:rFonts w:ascii="Times New Roman" w:hAnsi="Times New Roman" w:cs="Times New Roman"/>
          <w:sz w:val="28"/>
          <w:szCs w:val="28"/>
        </w:rPr>
        <w:t>я</w:t>
      </w:r>
      <w:r w:rsidRPr="00C227ED">
        <w:rPr>
          <w:rFonts w:ascii="Times New Roman" w:hAnsi="Times New Roman" w:cs="Times New Roman"/>
          <w:sz w:val="28"/>
          <w:szCs w:val="28"/>
        </w:rPr>
        <w:t xml:space="preserve"> предоставля</w:t>
      </w:r>
      <w:r w:rsidR="00F211D3">
        <w:rPr>
          <w:rFonts w:ascii="Times New Roman" w:hAnsi="Times New Roman" w:cs="Times New Roman"/>
          <w:sz w:val="28"/>
          <w:szCs w:val="28"/>
        </w:rPr>
        <w:t>е</w:t>
      </w:r>
      <w:r w:rsidRPr="00C227ED">
        <w:rPr>
          <w:rFonts w:ascii="Times New Roman" w:hAnsi="Times New Roman" w:cs="Times New Roman"/>
          <w:sz w:val="28"/>
          <w:szCs w:val="28"/>
        </w:rPr>
        <w:t xml:space="preserve">тся в пределах бюджетных ассигнований, предусмотренных в бюджете </w:t>
      </w:r>
      <w:r w:rsidR="00063680">
        <w:rPr>
          <w:rFonts w:ascii="Times New Roman" w:hAnsi="Times New Roman" w:cs="Times New Roman"/>
          <w:sz w:val="28"/>
          <w:szCs w:val="28"/>
        </w:rPr>
        <w:t xml:space="preserve">муниципального </w:t>
      </w:r>
      <w:r w:rsidRPr="00C227ED">
        <w:rPr>
          <w:rFonts w:ascii="Times New Roman" w:hAnsi="Times New Roman" w:cs="Times New Roman"/>
          <w:sz w:val="28"/>
          <w:szCs w:val="28"/>
        </w:rPr>
        <w:t>района на соответствующий финансовый год и плановый период, утвержденны</w:t>
      </w:r>
      <w:r w:rsidR="00063680">
        <w:rPr>
          <w:rFonts w:ascii="Times New Roman" w:hAnsi="Times New Roman" w:cs="Times New Roman"/>
          <w:sz w:val="28"/>
          <w:szCs w:val="28"/>
        </w:rPr>
        <w:t>х</w:t>
      </w:r>
      <w:r w:rsidRPr="00C227ED">
        <w:rPr>
          <w:rFonts w:ascii="Times New Roman" w:hAnsi="Times New Roman" w:cs="Times New Roman"/>
          <w:sz w:val="28"/>
          <w:szCs w:val="28"/>
        </w:rPr>
        <w:t xml:space="preserve"> решением Думы </w:t>
      </w:r>
      <w:r w:rsidR="00063680">
        <w:rPr>
          <w:rFonts w:ascii="Times New Roman" w:hAnsi="Times New Roman" w:cs="Times New Roman"/>
          <w:sz w:val="28"/>
          <w:szCs w:val="28"/>
        </w:rPr>
        <w:t>Парфинского</w:t>
      </w:r>
      <w:r w:rsidRPr="00C227ED">
        <w:rPr>
          <w:rFonts w:ascii="Times New Roman" w:hAnsi="Times New Roman" w:cs="Times New Roman"/>
          <w:sz w:val="28"/>
          <w:szCs w:val="28"/>
        </w:rPr>
        <w:t xml:space="preserve"> муниципального района.</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Администрация </w:t>
      </w:r>
      <w:r w:rsidR="00063680" w:rsidRPr="00063680">
        <w:rPr>
          <w:rFonts w:ascii="Times New Roman" w:hAnsi="Times New Roman" w:cs="Times New Roman"/>
          <w:sz w:val="28"/>
          <w:szCs w:val="28"/>
        </w:rPr>
        <w:t xml:space="preserve">муниципального района </w:t>
      </w:r>
      <w:r w:rsidRPr="00C227ED">
        <w:rPr>
          <w:rFonts w:ascii="Times New Roman" w:hAnsi="Times New Roman" w:cs="Times New Roman"/>
          <w:sz w:val="28"/>
          <w:szCs w:val="28"/>
        </w:rPr>
        <w:t xml:space="preserve">как главный распорядитель средств бюджета </w:t>
      </w:r>
      <w:r w:rsidR="00063680">
        <w:rPr>
          <w:rFonts w:ascii="Times New Roman" w:hAnsi="Times New Roman" w:cs="Times New Roman"/>
          <w:sz w:val="28"/>
          <w:szCs w:val="28"/>
        </w:rPr>
        <w:t xml:space="preserve">муниципального района </w:t>
      </w:r>
      <w:r w:rsidRPr="00C227ED">
        <w:rPr>
          <w:rFonts w:ascii="Times New Roman" w:hAnsi="Times New Roman" w:cs="Times New Roman"/>
          <w:sz w:val="28"/>
          <w:szCs w:val="28"/>
        </w:rPr>
        <w:t>осуществляет предоставление субсидии в пределах лимитов бюджетных обязательств, установленных в бюджете</w:t>
      </w:r>
      <w:r w:rsidR="00063680">
        <w:rPr>
          <w:rFonts w:ascii="Times New Roman" w:hAnsi="Times New Roman" w:cs="Times New Roman"/>
          <w:sz w:val="28"/>
          <w:szCs w:val="28"/>
        </w:rPr>
        <w:t xml:space="preserve"> муниципального района </w:t>
      </w:r>
      <w:r w:rsidRPr="00C227ED">
        <w:rPr>
          <w:rFonts w:ascii="Times New Roman" w:hAnsi="Times New Roman" w:cs="Times New Roman"/>
          <w:sz w:val="28"/>
          <w:szCs w:val="28"/>
        </w:rPr>
        <w:t>на текущий финансовый год и на плановый период на предоставление субсиди</w:t>
      </w:r>
      <w:r w:rsidR="00F211D3">
        <w:rPr>
          <w:rFonts w:ascii="Times New Roman" w:hAnsi="Times New Roman" w:cs="Times New Roman"/>
          <w:sz w:val="28"/>
          <w:szCs w:val="28"/>
        </w:rPr>
        <w:t>и</w:t>
      </w:r>
      <w:r w:rsidRPr="00C227ED">
        <w:rPr>
          <w:rFonts w:ascii="Times New Roman" w:hAnsi="Times New Roman" w:cs="Times New Roman"/>
          <w:sz w:val="28"/>
          <w:szCs w:val="28"/>
        </w:rPr>
        <w:t xml:space="preserve"> в рамках реализации Программы. </w:t>
      </w:r>
    </w:p>
    <w:p w:rsidR="00C227ED" w:rsidRPr="00E46EDF"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6.</w:t>
      </w:r>
      <w:r w:rsidR="00483A31">
        <w:rPr>
          <w:rFonts w:ascii="Times New Roman" w:hAnsi="Times New Roman" w:cs="Times New Roman"/>
          <w:sz w:val="28"/>
          <w:szCs w:val="28"/>
        </w:rPr>
        <w:t xml:space="preserve"> </w:t>
      </w:r>
      <w:r w:rsidRPr="00C227ED">
        <w:rPr>
          <w:rFonts w:ascii="Times New Roman" w:hAnsi="Times New Roman" w:cs="Times New Roman"/>
          <w:sz w:val="28"/>
          <w:szCs w:val="28"/>
        </w:rPr>
        <w:t>Субсидия предоставляется юридическим лицам</w:t>
      </w:r>
      <w:r w:rsidR="00F211D3">
        <w:rPr>
          <w:rFonts w:ascii="Times New Roman" w:hAnsi="Times New Roman" w:cs="Times New Roman"/>
          <w:sz w:val="28"/>
          <w:szCs w:val="28"/>
        </w:rPr>
        <w:t xml:space="preserve"> и </w:t>
      </w:r>
      <w:r w:rsidRPr="00C227ED">
        <w:rPr>
          <w:rFonts w:ascii="Times New Roman" w:hAnsi="Times New Roman" w:cs="Times New Roman"/>
          <w:sz w:val="28"/>
          <w:szCs w:val="28"/>
        </w:rPr>
        <w:t xml:space="preserve">индивидуальным предпринимателям, в отношении которых </w:t>
      </w:r>
      <w:r w:rsidR="00507260">
        <w:rPr>
          <w:rFonts w:ascii="Times New Roman" w:hAnsi="Times New Roman" w:cs="Times New Roman"/>
          <w:sz w:val="28"/>
          <w:szCs w:val="28"/>
        </w:rPr>
        <w:t xml:space="preserve">в установленном порядке </w:t>
      </w:r>
      <w:r w:rsidRPr="00C227ED">
        <w:rPr>
          <w:rFonts w:ascii="Times New Roman" w:hAnsi="Times New Roman" w:cs="Times New Roman"/>
          <w:sz w:val="28"/>
          <w:szCs w:val="28"/>
        </w:rPr>
        <w:t xml:space="preserve">принято </w:t>
      </w:r>
      <w:r w:rsidRPr="00E46EDF">
        <w:rPr>
          <w:rFonts w:ascii="Times New Roman" w:hAnsi="Times New Roman" w:cs="Times New Roman"/>
          <w:sz w:val="28"/>
          <w:szCs w:val="28"/>
        </w:rPr>
        <w:t xml:space="preserve">решение </w:t>
      </w:r>
      <w:r w:rsidR="00507260" w:rsidRPr="00E46EDF">
        <w:rPr>
          <w:rFonts w:ascii="Times New Roman" w:hAnsi="Times New Roman" w:cs="Times New Roman"/>
          <w:sz w:val="28"/>
          <w:szCs w:val="28"/>
        </w:rPr>
        <w:t xml:space="preserve">Комиссии </w:t>
      </w:r>
      <w:r w:rsidRPr="00E46EDF">
        <w:rPr>
          <w:rFonts w:ascii="Times New Roman" w:hAnsi="Times New Roman" w:cs="Times New Roman"/>
          <w:sz w:val="28"/>
          <w:szCs w:val="28"/>
        </w:rPr>
        <w:t>о признании получателем субсидии.</w:t>
      </w:r>
    </w:p>
    <w:p w:rsidR="00507260" w:rsidRPr="00507260" w:rsidRDefault="00F24E2E" w:rsidP="00507260">
      <w:pPr>
        <w:pStyle w:val="ConsPlusNonformat"/>
        <w:suppressAutoHyphens/>
        <w:ind w:firstLine="709"/>
        <w:contextualSpacing/>
        <w:jc w:val="both"/>
        <w:rPr>
          <w:rFonts w:ascii="Times New Roman" w:hAnsi="Times New Roman" w:cs="Times New Roman"/>
          <w:sz w:val="28"/>
          <w:szCs w:val="28"/>
        </w:rPr>
      </w:pPr>
      <w:r w:rsidRPr="00E46EDF">
        <w:rPr>
          <w:rFonts w:ascii="Times New Roman" w:hAnsi="Times New Roman" w:cs="Times New Roman"/>
          <w:sz w:val="28"/>
          <w:szCs w:val="28"/>
        </w:rPr>
        <w:t xml:space="preserve">7. </w:t>
      </w:r>
      <w:r w:rsidR="00507260" w:rsidRPr="00E46EDF">
        <w:rPr>
          <w:rFonts w:ascii="Times New Roman" w:hAnsi="Times New Roman" w:cs="Times New Roman"/>
          <w:sz w:val="28"/>
          <w:szCs w:val="28"/>
        </w:rPr>
        <w:t>Состав Комиссии утверждается распоряжением Администрации</w:t>
      </w:r>
      <w:r w:rsidR="00507260" w:rsidRPr="00507260">
        <w:rPr>
          <w:rFonts w:ascii="Times New Roman" w:hAnsi="Times New Roman" w:cs="Times New Roman"/>
          <w:sz w:val="28"/>
          <w:szCs w:val="28"/>
        </w:rPr>
        <w:t xml:space="preserve"> муниципального района.</w:t>
      </w:r>
    </w:p>
    <w:p w:rsidR="00507260" w:rsidRPr="00507260" w:rsidRDefault="00507260" w:rsidP="00507260">
      <w:pPr>
        <w:pStyle w:val="ConsPlusNonformat"/>
        <w:suppressAutoHyphens/>
        <w:ind w:firstLine="709"/>
        <w:contextualSpacing/>
        <w:jc w:val="both"/>
        <w:rPr>
          <w:rFonts w:ascii="Times New Roman" w:hAnsi="Times New Roman" w:cs="Times New Roman"/>
          <w:sz w:val="28"/>
          <w:szCs w:val="28"/>
        </w:rPr>
      </w:pPr>
      <w:r w:rsidRPr="00507260">
        <w:rPr>
          <w:rFonts w:ascii="Times New Roman" w:hAnsi="Times New Roman" w:cs="Times New Roman"/>
          <w:sz w:val="28"/>
          <w:szCs w:val="28"/>
        </w:rPr>
        <w:t>Заседание Комиссии считается правомочным, если в нем принимает участие более половины членов комиссии.</w:t>
      </w:r>
    </w:p>
    <w:p w:rsidR="00507260" w:rsidRPr="00507260" w:rsidRDefault="00507260" w:rsidP="00507260">
      <w:pPr>
        <w:pStyle w:val="ConsPlusNonformat"/>
        <w:suppressAutoHyphens/>
        <w:ind w:firstLine="709"/>
        <w:contextualSpacing/>
        <w:jc w:val="both"/>
        <w:rPr>
          <w:rFonts w:ascii="Times New Roman" w:hAnsi="Times New Roman" w:cs="Times New Roman"/>
          <w:sz w:val="28"/>
          <w:szCs w:val="28"/>
        </w:rPr>
      </w:pPr>
      <w:r w:rsidRPr="00507260">
        <w:rPr>
          <w:rFonts w:ascii="Times New Roman" w:hAnsi="Times New Roman" w:cs="Times New Roman"/>
          <w:sz w:val="28"/>
          <w:szCs w:val="28"/>
        </w:rPr>
        <w:t xml:space="preserve">Решение о заключении </w:t>
      </w:r>
      <w:r w:rsidR="00483A31">
        <w:rPr>
          <w:rFonts w:ascii="Times New Roman" w:hAnsi="Times New Roman" w:cs="Times New Roman"/>
          <w:sz w:val="28"/>
          <w:szCs w:val="28"/>
        </w:rPr>
        <w:t>Соглашения</w:t>
      </w:r>
      <w:r w:rsidR="00483A31" w:rsidRPr="00507260">
        <w:rPr>
          <w:rFonts w:ascii="Times New Roman" w:hAnsi="Times New Roman" w:cs="Times New Roman"/>
          <w:sz w:val="28"/>
          <w:szCs w:val="28"/>
        </w:rPr>
        <w:t xml:space="preserve"> </w:t>
      </w:r>
      <w:r w:rsidRPr="00507260">
        <w:rPr>
          <w:rFonts w:ascii="Times New Roman" w:hAnsi="Times New Roman" w:cs="Times New Roman"/>
          <w:sz w:val="28"/>
          <w:szCs w:val="28"/>
        </w:rPr>
        <w:t>в 2</w:t>
      </w:r>
      <w:r w:rsidR="00404760">
        <w:rPr>
          <w:rFonts w:ascii="Times New Roman" w:hAnsi="Times New Roman" w:cs="Times New Roman"/>
          <w:sz w:val="28"/>
          <w:szCs w:val="28"/>
        </w:rPr>
        <w:t>022- 2023 годах или отказе в за</w:t>
      </w:r>
      <w:r w:rsidRPr="00507260">
        <w:rPr>
          <w:rFonts w:ascii="Times New Roman" w:hAnsi="Times New Roman" w:cs="Times New Roman"/>
          <w:sz w:val="28"/>
          <w:szCs w:val="28"/>
        </w:rPr>
        <w:t>ключени</w:t>
      </w:r>
      <w:proofErr w:type="gramStart"/>
      <w:r w:rsidRPr="00507260">
        <w:rPr>
          <w:rFonts w:ascii="Times New Roman" w:hAnsi="Times New Roman" w:cs="Times New Roman"/>
          <w:sz w:val="28"/>
          <w:szCs w:val="28"/>
        </w:rPr>
        <w:t>и</w:t>
      </w:r>
      <w:proofErr w:type="gramEnd"/>
      <w:r w:rsidRPr="00507260">
        <w:rPr>
          <w:rFonts w:ascii="Times New Roman" w:hAnsi="Times New Roman" w:cs="Times New Roman"/>
          <w:sz w:val="28"/>
          <w:szCs w:val="28"/>
        </w:rPr>
        <w:t xml:space="preserve"> </w:t>
      </w:r>
      <w:r w:rsidR="00DC59A1">
        <w:rPr>
          <w:rFonts w:ascii="Times New Roman" w:hAnsi="Times New Roman" w:cs="Times New Roman"/>
          <w:sz w:val="28"/>
          <w:szCs w:val="28"/>
        </w:rPr>
        <w:t>Соглашения</w:t>
      </w:r>
      <w:r w:rsidR="00DC59A1" w:rsidRPr="00507260">
        <w:rPr>
          <w:rFonts w:ascii="Times New Roman" w:hAnsi="Times New Roman" w:cs="Times New Roman"/>
          <w:sz w:val="28"/>
          <w:szCs w:val="28"/>
        </w:rPr>
        <w:t xml:space="preserve"> </w:t>
      </w:r>
      <w:r w:rsidRPr="00507260">
        <w:rPr>
          <w:rFonts w:ascii="Times New Roman" w:hAnsi="Times New Roman" w:cs="Times New Roman"/>
          <w:sz w:val="28"/>
          <w:szCs w:val="28"/>
        </w:rPr>
        <w:t xml:space="preserve">принимаются простым большинством голосов членов Комиссии. При равенстве голосов решающим является голос председателя Комиссии. </w:t>
      </w:r>
    </w:p>
    <w:p w:rsidR="00507260" w:rsidRPr="00507260" w:rsidRDefault="00507260" w:rsidP="00507260">
      <w:pPr>
        <w:pStyle w:val="ConsPlusNonformat"/>
        <w:suppressAutoHyphens/>
        <w:ind w:firstLine="709"/>
        <w:contextualSpacing/>
        <w:jc w:val="both"/>
        <w:rPr>
          <w:rFonts w:ascii="Times New Roman" w:hAnsi="Times New Roman" w:cs="Times New Roman"/>
          <w:sz w:val="28"/>
          <w:szCs w:val="28"/>
        </w:rPr>
      </w:pPr>
      <w:r w:rsidRPr="00507260">
        <w:rPr>
          <w:rFonts w:ascii="Times New Roman" w:hAnsi="Times New Roman" w:cs="Times New Roman"/>
          <w:sz w:val="28"/>
          <w:szCs w:val="28"/>
        </w:rPr>
        <w:t>Секретарь Комиссии на основании решения Комиссии в течение 1 (</w:t>
      </w:r>
      <w:proofErr w:type="gramStart"/>
      <w:r w:rsidRPr="00507260">
        <w:rPr>
          <w:rFonts w:ascii="Times New Roman" w:hAnsi="Times New Roman" w:cs="Times New Roman"/>
          <w:sz w:val="28"/>
          <w:szCs w:val="28"/>
        </w:rPr>
        <w:t>од-</w:t>
      </w:r>
      <w:proofErr w:type="spellStart"/>
      <w:r w:rsidRPr="00507260">
        <w:rPr>
          <w:rFonts w:ascii="Times New Roman" w:hAnsi="Times New Roman" w:cs="Times New Roman"/>
          <w:sz w:val="28"/>
          <w:szCs w:val="28"/>
        </w:rPr>
        <w:t>ного</w:t>
      </w:r>
      <w:proofErr w:type="spellEnd"/>
      <w:proofErr w:type="gramEnd"/>
      <w:r w:rsidRPr="00507260">
        <w:rPr>
          <w:rFonts w:ascii="Times New Roman" w:hAnsi="Times New Roman" w:cs="Times New Roman"/>
          <w:sz w:val="28"/>
          <w:szCs w:val="28"/>
        </w:rPr>
        <w:t xml:space="preserve">) рабочего дня со дня проведения заседания Комиссии оформляет протокол, который подписывается членами комиссии. </w:t>
      </w:r>
    </w:p>
    <w:p w:rsidR="00507260" w:rsidRPr="00C227ED" w:rsidRDefault="00507260" w:rsidP="00507260">
      <w:pPr>
        <w:pStyle w:val="ConsPlusNonformat"/>
        <w:suppressAutoHyphens/>
        <w:ind w:firstLine="709"/>
        <w:contextualSpacing/>
        <w:jc w:val="both"/>
        <w:rPr>
          <w:rFonts w:ascii="Times New Roman" w:hAnsi="Times New Roman" w:cs="Times New Roman"/>
          <w:sz w:val="28"/>
          <w:szCs w:val="28"/>
        </w:rPr>
      </w:pPr>
      <w:r w:rsidRPr="00507260">
        <w:rPr>
          <w:rFonts w:ascii="Times New Roman" w:hAnsi="Times New Roman" w:cs="Times New Roman"/>
          <w:sz w:val="28"/>
          <w:szCs w:val="28"/>
        </w:rPr>
        <w:t>Отказ в заключени</w:t>
      </w:r>
      <w:proofErr w:type="gramStart"/>
      <w:r w:rsidRPr="00507260">
        <w:rPr>
          <w:rFonts w:ascii="Times New Roman" w:hAnsi="Times New Roman" w:cs="Times New Roman"/>
          <w:sz w:val="28"/>
          <w:szCs w:val="28"/>
        </w:rPr>
        <w:t>и</w:t>
      </w:r>
      <w:proofErr w:type="gramEnd"/>
      <w:r w:rsidRPr="00507260">
        <w:rPr>
          <w:rFonts w:ascii="Times New Roman" w:hAnsi="Times New Roman" w:cs="Times New Roman"/>
          <w:sz w:val="28"/>
          <w:szCs w:val="28"/>
        </w:rPr>
        <w:t xml:space="preserve"> </w:t>
      </w:r>
      <w:r w:rsidR="00DC59A1">
        <w:rPr>
          <w:rFonts w:ascii="Times New Roman" w:hAnsi="Times New Roman" w:cs="Times New Roman"/>
          <w:sz w:val="28"/>
          <w:szCs w:val="28"/>
        </w:rPr>
        <w:t>Соглашения</w:t>
      </w:r>
      <w:r w:rsidR="00DC59A1" w:rsidRPr="00507260">
        <w:rPr>
          <w:rFonts w:ascii="Times New Roman" w:hAnsi="Times New Roman" w:cs="Times New Roman"/>
          <w:sz w:val="28"/>
          <w:szCs w:val="28"/>
        </w:rPr>
        <w:t xml:space="preserve"> </w:t>
      </w:r>
      <w:r w:rsidRPr="00507260">
        <w:rPr>
          <w:rFonts w:ascii="Times New Roman" w:hAnsi="Times New Roman" w:cs="Times New Roman"/>
          <w:sz w:val="28"/>
          <w:szCs w:val="28"/>
        </w:rPr>
        <w:t>может быть обжалован заявителем в соответствии с законодательством Российской Федерации.</w:t>
      </w:r>
    </w:p>
    <w:p w:rsidR="00C227ED" w:rsidRPr="00C227ED" w:rsidRDefault="00F24E2E" w:rsidP="00C227ED">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227ED" w:rsidRPr="00C227ED">
        <w:rPr>
          <w:rFonts w:ascii="Times New Roman" w:hAnsi="Times New Roman" w:cs="Times New Roman"/>
          <w:sz w:val="28"/>
          <w:szCs w:val="28"/>
        </w:rPr>
        <w:t>.</w:t>
      </w:r>
      <w:r w:rsidR="00C57DA0">
        <w:rPr>
          <w:rFonts w:ascii="Times New Roman" w:hAnsi="Times New Roman" w:cs="Times New Roman"/>
          <w:sz w:val="28"/>
          <w:szCs w:val="28"/>
        </w:rPr>
        <w:t xml:space="preserve"> </w:t>
      </w:r>
      <w:proofErr w:type="gramStart"/>
      <w:r w:rsidR="00C227ED" w:rsidRPr="00C227ED">
        <w:rPr>
          <w:rFonts w:ascii="Times New Roman" w:hAnsi="Times New Roman" w:cs="Times New Roman"/>
          <w:sz w:val="28"/>
          <w:szCs w:val="28"/>
        </w:rPr>
        <w:t xml:space="preserve">Источником финансирования субсидии являются иные межбюджетные трансферты из областного бюджета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w:t>
      </w:r>
      <w:r w:rsidR="00C227ED" w:rsidRPr="00C227ED">
        <w:rPr>
          <w:rFonts w:ascii="Times New Roman" w:hAnsi="Times New Roman" w:cs="Times New Roman"/>
          <w:sz w:val="28"/>
          <w:szCs w:val="28"/>
        </w:rPr>
        <w:lastRenderedPageBreak/>
        <w:t xml:space="preserve">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w:t>
      </w:r>
      <w:r w:rsidR="00C227ED" w:rsidRPr="00E46EDF">
        <w:rPr>
          <w:rFonts w:ascii="Times New Roman" w:hAnsi="Times New Roman" w:cs="Times New Roman"/>
          <w:sz w:val="28"/>
          <w:szCs w:val="28"/>
        </w:rPr>
        <w:t>проживающих в жилых помещениях</w:t>
      </w:r>
      <w:r w:rsidR="00C57DA0" w:rsidRPr="00E46EDF">
        <w:rPr>
          <w:rFonts w:ascii="Times New Roman" w:hAnsi="Times New Roman" w:cs="Times New Roman"/>
          <w:sz w:val="28"/>
          <w:szCs w:val="28"/>
        </w:rPr>
        <w:t xml:space="preserve"> </w:t>
      </w:r>
      <w:r w:rsidR="00C227ED" w:rsidRPr="00E46EDF">
        <w:rPr>
          <w:rFonts w:ascii="Times New Roman" w:hAnsi="Times New Roman" w:cs="Times New Roman"/>
          <w:sz w:val="28"/>
          <w:szCs w:val="28"/>
        </w:rPr>
        <w:t>с</w:t>
      </w:r>
      <w:proofErr w:type="gramEnd"/>
      <w:r w:rsidR="00C227ED" w:rsidRPr="00E46EDF">
        <w:rPr>
          <w:rFonts w:ascii="Times New Roman" w:hAnsi="Times New Roman" w:cs="Times New Roman"/>
          <w:sz w:val="28"/>
          <w:szCs w:val="28"/>
        </w:rPr>
        <w:t xml:space="preserve"> </w:t>
      </w:r>
      <w:proofErr w:type="gramStart"/>
      <w:r w:rsidR="00C227ED" w:rsidRPr="00E46EDF">
        <w:rPr>
          <w:rFonts w:ascii="Times New Roman" w:hAnsi="Times New Roman" w:cs="Times New Roman"/>
          <w:sz w:val="28"/>
          <w:szCs w:val="28"/>
        </w:rPr>
        <w:t>печным отоплением</w:t>
      </w:r>
      <w:r w:rsidR="00A96664" w:rsidRPr="00E46EDF">
        <w:rPr>
          <w:rFonts w:ascii="Times New Roman" w:hAnsi="Times New Roman" w:cs="Times New Roman"/>
          <w:sz w:val="28"/>
          <w:szCs w:val="28"/>
        </w:rPr>
        <w:t>,</w:t>
      </w:r>
      <w:r w:rsidR="00C227ED" w:rsidRPr="00E46EDF">
        <w:rPr>
          <w:rFonts w:ascii="Times New Roman" w:hAnsi="Times New Roman" w:cs="Times New Roman"/>
          <w:sz w:val="28"/>
          <w:szCs w:val="28"/>
        </w:rPr>
        <w:t xml:space="preserve"> предоставляемы</w:t>
      </w:r>
      <w:r w:rsidR="00A96664" w:rsidRPr="00E46EDF">
        <w:rPr>
          <w:rFonts w:ascii="Times New Roman" w:hAnsi="Times New Roman" w:cs="Times New Roman"/>
          <w:sz w:val="28"/>
          <w:szCs w:val="28"/>
        </w:rPr>
        <w:t>е</w:t>
      </w:r>
      <w:r w:rsidR="00C227ED" w:rsidRPr="00C227ED">
        <w:rPr>
          <w:rFonts w:ascii="Times New Roman" w:hAnsi="Times New Roman" w:cs="Times New Roman"/>
          <w:sz w:val="28"/>
          <w:szCs w:val="28"/>
        </w:rPr>
        <w:t xml:space="preserve"> в соответствии с Правилами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w:t>
      </w:r>
      <w:proofErr w:type="gramEnd"/>
      <w:r w:rsidR="00C227ED" w:rsidRPr="00C227ED">
        <w:rPr>
          <w:rFonts w:ascii="Times New Roman" w:hAnsi="Times New Roman" w:cs="Times New Roman"/>
          <w:sz w:val="28"/>
          <w:szCs w:val="28"/>
        </w:rPr>
        <w:t xml:space="preserve"> военной операции, проживающих в жилых помещениях с печным отоплением, </w:t>
      </w:r>
      <w:proofErr w:type="gramStart"/>
      <w:r w:rsidR="00C227ED" w:rsidRPr="00C227ED">
        <w:rPr>
          <w:rFonts w:ascii="Times New Roman" w:hAnsi="Times New Roman" w:cs="Times New Roman"/>
          <w:sz w:val="28"/>
          <w:szCs w:val="28"/>
        </w:rPr>
        <w:t>утвержденными</w:t>
      </w:r>
      <w:proofErr w:type="gramEnd"/>
      <w:r w:rsidR="00C227ED" w:rsidRPr="00C227ED">
        <w:rPr>
          <w:rFonts w:ascii="Times New Roman" w:hAnsi="Times New Roman" w:cs="Times New Roman"/>
          <w:sz w:val="28"/>
          <w:szCs w:val="28"/>
        </w:rPr>
        <w:t xml:space="preserve"> постановлением Правительства Новгородской области от 09.12.2022 № 674.</w:t>
      </w:r>
    </w:p>
    <w:p w:rsidR="004F088E" w:rsidRDefault="00F24E2E" w:rsidP="00C227ED">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227ED" w:rsidRPr="00C227ED">
        <w:rPr>
          <w:rFonts w:ascii="Times New Roman" w:hAnsi="Times New Roman" w:cs="Times New Roman"/>
          <w:sz w:val="28"/>
          <w:szCs w:val="28"/>
        </w:rPr>
        <w:t xml:space="preserve">. </w:t>
      </w:r>
      <w:proofErr w:type="gramStart"/>
      <w:r w:rsidR="00C227ED" w:rsidRPr="00C227ED">
        <w:rPr>
          <w:rFonts w:ascii="Times New Roman" w:hAnsi="Times New Roman" w:cs="Times New Roman"/>
          <w:sz w:val="28"/>
          <w:szCs w:val="28"/>
        </w:rPr>
        <w:t xml:space="preserve">Отбор юридических лиц и индивидуальных предпринимателей, </w:t>
      </w:r>
      <w:r w:rsidR="00C227ED" w:rsidRPr="00E46EDF">
        <w:rPr>
          <w:rFonts w:ascii="Times New Roman" w:hAnsi="Times New Roman" w:cs="Times New Roman"/>
          <w:sz w:val="28"/>
          <w:szCs w:val="28"/>
        </w:rPr>
        <w:t>взявши</w:t>
      </w:r>
      <w:r w:rsidR="00C57DA0" w:rsidRPr="00E46EDF">
        <w:rPr>
          <w:rFonts w:ascii="Times New Roman" w:hAnsi="Times New Roman" w:cs="Times New Roman"/>
          <w:sz w:val="28"/>
          <w:szCs w:val="28"/>
        </w:rPr>
        <w:t>х</w:t>
      </w:r>
      <w:r w:rsidR="00C227ED" w:rsidRPr="00E46EDF">
        <w:rPr>
          <w:rFonts w:ascii="Times New Roman" w:hAnsi="Times New Roman" w:cs="Times New Roman"/>
          <w:sz w:val="28"/>
          <w:szCs w:val="28"/>
        </w:rPr>
        <w:t xml:space="preserve"> на себя обязательств</w:t>
      </w:r>
      <w:r w:rsidR="00691D6C" w:rsidRPr="00E46EDF">
        <w:rPr>
          <w:rFonts w:ascii="Times New Roman" w:hAnsi="Times New Roman" w:cs="Times New Roman"/>
          <w:sz w:val="28"/>
          <w:szCs w:val="28"/>
        </w:rPr>
        <w:t>о</w:t>
      </w:r>
      <w:r w:rsidR="00C227ED" w:rsidRPr="00E46EDF">
        <w:rPr>
          <w:rFonts w:ascii="Times New Roman" w:hAnsi="Times New Roman" w:cs="Times New Roman"/>
          <w:sz w:val="28"/>
          <w:szCs w:val="28"/>
        </w:rPr>
        <w:t xml:space="preserve"> </w:t>
      </w:r>
      <w:r w:rsidR="00404760">
        <w:rPr>
          <w:rFonts w:ascii="Times New Roman" w:hAnsi="Times New Roman" w:cs="Times New Roman"/>
          <w:sz w:val="28"/>
          <w:szCs w:val="28"/>
        </w:rPr>
        <w:t>по</w:t>
      </w:r>
      <w:r w:rsidR="00C227ED" w:rsidRPr="00E46EDF">
        <w:rPr>
          <w:rFonts w:ascii="Times New Roman" w:hAnsi="Times New Roman" w:cs="Times New Roman"/>
          <w:sz w:val="28"/>
          <w:szCs w:val="28"/>
        </w:rPr>
        <w:t xml:space="preserve"> обеспечени</w:t>
      </w:r>
      <w:r w:rsidR="00404760">
        <w:rPr>
          <w:rFonts w:ascii="Times New Roman" w:hAnsi="Times New Roman" w:cs="Times New Roman"/>
          <w:sz w:val="28"/>
          <w:szCs w:val="28"/>
        </w:rPr>
        <w:t>ю</w:t>
      </w:r>
      <w:r w:rsidR="00C227ED" w:rsidRPr="00E46EDF">
        <w:rPr>
          <w:rFonts w:ascii="Times New Roman" w:hAnsi="Times New Roman" w:cs="Times New Roman"/>
          <w:sz w:val="28"/>
          <w:szCs w:val="28"/>
        </w:rPr>
        <w:t xml:space="preserve"> твердым</w:t>
      </w:r>
      <w:r w:rsidR="00C227ED" w:rsidRPr="00C227ED">
        <w:rPr>
          <w:rFonts w:ascii="Times New Roman" w:hAnsi="Times New Roman" w:cs="Times New Roman"/>
          <w:sz w:val="28"/>
          <w:szCs w:val="28"/>
        </w:rPr>
        <w:t xml:space="preserve">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r w:rsidR="004F088E">
        <w:rPr>
          <w:rFonts w:ascii="Times New Roman" w:hAnsi="Times New Roman" w:cs="Times New Roman"/>
          <w:sz w:val="28"/>
          <w:szCs w:val="28"/>
        </w:rPr>
        <w:t xml:space="preserve">проводится </w:t>
      </w:r>
      <w:r w:rsidR="004F088E" w:rsidRPr="008B4D8A">
        <w:rPr>
          <w:rFonts w:ascii="Times New Roman" w:hAnsi="Times New Roman" w:cs="Times New Roman"/>
          <w:sz w:val="28"/>
          <w:szCs w:val="28"/>
        </w:rPr>
        <w:t xml:space="preserve">посредством </w:t>
      </w:r>
      <w:r w:rsidR="00111521">
        <w:rPr>
          <w:rFonts w:ascii="Times New Roman" w:hAnsi="Times New Roman" w:cs="Times New Roman"/>
          <w:sz w:val="28"/>
          <w:szCs w:val="28"/>
        </w:rPr>
        <w:t>приема</w:t>
      </w:r>
      <w:r w:rsidR="004F088E" w:rsidRPr="008B4D8A">
        <w:rPr>
          <w:rFonts w:ascii="Times New Roman" w:hAnsi="Times New Roman" w:cs="Times New Roman"/>
          <w:sz w:val="28"/>
          <w:szCs w:val="28"/>
        </w:rPr>
        <w:t xml:space="preserve"> предложений</w:t>
      </w:r>
      <w:proofErr w:type="gramEnd"/>
      <w:r w:rsidR="004F088E" w:rsidRPr="008B4D8A">
        <w:rPr>
          <w:rFonts w:ascii="Times New Roman" w:hAnsi="Times New Roman" w:cs="Times New Roman"/>
          <w:sz w:val="28"/>
          <w:szCs w:val="28"/>
        </w:rPr>
        <w:t xml:space="preserve"> </w:t>
      </w:r>
      <w:proofErr w:type="gramStart"/>
      <w:r w:rsidR="004F088E" w:rsidRPr="008B4D8A">
        <w:rPr>
          <w:rFonts w:ascii="Times New Roman" w:hAnsi="Times New Roman" w:cs="Times New Roman"/>
          <w:sz w:val="28"/>
          <w:szCs w:val="28"/>
        </w:rPr>
        <w:t>в</w:t>
      </w:r>
      <w:r w:rsidR="004F088E" w:rsidRPr="004F088E">
        <w:rPr>
          <w:rFonts w:ascii="Times New Roman" w:hAnsi="Times New Roman" w:cs="Times New Roman"/>
          <w:sz w:val="28"/>
          <w:szCs w:val="28"/>
        </w:rPr>
        <w:t xml:space="preserve"> соответствии с настоящим Порядком на основании заявок на участие в отборе</w:t>
      </w:r>
      <w:proofErr w:type="gramEnd"/>
      <w:r w:rsidR="004F088E" w:rsidRPr="004F088E">
        <w:rPr>
          <w:rFonts w:ascii="Times New Roman" w:hAnsi="Times New Roman" w:cs="Times New Roman"/>
          <w:sz w:val="28"/>
          <w:szCs w:val="28"/>
        </w:rPr>
        <w:t xml:space="preserve"> (далее</w:t>
      </w:r>
      <w:r w:rsidR="00691D6C">
        <w:rPr>
          <w:rFonts w:ascii="Times New Roman" w:hAnsi="Times New Roman" w:cs="Times New Roman"/>
          <w:sz w:val="28"/>
          <w:szCs w:val="28"/>
        </w:rPr>
        <w:t xml:space="preserve"> - З</w:t>
      </w:r>
      <w:r w:rsidR="004F088E" w:rsidRPr="004F088E">
        <w:rPr>
          <w:rFonts w:ascii="Times New Roman" w:hAnsi="Times New Roman" w:cs="Times New Roman"/>
          <w:sz w:val="28"/>
          <w:szCs w:val="28"/>
        </w:rPr>
        <w:t>аявка)</w:t>
      </w:r>
      <w:r w:rsidR="00691D6C">
        <w:rPr>
          <w:rFonts w:ascii="Times New Roman" w:hAnsi="Times New Roman" w:cs="Times New Roman"/>
          <w:sz w:val="28"/>
          <w:szCs w:val="28"/>
        </w:rPr>
        <w:t>.</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proofErr w:type="gramStart"/>
      <w:r w:rsidRPr="00691D6C">
        <w:rPr>
          <w:rFonts w:ascii="Times New Roman" w:hAnsi="Times New Roman" w:cs="Times New Roman"/>
          <w:sz w:val="28"/>
          <w:szCs w:val="28"/>
        </w:rPr>
        <w:t xml:space="preserve">Комитет экономического развития, сельского хозяйства и природопользования Администрации муниципального района не позднее </w:t>
      </w:r>
      <w:r>
        <w:rPr>
          <w:rFonts w:ascii="Times New Roman" w:hAnsi="Times New Roman" w:cs="Times New Roman"/>
          <w:sz w:val="28"/>
          <w:szCs w:val="28"/>
        </w:rPr>
        <w:t>3</w:t>
      </w:r>
      <w:r w:rsidR="008B4D8A">
        <w:rPr>
          <w:rFonts w:ascii="Times New Roman" w:hAnsi="Times New Roman" w:cs="Times New Roman"/>
          <w:sz w:val="28"/>
          <w:szCs w:val="28"/>
        </w:rPr>
        <w:t>0</w:t>
      </w:r>
      <w:r>
        <w:rPr>
          <w:rFonts w:ascii="Times New Roman" w:hAnsi="Times New Roman" w:cs="Times New Roman"/>
          <w:sz w:val="28"/>
          <w:szCs w:val="28"/>
        </w:rPr>
        <w:t xml:space="preserve"> </w:t>
      </w:r>
      <w:r w:rsidR="008B4D8A">
        <w:rPr>
          <w:rFonts w:ascii="Times New Roman" w:hAnsi="Times New Roman" w:cs="Times New Roman"/>
          <w:sz w:val="28"/>
          <w:szCs w:val="28"/>
        </w:rPr>
        <w:t>декабря</w:t>
      </w:r>
      <w:r>
        <w:rPr>
          <w:rFonts w:ascii="Times New Roman" w:hAnsi="Times New Roman" w:cs="Times New Roman"/>
          <w:sz w:val="28"/>
          <w:szCs w:val="28"/>
        </w:rPr>
        <w:t xml:space="preserve"> 202</w:t>
      </w:r>
      <w:r w:rsidR="008B4D8A">
        <w:rPr>
          <w:rFonts w:ascii="Times New Roman" w:hAnsi="Times New Roman" w:cs="Times New Roman"/>
          <w:sz w:val="28"/>
          <w:szCs w:val="28"/>
        </w:rPr>
        <w:t>2</w:t>
      </w:r>
      <w:r>
        <w:rPr>
          <w:rFonts w:ascii="Times New Roman" w:hAnsi="Times New Roman" w:cs="Times New Roman"/>
          <w:sz w:val="28"/>
          <w:szCs w:val="28"/>
        </w:rPr>
        <w:t xml:space="preserve"> года </w:t>
      </w:r>
      <w:r w:rsidRPr="00691D6C">
        <w:rPr>
          <w:rFonts w:ascii="Times New Roman" w:hAnsi="Times New Roman" w:cs="Times New Roman"/>
          <w:sz w:val="28"/>
          <w:szCs w:val="28"/>
        </w:rPr>
        <w:t>обеспечивает размещение на официальном сайте Администрации муниципального района в информационно-коммуникационной сети «Интернет» объявлени</w:t>
      </w:r>
      <w:r w:rsidR="00826901">
        <w:rPr>
          <w:rFonts w:ascii="Times New Roman" w:hAnsi="Times New Roman" w:cs="Times New Roman"/>
          <w:sz w:val="28"/>
          <w:szCs w:val="28"/>
        </w:rPr>
        <w:t>я</w:t>
      </w:r>
      <w:r w:rsidRPr="00691D6C">
        <w:rPr>
          <w:rFonts w:ascii="Times New Roman" w:hAnsi="Times New Roman" w:cs="Times New Roman"/>
          <w:sz w:val="28"/>
          <w:szCs w:val="28"/>
        </w:rPr>
        <w:t xml:space="preserve"> о проведении отбора юридических лиц и индивидуальных предпринимателей, взявших на себя обязательств</w:t>
      </w:r>
      <w:r>
        <w:rPr>
          <w:rFonts w:ascii="Times New Roman" w:hAnsi="Times New Roman" w:cs="Times New Roman"/>
          <w:sz w:val="28"/>
          <w:szCs w:val="28"/>
        </w:rPr>
        <w:t xml:space="preserve">о </w:t>
      </w:r>
      <w:r w:rsidR="00826901">
        <w:rPr>
          <w:rFonts w:ascii="Times New Roman" w:hAnsi="Times New Roman" w:cs="Times New Roman"/>
          <w:sz w:val="28"/>
          <w:szCs w:val="28"/>
        </w:rPr>
        <w:t>по</w:t>
      </w:r>
      <w:r w:rsidRPr="00691D6C">
        <w:rPr>
          <w:rFonts w:ascii="Times New Roman" w:hAnsi="Times New Roman" w:cs="Times New Roman"/>
          <w:sz w:val="28"/>
          <w:szCs w:val="28"/>
        </w:rPr>
        <w:t xml:space="preserve"> обеспечени</w:t>
      </w:r>
      <w:r w:rsidR="00826901">
        <w:rPr>
          <w:rFonts w:ascii="Times New Roman" w:hAnsi="Times New Roman" w:cs="Times New Roman"/>
          <w:sz w:val="28"/>
          <w:szCs w:val="28"/>
        </w:rPr>
        <w:t>ю</w:t>
      </w:r>
      <w:r w:rsidRPr="00691D6C">
        <w:rPr>
          <w:rFonts w:ascii="Times New Roman" w:hAnsi="Times New Roman" w:cs="Times New Roman"/>
          <w:sz w:val="28"/>
          <w:szCs w:val="28"/>
        </w:rPr>
        <w:t xml:space="preserve"> твердым топливом (дровами) семей граждан, призванных на военную службу по мобилизации, граждан, заключивших контракт о добровольном</w:t>
      </w:r>
      <w:r w:rsidR="00F24E2E">
        <w:rPr>
          <w:rFonts w:ascii="Times New Roman" w:hAnsi="Times New Roman" w:cs="Times New Roman"/>
          <w:sz w:val="28"/>
          <w:szCs w:val="28"/>
        </w:rPr>
        <w:t xml:space="preserve"> </w:t>
      </w:r>
      <w:r w:rsidRPr="00691D6C">
        <w:rPr>
          <w:rFonts w:ascii="Times New Roman" w:hAnsi="Times New Roman" w:cs="Times New Roman"/>
          <w:sz w:val="28"/>
          <w:szCs w:val="28"/>
        </w:rPr>
        <w:t>содействии</w:t>
      </w:r>
      <w:proofErr w:type="gramEnd"/>
      <w:r w:rsidRPr="00691D6C">
        <w:rPr>
          <w:rFonts w:ascii="Times New Roman" w:hAnsi="Times New Roman" w:cs="Times New Roman"/>
          <w:sz w:val="28"/>
          <w:szCs w:val="28"/>
        </w:rPr>
        <w:t xml:space="preserve">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8B4D8A">
        <w:rPr>
          <w:rFonts w:ascii="Times New Roman" w:hAnsi="Times New Roman" w:cs="Times New Roman"/>
          <w:sz w:val="28"/>
          <w:szCs w:val="28"/>
        </w:rPr>
        <w:t>,</w:t>
      </w:r>
      <w:r w:rsidRPr="00691D6C">
        <w:rPr>
          <w:rFonts w:ascii="Times New Roman" w:hAnsi="Times New Roman" w:cs="Times New Roman"/>
          <w:sz w:val="28"/>
          <w:szCs w:val="28"/>
        </w:rPr>
        <w:t xml:space="preserve"> для получения субсидии.</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В объявлении о проведении отбора указываются:</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сроки проведения отбора;</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дата начала подачи и окончания приема заявок участников отбора;</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наименование, место нахождения, почтовый адрес, адрес электронной почты Администрации муниципального района;</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результаты предоставления субсидии;</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 xml:space="preserve">доменное имя и (или) сетевой адрес, и (или) указатели страниц сайта в информационно-телекоммуникационной сети «Интернет», на котором </w:t>
      </w:r>
      <w:r w:rsidRPr="00691D6C">
        <w:rPr>
          <w:rFonts w:ascii="Times New Roman" w:hAnsi="Times New Roman" w:cs="Times New Roman"/>
          <w:sz w:val="28"/>
          <w:szCs w:val="28"/>
        </w:rPr>
        <w:lastRenderedPageBreak/>
        <w:t>обеспечивается проведение отбора;</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требования к участникам о</w:t>
      </w:r>
      <w:r>
        <w:rPr>
          <w:rFonts w:ascii="Times New Roman" w:hAnsi="Times New Roman" w:cs="Times New Roman"/>
          <w:sz w:val="28"/>
          <w:szCs w:val="28"/>
        </w:rPr>
        <w:t>тбора в соответствии с</w:t>
      </w:r>
      <w:r w:rsidR="00727A82">
        <w:rPr>
          <w:rFonts w:ascii="Times New Roman" w:hAnsi="Times New Roman" w:cs="Times New Roman"/>
          <w:sz w:val="28"/>
          <w:szCs w:val="28"/>
        </w:rPr>
        <w:t xml:space="preserve"> </w:t>
      </w:r>
      <w:r>
        <w:rPr>
          <w:rFonts w:ascii="Times New Roman" w:hAnsi="Times New Roman" w:cs="Times New Roman"/>
          <w:sz w:val="28"/>
          <w:szCs w:val="28"/>
        </w:rPr>
        <w:t>пунктом 1</w:t>
      </w:r>
      <w:r w:rsidR="00FB1F0B">
        <w:rPr>
          <w:rFonts w:ascii="Times New Roman" w:hAnsi="Times New Roman" w:cs="Times New Roman"/>
          <w:sz w:val="28"/>
          <w:szCs w:val="28"/>
        </w:rPr>
        <w:t>1</w:t>
      </w:r>
      <w:r w:rsidRPr="00691D6C">
        <w:rPr>
          <w:rFonts w:ascii="Times New Roman" w:hAnsi="Times New Roman" w:cs="Times New Roman"/>
          <w:sz w:val="28"/>
          <w:szCs w:val="28"/>
        </w:rPr>
        <w:t xml:space="preserve"> настоящего Порядка и перечень документов, указанный в пункте  1</w:t>
      </w:r>
      <w:r w:rsidR="00FB1F0B">
        <w:rPr>
          <w:rFonts w:ascii="Times New Roman" w:hAnsi="Times New Roman" w:cs="Times New Roman"/>
          <w:sz w:val="28"/>
          <w:szCs w:val="28"/>
        </w:rPr>
        <w:t>2</w:t>
      </w:r>
      <w:r w:rsidRPr="00691D6C">
        <w:rPr>
          <w:rFonts w:ascii="Times New Roman" w:hAnsi="Times New Roman" w:cs="Times New Roman"/>
          <w:sz w:val="28"/>
          <w:szCs w:val="28"/>
        </w:rPr>
        <w:t xml:space="preserve"> настоящего Порядка, представляемых участниками отбора для подтверждения их соответствия указанным требованиям;</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111521" w:rsidRPr="00111521" w:rsidRDefault="00111521" w:rsidP="00691D6C">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C227ED">
        <w:rPr>
          <w:rFonts w:ascii="Times New Roman" w:hAnsi="Times New Roman" w:cs="Times New Roman"/>
          <w:sz w:val="28"/>
          <w:szCs w:val="28"/>
        </w:rPr>
        <w:t xml:space="preserve">снования для отклонения заявки  заявителя </w:t>
      </w:r>
      <w:r>
        <w:rPr>
          <w:rFonts w:ascii="Times New Roman" w:hAnsi="Times New Roman" w:cs="Times New Roman"/>
          <w:sz w:val="28"/>
          <w:szCs w:val="28"/>
        </w:rPr>
        <w:t>на стадии рассмотрения</w:t>
      </w:r>
      <w:r w:rsidRPr="00111521">
        <w:rPr>
          <w:rFonts w:ascii="Times New Roman" w:hAnsi="Times New Roman" w:cs="Times New Roman"/>
          <w:sz w:val="28"/>
          <w:szCs w:val="28"/>
        </w:rPr>
        <w:t>;</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правила рассмотрения и оценки заявок участников отбора;</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 xml:space="preserve">срок, в течение которого победители отбора должны подписать </w:t>
      </w:r>
      <w:r w:rsidR="00DC59A1">
        <w:rPr>
          <w:rFonts w:ascii="Times New Roman" w:hAnsi="Times New Roman" w:cs="Times New Roman"/>
          <w:sz w:val="28"/>
          <w:szCs w:val="28"/>
        </w:rPr>
        <w:t>Соглашение</w:t>
      </w:r>
      <w:r w:rsidRPr="00691D6C">
        <w:rPr>
          <w:rFonts w:ascii="Times New Roman" w:hAnsi="Times New Roman" w:cs="Times New Roman"/>
          <w:sz w:val="28"/>
          <w:szCs w:val="28"/>
        </w:rPr>
        <w:t>;</w:t>
      </w:r>
    </w:p>
    <w:p w:rsidR="004F088E"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дата размещения результатов отбора на официальном сайте Администрации муниципального района в информационно-телекоммуникационной сети «Интернет».</w:t>
      </w:r>
    </w:p>
    <w:p w:rsidR="00C227ED" w:rsidRPr="00691D6C" w:rsidRDefault="00F24E2E" w:rsidP="00C227ED">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C227ED" w:rsidRPr="00691D6C">
        <w:rPr>
          <w:rFonts w:ascii="Times New Roman" w:hAnsi="Times New Roman" w:cs="Times New Roman"/>
          <w:sz w:val="28"/>
          <w:szCs w:val="28"/>
        </w:rPr>
        <w:t>. Заявитель представляет документы согласно пункту 1</w:t>
      </w:r>
      <w:r w:rsidR="00FB1F0B">
        <w:rPr>
          <w:rFonts w:ascii="Times New Roman" w:hAnsi="Times New Roman" w:cs="Times New Roman"/>
          <w:sz w:val="28"/>
          <w:szCs w:val="28"/>
        </w:rPr>
        <w:t>2</w:t>
      </w:r>
      <w:r w:rsidR="00C227ED" w:rsidRPr="00691D6C">
        <w:rPr>
          <w:rFonts w:ascii="Times New Roman" w:hAnsi="Times New Roman" w:cs="Times New Roman"/>
          <w:sz w:val="28"/>
          <w:szCs w:val="28"/>
        </w:rPr>
        <w:t xml:space="preserve"> настоящего </w:t>
      </w:r>
      <w:r w:rsidR="00C227ED" w:rsidRPr="00E46EDF">
        <w:rPr>
          <w:rFonts w:ascii="Times New Roman" w:hAnsi="Times New Roman" w:cs="Times New Roman"/>
          <w:sz w:val="28"/>
          <w:szCs w:val="28"/>
        </w:rPr>
        <w:t>Порядка в срок</w:t>
      </w:r>
      <w:r w:rsidR="00C62064" w:rsidRPr="00E46EDF">
        <w:rPr>
          <w:rFonts w:ascii="Times New Roman" w:hAnsi="Times New Roman" w:cs="Times New Roman"/>
          <w:sz w:val="28"/>
          <w:szCs w:val="28"/>
        </w:rPr>
        <w:t xml:space="preserve"> </w:t>
      </w:r>
      <w:r w:rsidR="00C227ED" w:rsidRPr="00E46EDF">
        <w:rPr>
          <w:rFonts w:ascii="Times New Roman" w:hAnsi="Times New Roman" w:cs="Times New Roman"/>
          <w:sz w:val="28"/>
          <w:szCs w:val="28"/>
        </w:rPr>
        <w:t xml:space="preserve"> по </w:t>
      </w:r>
      <w:r w:rsidR="00691D6C" w:rsidRPr="00E46EDF">
        <w:rPr>
          <w:rFonts w:ascii="Times New Roman" w:hAnsi="Times New Roman" w:cs="Times New Roman"/>
          <w:sz w:val="28"/>
          <w:szCs w:val="28"/>
        </w:rPr>
        <w:t>03</w:t>
      </w:r>
      <w:r w:rsidR="00C62064" w:rsidRPr="00E46EDF">
        <w:rPr>
          <w:rFonts w:ascii="Times New Roman" w:hAnsi="Times New Roman" w:cs="Times New Roman"/>
          <w:sz w:val="28"/>
          <w:szCs w:val="28"/>
        </w:rPr>
        <w:t xml:space="preserve"> </w:t>
      </w:r>
      <w:r w:rsidR="00691D6C" w:rsidRPr="00E46EDF">
        <w:rPr>
          <w:rFonts w:ascii="Times New Roman" w:hAnsi="Times New Roman" w:cs="Times New Roman"/>
          <w:sz w:val="28"/>
          <w:szCs w:val="28"/>
        </w:rPr>
        <w:t>феврал</w:t>
      </w:r>
      <w:r w:rsidR="00C227ED" w:rsidRPr="00E46EDF">
        <w:rPr>
          <w:rFonts w:ascii="Times New Roman" w:hAnsi="Times New Roman" w:cs="Times New Roman"/>
          <w:sz w:val="28"/>
          <w:szCs w:val="28"/>
        </w:rPr>
        <w:t>я 202</w:t>
      </w:r>
      <w:r w:rsidR="00691D6C" w:rsidRPr="00E46EDF">
        <w:rPr>
          <w:rFonts w:ascii="Times New Roman" w:hAnsi="Times New Roman" w:cs="Times New Roman"/>
          <w:sz w:val="28"/>
          <w:szCs w:val="28"/>
        </w:rPr>
        <w:t>3</w:t>
      </w:r>
      <w:r w:rsidR="00C227ED" w:rsidRPr="00E46EDF">
        <w:rPr>
          <w:rFonts w:ascii="Times New Roman" w:hAnsi="Times New Roman" w:cs="Times New Roman"/>
          <w:sz w:val="28"/>
          <w:szCs w:val="28"/>
        </w:rPr>
        <w:t xml:space="preserve"> </w:t>
      </w:r>
      <w:r w:rsidR="00C62064" w:rsidRPr="00E46EDF">
        <w:rPr>
          <w:rFonts w:ascii="Times New Roman" w:hAnsi="Times New Roman" w:cs="Times New Roman"/>
          <w:sz w:val="28"/>
          <w:szCs w:val="28"/>
        </w:rPr>
        <w:t xml:space="preserve">года </w:t>
      </w:r>
      <w:r w:rsidR="00C227ED" w:rsidRPr="00E46EDF">
        <w:rPr>
          <w:rFonts w:ascii="Times New Roman" w:hAnsi="Times New Roman" w:cs="Times New Roman"/>
          <w:sz w:val="28"/>
          <w:szCs w:val="28"/>
        </w:rPr>
        <w:t>в комитет экономического развития</w:t>
      </w:r>
      <w:r w:rsidR="00691D6C" w:rsidRPr="00E46EDF">
        <w:rPr>
          <w:rFonts w:ascii="Times New Roman" w:hAnsi="Times New Roman" w:cs="Times New Roman"/>
          <w:sz w:val="28"/>
          <w:szCs w:val="28"/>
        </w:rPr>
        <w:t>,</w:t>
      </w:r>
      <w:r w:rsidR="00C227ED" w:rsidRPr="00691D6C">
        <w:rPr>
          <w:rFonts w:ascii="Times New Roman" w:hAnsi="Times New Roman" w:cs="Times New Roman"/>
          <w:sz w:val="28"/>
          <w:szCs w:val="28"/>
        </w:rPr>
        <w:t xml:space="preserve"> сельского хозяйства </w:t>
      </w:r>
      <w:r w:rsidR="00691D6C" w:rsidRPr="00691D6C">
        <w:rPr>
          <w:rFonts w:ascii="Times New Roman" w:hAnsi="Times New Roman" w:cs="Times New Roman"/>
          <w:sz w:val="28"/>
          <w:szCs w:val="28"/>
        </w:rPr>
        <w:t xml:space="preserve">и природопользования </w:t>
      </w:r>
      <w:r w:rsidR="00C227ED" w:rsidRPr="00691D6C">
        <w:rPr>
          <w:rFonts w:ascii="Times New Roman" w:hAnsi="Times New Roman" w:cs="Times New Roman"/>
          <w:sz w:val="28"/>
          <w:szCs w:val="28"/>
        </w:rPr>
        <w:t>Администрации муниципального района.</w:t>
      </w:r>
    </w:p>
    <w:p w:rsidR="00691D6C" w:rsidRPr="00691D6C" w:rsidRDefault="00C227ED"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1</w:t>
      </w:r>
      <w:r w:rsidR="00F24E2E">
        <w:rPr>
          <w:rFonts w:ascii="Times New Roman" w:hAnsi="Times New Roman" w:cs="Times New Roman"/>
          <w:sz w:val="28"/>
          <w:szCs w:val="28"/>
        </w:rPr>
        <w:t>1</w:t>
      </w:r>
      <w:r w:rsidRPr="00691D6C">
        <w:rPr>
          <w:rFonts w:ascii="Times New Roman" w:hAnsi="Times New Roman" w:cs="Times New Roman"/>
          <w:sz w:val="28"/>
          <w:szCs w:val="28"/>
        </w:rPr>
        <w:t xml:space="preserve">.  </w:t>
      </w:r>
      <w:r w:rsidR="00691D6C" w:rsidRPr="00691D6C">
        <w:rPr>
          <w:rFonts w:ascii="Times New Roman" w:hAnsi="Times New Roman" w:cs="Times New Roman"/>
          <w:sz w:val="28"/>
          <w:szCs w:val="28"/>
        </w:rPr>
        <w:t>Заявитель на дату не ранее чем за 30 календарных дней до дня подачи заявки и докуме</w:t>
      </w:r>
      <w:r w:rsidR="00691D6C">
        <w:rPr>
          <w:rFonts w:ascii="Times New Roman" w:hAnsi="Times New Roman" w:cs="Times New Roman"/>
          <w:sz w:val="28"/>
          <w:szCs w:val="28"/>
        </w:rPr>
        <w:t>нтов, предусмотренных пунктом 1</w:t>
      </w:r>
      <w:r w:rsidR="00C62064">
        <w:rPr>
          <w:rFonts w:ascii="Times New Roman" w:hAnsi="Times New Roman" w:cs="Times New Roman"/>
          <w:sz w:val="28"/>
          <w:szCs w:val="28"/>
        </w:rPr>
        <w:t>2</w:t>
      </w:r>
      <w:r w:rsidR="00691D6C" w:rsidRPr="00691D6C">
        <w:rPr>
          <w:rFonts w:ascii="Times New Roman" w:hAnsi="Times New Roman" w:cs="Times New Roman"/>
          <w:sz w:val="28"/>
          <w:szCs w:val="28"/>
        </w:rPr>
        <w:t xml:space="preserve"> настоящего Порядка, должен соответствовать </w:t>
      </w:r>
      <w:r w:rsidR="00691D6C" w:rsidRPr="008B4D8A">
        <w:rPr>
          <w:rFonts w:ascii="Times New Roman" w:hAnsi="Times New Roman" w:cs="Times New Roman"/>
          <w:sz w:val="28"/>
          <w:szCs w:val="28"/>
        </w:rPr>
        <w:t>следующим требованиям:</w:t>
      </w:r>
    </w:p>
    <w:p w:rsidR="00691D6C" w:rsidRDefault="00691D6C" w:rsidP="00691D6C">
      <w:pPr>
        <w:pStyle w:val="ConsPlusNonformat"/>
        <w:suppressAutoHyphens/>
        <w:ind w:firstLine="709"/>
        <w:contextualSpacing/>
        <w:jc w:val="both"/>
        <w:rPr>
          <w:rFonts w:ascii="Times New Roman" w:hAnsi="Times New Roman" w:cs="Times New Roman"/>
          <w:sz w:val="28"/>
          <w:szCs w:val="28"/>
        </w:rPr>
      </w:pPr>
      <w:r w:rsidRPr="00691D6C">
        <w:rPr>
          <w:rFonts w:ascii="Times New Roman" w:hAnsi="Times New Roman" w:cs="Times New Roman"/>
          <w:sz w:val="28"/>
          <w:szCs w:val="28"/>
        </w:rPr>
        <w:t>заявитель зарегистрирован и осуществляет хозяйственную деятельность на территории Парфинского муниципального района;</w:t>
      </w:r>
    </w:p>
    <w:p w:rsidR="008B4D8A" w:rsidRDefault="008B4D8A" w:rsidP="00691D6C">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действующее Соглашение  аренды участков лесного фонда, либо действующее Соглашение купли-продажи лесных насаждений; </w:t>
      </w:r>
    </w:p>
    <w:p w:rsidR="00691D6C" w:rsidRPr="00691D6C" w:rsidRDefault="00691D6C" w:rsidP="00691D6C">
      <w:pPr>
        <w:pStyle w:val="ConsPlusNonformat"/>
        <w:suppressAutoHyphens/>
        <w:ind w:firstLine="709"/>
        <w:contextualSpacing/>
        <w:jc w:val="both"/>
        <w:rPr>
          <w:rFonts w:ascii="Times New Roman" w:hAnsi="Times New Roman" w:cs="Times New Roman"/>
          <w:sz w:val="28"/>
          <w:szCs w:val="28"/>
        </w:rPr>
      </w:pPr>
      <w:proofErr w:type="gramStart"/>
      <w:r w:rsidRPr="00691D6C">
        <w:rPr>
          <w:rFonts w:ascii="Times New Roman" w:hAnsi="Times New Roman" w:cs="Times New Roman"/>
          <w:sz w:val="28"/>
          <w:szCs w:val="28"/>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D6073B" w:rsidRDefault="00691D6C" w:rsidP="00691D6C">
      <w:pPr>
        <w:pStyle w:val="ConsPlusNonformat"/>
        <w:suppressAutoHyphens/>
        <w:ind w:firstLine="709"/>
        <w:contextualSpacing/>
        <w:jc w:val="both"/>
        <w:rPr>
          <w:rFonts w:ascii="Times New Roman" w:hAnsi="Times New Roman" w:cs="Times New Roman"/>
          <w:sz w:val="28"/>
          <w:szCs w:val="28"/>
        </w:rPr>
      </w:pPr>
      <w:r w:rsidRPr="00E46EDF">
        <w:rPr>
          <w:rFonts w:ascii="Times New Roman" w:hAnsi="Times New Roman" w:cs="Times New Roman"/>
          <w:sz w:val="28"/>
          <w:szCs w:val="28"/>
        </w:rPr>
        <w:t>у заявителя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задолженности по уплате обязательных платежей не более 300 тыс. рублей;</w:t>
      </w:r>
      <w:r w:rsidRPr="00691D6C">
        <w:rPr>
          <w:rFonts w:ascii="Times New Roman" w:hAnsi="Times New Roman" w:cs="Times New Roman"/>
          <w:sz w:val="28"/>
          <w:szCs w:val="28"/>
        </w:rPr>
        <w:t xml:space="preserve"> </w:t>
      </w:r>
    </w:p>
    <w:p w:rsidR="00D6073B" w:rsidRDefault="00691D6C" w:rsidP="00691D6C">
      <w:pPr>
        <w:pStyle w:val="ConsPlusNonformat"/>
        <w:suppressAutoHyphens/>
        <w:ind w:firstLine="709"/>
        <w:contextualSpacing/>
        <w:jc w:val="both"/>
        <w:rPr>
          <w:rFonts w:ascii="Times New Roman" w:hAnsi="Times New Roman" w:cs="Times New Roman"/>
          <w:sz w:val="28"/>
          <w:szCs w:val="28"/>
        </w:rPr>
      </w:pPr>
      <w:proofErr w:type="gramStart"/>
      <w:r w:rsidRPr="00691D6C">
        <w:rPr>
          <w:rFonts w:ascii="Times New Roman" w:hAnsi="Times New Roman" w:cs="Times New Roman"/>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sidRPr="00691D6C">
        <w:rPr>
          <w:rFonts w:ascii="Times New Roman" w:hAnsi="Times New Roman" w:cs="Times New Roman"/>
          <w:sz w:val="28"/>
          <w:szCs w:val="28"/>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691D6C">
        <w:rPr>
          <w:rFonts w:ascii="Times New Roman" w:hAnsi="Times New Roman" w:cs="Times New Roman"/>
          <w:sz w:val="28"/>
          <w:szCs w:val="28"/>
        </w:rPr>
        <w:t xml:space="preserve"> превышает 50 процентов.</w:t>
      </w:r>
    </w:p>
    <w:p w:rsidR="00C227ED" w:rsidRPr="00C227ED" w:rsidRDefault="00C227ED" w:rsidP="00691D6C">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1</w:t>
      </w:r>
      <w:r w:rsidR="00F24E2E">
        <w:rPr>
          <w:rFonts w:ascii="Times New Roman" w:hAnsi="Times New Roman" w:cs="Times New Roman"/>
          <w:sz w:val="28"/>
          <w:szCs w:val="28"/>
        </w:rPr>
        <w:t>2</w:t>
      </w:r>
      <w:r w:rsidRPr="00C227ED">
        <w:rPr>
          <w:rFonts w:ascii="Times New Roman" w:hAnsi="Times New Roman" w:cs="Times New Roman"/>
          <w:sz w:val="28"/>
          <w:szCs w:val="28"/>
        </w:rPr>
        <w:t xml:space="preserve">. Заявитель в сроки, указанные в пункте </w:t>
      </w:r>
      <w:r w:rsidR="00826901">
        <w:rPr>
          <w:rFonts w:ascii="Times New Roman" w:hAnsi="Times New Roman" w:cs="Times New Roman"/>
          <w:sz w:val="28"/>
          <w:szCs w:val="28"/>
        </w:rPr>
        <w:t>10</w:t>
      </w:r>
      <w:r w:rsidRPr="00C227ED">
        <w:rPr>
          <w:rFonts w:ascii="Times New Roman" w:hAnsi="Times New Roman" w:cs="Times New Roman"/>
          <w:sz w:val="28"/>
          <w:szCs w:val="28"/>
        </w:rPr>
        <w:t xml:space="preserve"> настоящего Порядка, представля</w:t>
      </w:r>
      <w:r w:rsidR="00826901">
        <w:rPr>
          <w:rFonts w:ascii="Times New Roman" w:hAnsi="Times New Roman" w:cs="Times New Roman"/>
          <w:sz w:val="28"/>
          <w:szCs w:val="28"/>
        </w:rPr>
        <w:t>е</w:t>
      </w:r>
      <w:r w:rsidRPr="00C227ED">
        <w:rPr>
          <w:rFonts w:ascii="Times New Roman" w:hAnsi="Times New Roman" w:cs="Times New Roman"/>
          <w:sz w:val="28"/>
          <w:szCs w:val="28"/>
        </w:rPr>
        <w:t xml:space="preserve">т в </w:t>
      </w:r>
      <w:proofErr w:type="spellStart"/>
      <w:proofErr w:type="gramStart"/>
      <w:r w:rsidR="00D6073B" w:rsidRPr="00D6073B">
        <w:rPr>
          <w:rFonts w:ascii="Times New Roman" w:hAnsi="Times New Roman" w:cs="Times New Roman"/>
          <w:sz w:val="28"/>
          <w:szCs w:val="28"/>
        </w:rPr>
        <w:t>в</w:t>
      </w:r>
      <w:proofErr w:type="spellEnd"/>
      <w:proofErr w:type="gramEnd"/>
      <w:r w:rsidR="00D6073B" w:rsidRPr="00D6073B">
        <w:rPr>
          <w:rFonts w:ascii="Times New Roman" w:hAnsi="Times New Roman" w:cs="Times New Roman"/>
          <w:sz w:val="28"/>
          <w:szCs w:val="28"/>
        </w:rPr>
        <w:t xml:space="preserve"> комитет экономического развития, сельского хозяйства и природопользования Администрации муниципального района</w:t>
      </w:r>
      <w:r w:rsidRPr="00C227ED">
        <w:rPr>
          <w:rFonts w:ascii="Times New Roman" w:hAnsi="Times New Roman" w:cs="Times New Roman"/>
          <w:sz w:val="28"/>
          <w:szCs w:val="28"/>
        </w:rPr>
        <w:t>, следующие документы:</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proofErr w:type="gramStart"/>
      <w:r w:rsidRPr="00C227ED">
        <w:rPr>
          <w:rFonts w:ascii="Times New Roman" w:hAnsi="Times New Roman" w:cs="Times New Roman"/>
          <w:sz w:val="28"/>
          <w:szCs w:val="28"/>
        </w:rPr>
        <w:t xml:space="preserve">заявку </w:t>
      </w:r>
      <w:r w:rsidR="00D6073B">
        <w:rPr>
          <w:rFonts w:ascii="Times New Roman" w:hAnsi="Times New Roman" w:cs="Times New Roman"/>
          <w:sz w:val="28"/>
          <w:szCs w:val="28"/>
        </w:rPr>
        <w:t xml:space="preserve">на участие в отборе </w:t>
      </w:r>
      <w:r w:rsidR="00D6073B" w:rsidRPr="00D6073B">
        <w:rPr>
          <w:rFonts w:ascii="Times New Roman" w:hAnsi="Times New Roman" w:cs="Times New Roman"/>
          <w:sz w:val="28"/>
          <w:szCs w:val="28"/>
        </w:rPr>
        <w:t xml:space="preserve">на предоставление субсидии на </w:t>
      </w:r>
      <w:r w:rsidR="008B4D8A">
        <w:rPr>
          <w:rFonts w:ascii="Times New Roman" w:hAnsi="Times New Roman" w:cs="Times New Roman"/>
          <w:sz w:val="28"/>
          <w:szCs w:val="28"/>
        </w:rPr>
        <w:t>возмещение затрат по обеспечению</w:t>
      </w:r>
      <w:r w:rsidR="00D6073B" w:rsidRPr="00D6073B">
        <w:rPr>
          <w:rFonts w:ascii="Times New Roman" w:hAnsi="Times New Roman" w:cs="Times New Roman"/>
          <w:sz w:val="28"/>
          <w:szCs w:val="28"/>
        </w:rPr>
        <w:t xml:space="preserve">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8B4D8A">
        <w:rPr>
          <w:rFonts w:ascii="Times New Roman" w:hAnsi="Times New Roman" w:cs="Times New Roman"/>
          <w:sz w:val="28"/>
          <w:szCs w:val="28"/>
        </w:rPr>
        <w:t xml:space="preserve"> </w:t>
      </w:r>
      <w:r w:rsidRPr="00C227ED">
        <w:rPr>
          <w:rFonts w:ascii="Times New Roman" w:hAnsi="Times New Roman" w:cs="Times New Roman"/>
          <w:sz w:val="28"/>
          <w:szCs w:val="28"/>
        </w:rPr>
        <w:t>по форме согласно</w:t>
      </w:r>
      <w:proofErr w:type="gramEnd"/>
      <w:r w:rsidRPr="00C227ED">
        <w:rPr>
          <w:rFonts w:ascii="Times New Roman" w:hAnsi="Times New Roman" w:cs="Times New Roman"/>
          <w:sz w:val="28"/>
          <w:szCs w:val="28"/>
        </w:rPr>
        <w:t xml:space="preserve"> приложению № 1 к настоящему Порядку;</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копию выписки из Единого государственного реестра юридических лиц либо Единого государственного реестра индивидуальных предпринимателей, выданная не ранее чем на первое число месяца, в котором будет осуществлена подача заявки на предоставление субсидии, заверенная заявителем. В случае непредставления, документ запрашивается в порядке межведомственного взаимодействия;</w:t>
      </w:r>
    </w:p>
    <w:p w:rsidR="009D0813" w:rsidRPr="009D0813" w:rsidRDefault="009D0813" w:rsidP="009D0813">
      <w:pPr>
        <w:pStyle w:val="ConsPlusNonformat"/>
        <w:suppressAutoHyphens/>
        <w:ind w:firstLine="709"/>
        <w:contextualSpacing/>
        <w:jc w:val="both"/>
        <w:rPr>
          <w:rFonts w:ascii="Times New Roman" w:hAnsi="Times New Roman" w:cs="Times New Roman"/>
          <w:sz w:val="28"/>
          <w:szCs w:val="28"/>
        </w:rPr>
      </w:pPr>
      <w:r w:rsidRPr="009D0813">
        <w:rPr>
          <w:rFonts w:ascii="Times New Roman" w:hAnsi="Times New Roman" w:cs="Times New Roman"/>
          <w:sz w:val="28"/>
          <w:szCs w:val="28"/>
        </w:rPr>
        <w:t xml:space="preserve">справку об исполнении налогоплательщиком (плательщиком сбора, налоговым агентом) обязанности </w:t>
      </w:r>
      <w:proofErr w:type="spellStart"/>
      <w:r w:rsidRPr="009D0813">
        <w:rPr>
          <w:rFonts w:ascii="Times New Roman" w:hAnsi="Times New Roman" w:cs="Times New Roman"/>
          <w:sz w:val="28"/>
          <w:szCs w:val="28"/>
        </w:rPr>
        <w:t>поуплате</w:t>
      </w:r>
      <w:proofErr w:type="spellEnd"/>
      <w:r w:rsidRPr="009D0813">
        <w:rPr>
          <w:rFonts w:ascii="Times New Roman" w:hAnsi="Times New Roman" w:cs="Times New Roman"/>
          <w:sz w:val="28"/>
          <w:szCs w:val="28"/>
        </w:rPr>
        <w:t xml:space="preserve"> налогов, сборов, пеней, штрафов, процентов, выданную по</w:t>
      </w:r>
      <w:r w:rsidR="00DC59A1">
        <w:rPr>
          <w:rFonts w:ascii="Times New Roman" w:hAnsi="Times New Roman" w:cs="Times New Roman"/>
          <w:sz w:val="28"/>
          <w:szCs w:val="28"/>
        </w:rPr>
        <w:t xml:space="preserve"> </w:t>
      </w:r>
      <w:r w:rsidRPr="009D0813">
        <w:rPr>
          <w:rFonts w:ascii="Times New Roman" w:hAnsi="Times New Roman" w:cs="Times New Roman"/>
          <w:sz w:val="28"/>
          <w:szCs w:val="28"/>
        </w:rPr>
        <w:t>состоянию</w:t>
      </w:r>
      <w:r w:rsidR="00DC59A1">
        <w:rPr>
          <w:rFonts w:ascii="Times New Roman" w:hAnsi="Times New Roman" w:cs="Times New Roman"/>
          <w:sz w:val="28"/>
          <w:szCs w:val="28"/>
        </w:rPr>
        <w:t xml:space="preserve"> </w:t>
      </w:r>
      <w:r w:rsidRPr="009D0813">
        <w:rPr>
          <w:rFonts w:ascii="Times New Roman" w:hAnsi="Times New Roman" w:cs="Times New Roman"/>
          <w:sz w:val="28"/>
          <w:szCs w:val="28"/>
        </w:rPr>
        <w:t>не</w:t>
      </w:r>
      <w:r w:rsidR="00DC59A1">
        <w:rPr>
          <w:rFonts w:ascii="Times New Roman" w:hAnsi="Times New Roman" w:cs="Times New Roman"/>
          <w:sz w:val="28"/>
          <w:szCs w:val="28"/>
        </w:rPr>
        <w:t xml:space="preserve"> </w:t>
      </w:r>
      <w:r w:rsidRPr="009D0813">
        <w:rPr>
          <w:rFonts w:ascii="Times New Roman" w:hAnsi="Times New Roman" w:cs="Times New Roman"/>
          <w:sz w:val="28"/>
          <w:szCs w:val="28"/>
        </w:rPr>
        <w:t xml:space="preserve">ранее чем </w:t>
      </w:r>
      <w:proofErr w:type="spellStart"/>
      <w:r w:rsidRPr="009D0813">
        <w:rPr>
          <w:rFonts w:ascii="Times New Roman" w:hAnsi="Times New Roman" w:cs="Times New Roman"/>
          <w:sz w:val="28"/>
          <w:szCs w:val="28"/>
        </w:rPr>
        <w:t>замесяц</w:t>
      </w:r>
      <w:proofErr w:type="spellEnd"/>
      <w:r w:rsidR="00DC59A1">
        <w:rPr>
          <w:rFonts w:ascii="Times New Roman" w:hAnsi="Times New Roman" w:cs="Times New Roman"/>
          <w:sz w:val="28"/>
          <w:szCs w:val="28"/>
        </w:rPr>
        <w:t xml:space="preserve"> </w:t>
      </w:r>
      <w:r w:rsidRPr="009D0813">
        <w:rPr>
          <w:rFonts w:ascii="Times New Roman" w:hAnsi="Times New Roman" w:cs="Times New Roman"/>
          <w:sz w:val="28"/>
          <w:szCs w:val="28"/>
        </w:rPr>
        <w:t>до</w:t>
      </w:r>
      <w:r w:rsidR="00DC59A1">
        <w:rPr>
          <w:rFonts w:ascii="Times New Roman" w:hAnsi="Times New Roman" w:cs="Times New Roman"/>
          <w:sz w:val="28"/>
          <w:szCs w:val="28"/>
        </w:rPr>
        <w:t xml:space="preserve"> </w:t>
      </w:r>
      <w:r w:rsidRPr="009D0813">
        <w:rPr>
          <w:rFonts w:ascii="Times New Roman" w:hAnsi="Times New Roman" w:cs="Times New Roman"/>
          <w:sz w:val="28"/>
          <w:szCs w:val="28"/>
        </w:rPr>
        <w:t xml:space="preserve">подачи заявки. </w:t>
      </w:r>
      <w:proofErr w:type="spellStart"/>
      <w:r w:rsidRPr="009D0813">
        <w:rPr>
          <w:rFonts w:ascii="Times New Roman" w:hAnsi="Times New Roman" w:cs="Times New Roman"/>
          <w:sz w:val="28"/>
          <w:szCs w:val="28"/>
        </w:rPr>
        <w:t>Вслучае</w:t>
      </w:r>
      <w:proofErr w:type="spellEnd"/>
      <w:r w:rsidRPr="009D0813">
        <w:rPr>
          <w:rFonts w:ascii="Times New Roman" w:hAnsi="Times New Roman" w:cs="Times New Roman"/>
          <w:sz w:val="28"/>
          <w:szCs w:val="28"/>
        </w:rPr>
        <w:t xml:space="preserve"> непредставления, документ запрашивается в</w:t>
      </w:r>
      <w:r w:rsidR="00DC59A1">
        <w:rPr>
          <w:rFonts w:ascii="Times New Roman" w:hAnsi="Times New Roman" w:cs="Times New Roman"/>
          <w:sz w:val="28"/>
          <w:szCs w:val="28"/>
        </w:rPr>
        <w:t xml:space="preserve"> </w:t>
      </w:r>
      <w:r w:rsidRPr="009D0813">
        <w:rPr>
          <w:rFonts w:ascii="Times New Roman" w:hAnsi="Times New Roman" w:cs="Times New Roman"/>
          <w:sz w:val="28"/>
          <w:szCs w:val="28"/>
        </w:rPr>
        <w:t>порядке межведомственного взаимодействия;</w:t>
      </w:r>
    </w:p>
    <w:p w:rsidR="009D0813" w:rsidRDefault="009D0813" w:rsidP="009D0813">
      <w:pPr>
        <w:pStyle w:val="ConsPlusNonformat"/>
        <w:suppressAutoHyphens/>
        <w:ind w:firstLine="709"/>
        <w:contextualSpacing/>
        <w:jc w:val="both"/>
        <w:rPr>
          <w:rFonts w:ascii="Times New Roman" w:hAnsi="Times New Roman" w:cs="Times New Roman"/>
          <w:sz w:val="28"/>
          <w:szCs w:val="28"/>
        </w:rPr>
      </w:pPr>
      <w:r w:rsidRPr="009D0813">
        <w:rPr>
          <w:rFonts w:ascii="Times New Roman" w:hAnsi="Times New Roman" w:cs="Times New Roman"/>
          <w:sz w:val="28"/>
          <w:szCs w:val="28"/>
        </w:rPr>
        <w:t>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w:t>
      </w:r>
    </w:p>
    <w:p w:rsidR="00C227ED" w:rsidRDefault="00C227ED" w:rsidP="00C227ED">
      <w:pPr>
        <w:pStyle w:val="ConsPlusNonformat"/>
        <w:suppressAutoHyphens/>
        <w:ind w:firstLine="709"/>
        <w:contextualSpacing/>
        <w:jc w:val="both"/>
        <w:rPr>
          <w:rFonts w:ascii="Times New Roman" w:hAnsi="Times New Roman" w:cs="Times New Roman"/>
          <w:sz w:val="28"/>
          <w:szCs w:val="28"/>
        </w:rPr>
      </w:pPr>
      <w:proofErr w:type="gramStart"/>
      <w:r w:rsidRPr="00111521">
        <w:rPr>
          <w:rFonts w:ascii="Times New Roman" w:hAnsi="Times New Roman" w:cs="Times New Roman"/>
          <w:sz w:val="28"/>
          <w:szCs w:val="28"/>
        </w:rPr>
        <w:t xml:space="preserve">справку-расчет </w:t>
      </w:r>
      <w:r w:rsidR="002B2F78" w:rsidRPr="00111521">
        <w:rPr>
          <w:rFonts w:ascii="Times New Roman" w:hAnsi="Times New Roman" w:cs="Times New Roman"/>
          <w:sz w:val="28"/>
          <w:szCs w:val="28"/>
        </w:rPr>
        <w:t>на предоставление субсидии на возмещение части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w:t>
      </w:r>
      <w:r w:rsidR="002B2F78" w:rsidRPr="002B2F78">
        <w:rPr>
          <w:rFonts w:ascii="Times New Roman" w:hAnsi="Times New Roman" w:cs="Times New Roman"/>
          <w:sz w:val="28"/>
          <w:szCs w:val="28"/>
        </w:rPr>
        <w:t xml:space="preserve"> в зоне действия специальной военной операции, проживающих в жилых помещениях с печным отоплением</w:t>
      </w:r>
      <w:r w:rsidR="009D0813" w:rsidRPr="009D0813">
        <w:rPr>
          <w:rFonts w:ascii="Times New Roman" w:hAnsi="Times New Roman" w:cs="Times New Roman"/>
          <w:sz w:val="28"/>
          <w:szCs w:val="28"/>
        </w:rPr>
        <w:t xml:space="preserve"> </w:t>
      </w:r>
      <w:r w:rsidRPr="00C227ED">
        <w:rPr>
          <w:rFonts w:ascii="Times New Roman" w:hAnsi="Times New Roman" w:cs="Times New Roman"/>
          <w:sz w:val="28"/>
          <w:szCs w:val="28"/>
        </w:rPr>
        <w:t>на весь объем доставки дров в</w:t>
      </w:r>
      <w:proofErr w:type="gramEnd"/>
      <w:r w:rsidRPr="00C227ED">
        <w:rPr>
          <w:rFonts w:ascii="Times New Roman" w:hAnsi="Times New Roman" w:cs="Times New Roman"/>
          <w:sz w:val="28"/>
          <w:szCs w:val="28"/>
        </w:rPr>
        <w:t xml:space="preserve"> </w:t>
      </w:r>
      <w:proofErr w:type="gramStart"/>
      <w:r w:rsidRPr="00C227ED">
        <w:rPr>
          <w:rFonts w:ascii="Times New Roman" w:hAnsi="Times New Roman" w:cs="Times New Roman"/>
          <w:sz w:val="28"/>
          <w:szCs w:val="28"/>
        </w:rPr>
        <w:t>целом</w:t>
      </w:r>
      <w:proofErr w:type="gramEnd"/>
      <w:r w:rsidRPr="00C227ED">
        <w:rPr>
          <w:rFonts w:ascii="Times New Roman" w:hAnsi="Times New Roman" w:cs="Times New Roman"/>
          <w:sz w:val="28"/>
          <w:szCs w:val="28"/>
        </w:rPr>
        <w:t xml:space="preserve"> по форме согласно прил</w:t>
      </w:r>
      <w:r w:rsidR="009D0813">
        <w:rPr>
          <w:rFonts w:ascii="Times New Roman" w:hAnsi="Times New Roman" w:cs="Times New Roman"/>
          <w:sz w:val="28"/>
          <w:szCs w:val="28"/>
        </w:rPr>
        <w:t>ожению № 2 к настоящему Порядку</w:t>
      </w:r>
      <w:r w:rsidRPr="00C227ED">
        <w:rPr>
          <w:rFonts w:ascii="Times New Roman" w:hAnsi="Times New Roman" w:cs="Times New Roman"/>
          <w:sz w:val="28"/>
          <w:szCs w:val="28"/>
        </w:rPr>
        <w:t>;</w:t>
      </w:r>
    </w:p>
    <w:p w:rsidR="00D062FE" w:rsidRPr="00C227ED" w:rsidRDefault="00D062FE" w:rsidP="00C227ED">
      <w:pPr>
        <w:pStyle w:val="ConsPlusNonformat"/>
        <w:suppressAutoHyphens/>
        <w:ind w:firstLine="709"/>
        <w:contextualSpacing/>
        <w:jc w:val="both"/>
        <w:rPr>
          <w:rFonts w:ascii="Times New Roman" w:hAnsi="Times New Roman" w:cs="Times New Roman"/>
          <w:sz w:val="28"/>
          <w:szCs w:val="28"/>
        </w:rPr>
      </w:pPr>
      <w:r w:rsidRPr="00D062FE">
        <w:rPr>
          <w:rFonts w:ascii="Times New Roman" w:hAnsi="Times New Roman" w:cs="Times New Roman"/>
          <w:sz w:val="28"/>
          <w:szCs w:val="28"/>
        </w:rPr>
        <w:t xml:space="preserve">график доставки дров согласно приложению № </w:t>
      </w:r>
      <w:r>
        <w:rPr>
          <w:rFonts w:ascii="Times New Roman" w:hAnsi="Times New Roman" w:cs="Times New Roman"/>
          <w:sz w:val="28"/>
          <w:szCs w:val="28"/>
        </w:rPr>
        <w:t>3</w:t>
      </w:r>
      <w:r w:rsidR="008B4D8A">
        <w:rPr>
          <w:rFonts w:ascii="Times New Roman" w:hAnsi="Times New Roman" w:cs="Times New Roman"/>
          <w:sz w:val="28"/>
          <w:szCs w:val="28"/>
        </w:rPr>
        <w:t xml:space="preserve"> к настоящему Порядку.</w:t>
      </w:r>
    </w:p>
    <w:p w:rsid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Ответственность за достоверность сведений, указанных в </w:t>
      </w:r>
      <w:r w:rsidRPr="00C227ED">
        <w:rPr>
          <w:rFonts w:ascii="Times New Roman" w:hAnsi="Times New Roman" w:cs="Times New Roman"/>
          <w:sz w:val="28"/>
          <w:szCs w:val="28"/>
        </w:rPr>
        <w:lastRenderedPageBreak/>
        <w:t>представляемых документах на получение субсидии, возлагается на заявителя.</w:t>
      </w:r>
    </w:p>
    <w:p w:rsidR="009D0813" w:rsidRPr="00C227ED" w:rsidRDefault="009D0813" w:rsidP="00C227ED">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представленные документы должны быть пронумерованы и прошиты, копии заверены руководителем юридического лица или индивидуальным предпринимателем.</w:t>
      </w:r>
    </w:p>
    <w:p w:rsidR="009D0813" w:rsidRPr="009D0813" w:rsidRDefault="00C227ED" w:rsidP="009D0813">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1</w:t>
      </w:r>
      <w:r w:rsidR="00F24E2E">
        <w:rPr>
          <w:rFonts w:ascii="Times New Roman" w:hAnsi="Times New Roman" w:cs="Times New Roman"/>
          <w:sz w:val="28"/>
          <w:szCs w:val="28"/>
        </w:rPr>
        <w:t>3</w:t>
      </w:r>
      <w:r w:rsidRPr="00C227ED">
        <w:rPr>
          <w:rFonts w:ascii="Times New Roman" w:hAnsi="Times New Roman" w:cs="Times New Roman"/>
          <w:sz w:val="28"/>
          <w:szCs w:val="28"/>
        </w:rPr>
        <w:t>.</w:t>
      </w:r>
      <w:r w:rsidR="00DC59A1">
        <w:rPr>
          <w:rFonts w:ascii="Times New Roman" w:hAnsi="Times New Roman" w:cs="Times New Roman"/>
          <w:sz w:val="28"/>
          <w:szCs w:val="28"/>
        </w:rPr>
        <w:t xml:space="preserve"> </w:t>
      </w:r>
      <w:r w:rsidR="009D0813" w:rsidRPr="009D0813">
        <w:rPr>
          <w:rFonts w:ascii="Times New Roman" w:hAnsi="Times New Roman" w:cs="Times New Roman"/>
          <w:sz w:val="28"/>
          <w:szCs w:val="28"/>
        </w:rPr>
        <w:t>Комитет экономического развития, сельского хозяйства и природопользования Администрации муниципального района принимает представленные заявителем документы и в день принятия делает отметку в журнале регистрации заявок заявителей. Документы регистрируются в хронологическом порядке с указанием номера входящего документа и даты приема.</w:t>
      </w:r>
    </w:p>
    <w:p w:rsidR="009D0813" w:rsidRDefault="009D0813" w:rsidP="009D0813">
      <w:pPr>
        <w:pStyle w:val="ConsPlusNonformat"/>
        <w:suppressAutoHyphens/>
        <w:ind w:firstLine="709"/>
        <w:contextualSpacing/>
        <w:jc w:val="both"/>
        <w:rPr>
          <w:rFonts w:ascii="Times New Roman" w:hAnsi="Times New Roman" w:cs="Times New Roman"/>
          <w:sz w:val="28"/>
          <w:szCs w:val="28"/>
        </w:rPr>
      </w:pPr>
      <w:r w:rsidRPr="009D0813">
        <w:rPr>
          <w:rFonts w:ascii="Times New Roman" w:hAnsi="Times New Roman" w:cs="Times New Roman"/>
          <w:sz w:val="28"/>
          <w:szCs w:val="28"/>
        </w:rPr>
        <w:t>Комитет экономического развития, сельского хозяйства и природопользования Администрации муниципального района в течение 3 (трёх) рабочих дней</w:t>
      </w:r>
      <w:r w:rsidR="00DC59A1">
        <w:rPr>
          <w:rFonts w:ascii="Times New Roman" w:hAnsi="Times New Roman" w:cs="Times New Roman"/>
          <w:sz w:val="28"/>
          <w:szCs w:val="28"/>
        </w:rPr>
        <w:t xml:space="preserve"> со дня регистрации принятых документов</w:t>
      </w:r>
      <w:r w:rsidRPr="009D0813">
        <w:rPr>
          <w:rFonts w:ascii="Times New Roman" w:hAnsi="Times New Roman" w:cs="Times New Roman"/>
          <w:sz w:val="28"/>
          <w:szCs w:val="28"/>
        </w:rPr>
        <w:t xml:space="preserve"> осуществляет межведомственное взаимодействие с федеральными органами государственной власти и структурными подразделениями Администрации муниципального района (при необходимости) и инициирует заседание Комиссии.</w:t>
      </w:r>
    </w:p>
    <w:p w:rsidR="00B13928" w:rsidRDefault="00C227ED" w:rsidP="009D0813">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1</w:t>
      </w:r>
      <w:r w:rsidR="00F24E2E">
        <w:rPr>
          <w:rFonts w:ascii="Times New Roman" w:hAnsi="Times New Roman" w:cs="Times New Roman"/>
          <w:sz w:val="28"/>
          <w:szCs w:val="28"/>
        </w:rPr>
        <w:t>4</w:t>
      </w:r>
      <w:r w:rsidRPr="00C227ED">
        <w:rPr>
          <w:rFonts w:ascii="Times New Roman" w:hAnsi="Times New Roman" w:cs="Times New Roman"/>
          <w:sz w:val="28"/>
          <w:szCs w:val="28"/>
        </w:rPr>
        <w:t>.</w:t>
      </w:r>
      <w:r w:rsidR="00DC59A1">
        <w:rPr>
          <w:rFonts w:ascii="Times New Roman" w:hAnsi="Times New Roman" w:cs="Times New Roman"/>
          <w:sz w:val="28"/>
          <w:szCs w:val="28"/>
        </w:rPr>
        <w:t xml:space="preserve"> </w:t>
      </w:r>
      <w:r w:rsidR="00B13928" w:rsidRPr="00B13928">
        <w:rPr>
          <w:rFonts w:ascii="Times New Roman" w:hAnsi="Times New Roman" w:cs="Times New Roman"/>
          <w:sz w:val="28"/>
          <w:szCs w:val="28"/>
        </w:rPr>
        <w:t xml:space="preserve">Комиссия в течение 5 (пяти) рабочих дней со дня регистрации принятых документов в порядке поступления рассматривает представленные заявителями документы, проверяет на соответствие категории, цели, требованиям и условию, установленным пунктами №3, 6, </w:t>
      </w:r>
      <w:r w:rsidR="00DC59A1">
        <w:rPr>
          <w:rFonts w:ascii="Times New Roman" w:hAnsi="Times New Roman" w:cs="Times New Roman"/>
          <w:sz w:val="28"/>
          <w:szCs w:val="28"/>
        </w:rPr>
        <w:t>8</w:t>
      </w:r>
      <w:r w:rsidR="00B13928" w:rsidRPr="00B13928">
        <w:rPr>
          <w:rFonts w:ascii="Times New Roman" w:hAnsi="Times New Roman" w:cs="Times New Roman"/>
          <w:sz w:val="28"/>
          <w:szCs w:val="28"/>
        </w:rPr>
        <w:t xml:space="preserve">, </w:t>
      </w:r>
      <w:r w:rsidR="00DC59A1">
        <w:rPr>
          <w:rFonts w:ascii="Times New Roman" w:hAnsi="Times New Roman" w:cs="Times New Roman"/>
          <w:sz w:val="28"/>
          <w:szCs w:val="28"/>
        </w:rPr>
        <w:t>10</w:t>
      </w:r>
      <w:r w:rsidR="00B13928">
        <w:rPr>
          <w:rFonts w:ascii="Times New Roman" w:hAnsi="Times New Roman" w:cs="Times New Roman"/>
          <w:sz w:val="28"/>
          <w:szCs w:val="28"/>
        </w:rPr>
        <w:t>-1</w:t>
      </w:r>
      <w:r w:rsidR="00DC59A1">
        <w:rPr>
          <w:rFonts w:ascii="Times New Roman" w:hAnsi="Times New Roman" w:cs="Times New Roman"/>
          <w:sz w:val="28"/>
          <w:szCs w:val="28"/>
        </w:rPr>
        <w:t>2</w:t>
      </w:r>
      <w:r w:rsidR="00B13928" w:rsidRPr="00B13928">
        <w:rPr>
          <w:rFonts w:ascii="Times New Roman" w:hAnsi="Times New Roman" w:cs="Times New Roman"/>
          <w:sz w:val="28"/>
          <w:szCs w:val="28"/>
        </w:rPr>
        <w:t xml:space="preserve"> настоящего Порядка.</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1</w:t>
      </w:r>
      <w:r w:rsidR="00F24E2E">
        <w:rPr>
          <w:rFonts w:ascii="Times New Roman" w:hAnsi="Times New Roman" w:cs="Times New Roman"/>
          <w:sz w:val="28"/>
          <w:szCs w:val="28"/>
        </w:rPr>
        <w:t>5</w:t>
      </w:r>
      <w:r w:rsidRPr="00C227ED">
        <w:rPr>
          <w:rFonts w:ascii="Times New Roman" w:hAnsi="Times New Roman" w:cs="Times New Roman"/>
          <w:sz w:val="28"/>
          <w:szCs w:val="28"/>
        </w:rPr>
        <w:t>. Основаниями для отклонения заявки  заявителя на стадии рассмотрения являются:</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несоответствие заявителя категории и (или) требованиям, установленным пунктами 6,1</w:t>
      </w:r>
      <w:r w:rsidR="00DC59A1">
        <w:rPr>
          <w:rFonts w:ascii="Times New Roman" w:hAnsi="Times New Roman" w:cs="Times New Roman"/>
          <w:sz w:val="28"/>
          <w:szCs w:val="28"/>
        </w:rPr>
        <w:t>1</w:t>
      </w:r>
      <w:r w:rsidRPr="00C227ED">
        <w:rPr>
          <w:rFonts w:ascii="Times New Roman" w:hAnsi="Times New Roman" w:cs="Times New Roman"/>
          <w:sz w:val="28"/>
          <w:szCs w:val="28"/>
        </w:rPr>
        <w:t xml:space="preserve"> настоящего Порядка;</w:t>
      </w:r>
    </w:p>
    <w:p w:rsid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несоблюдение заявителем цели предоставления субсидии</w:t>
      </w:r>
      <w:r w:rsidR="00B13928">
        <w:rPr>
          <w:rFonts w:ascii="Times New Roman" w:hAnsi="Times New Roman" w:cs="Times New Roman"/>
          <w:sz w:val="28"/>
          <w:szCs w:val="28"/>
        </w:rPr>
        <w:t>,</w:t>
      </w:r>
      <w:r w:rsidRPr="00C227ED">
        <w:rPr>
          <w:rFonts w:ascii="Times New Roman" w:hAnsi="Times New Roman" w:cs="Times New Roman"/>
          <w:sz w:val="28"/>
          <w:szCs w:val="28"/>
        </w:rPr>
        <w:t xml:space="preserve"> установленн</w:t>
      </w:r>
      <w:r w:rsidR="00B13928">
        <w:rPr>
          <w:rFonts w:ascii="Times New Roman" w:hAnsi="Times New Roman" w:cs="Times New Roman"/>
          <w:sz w:val="28"/>
          <w:szCs w:val="28"/>
        </w:rPr>
        <w:t>ой</w:t>
      </w:r>
      <w:r w:rsidRPr="00C227ED">
        <w:rPr>
          <w:rFonts w:ascii="Times New Roman" w:hAnsi="Times New Roman" w:cs="Times New Roman"/>
          <w:sz w:val="28"/>
          <w:szCs w:val="28"/>
        </w:rPr>
        <w:t xml:space="preserve"> пунктом 3 настоящего Порядка;</w:t>
      </w:r>
    </w:p>
    <w:p w:rsidR="00B13928" w:rsidRPr="00C227ED" w:rsidRDefault="00B13928" w:rsidP="00C227ED">
      <w:pPr>
        <w:pStyle w:val="ConsPlusNonformat"/>
        <w:suppressAutoHyphens/>
        <w:ind w:firstLine="709"/>
        <w:contextualSpacing/>
        <w:jc w:val="both"/>
        <w:rPr>
          <w:rFonts w:ascii="Times New Roman" w:hAnsi="Times New Roman" w:cs="Times New Roman"/>
          <w:sz w:val="28"/>
          <w:szCs w:val="28"/>
        </w:rPr>
      </w:pPr>
      <w:r w:rsidRPr="00B13928">
        <w:rPr>
          <w:rFonts w:ascii="Times New Roman" w:hAnsi="Times New Roman" w:cs="Times New Roman"/>
          <w:sz w:val="28"/>
          <w:szCs w:val="28"/>
        </w:rPr>
        <w:t>подача заявителем заявки после даты и (или) времени, определенных для подачи заявок;</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несоответствие представленных заявителем заявки и документов требованиям</w:t>
      </w:r>
      <w:r w:rsidR="00B13928">
        <w:rPr>
          <w:rFonts w:ascii="Times New Roman" w:hAnsi="Times New Roman" w:cs="Times New Roman"/>
          <w:sz w:val="28"/>
          <w:szCs w:val="28"/>
        </w:rPr>
        <w:t>, установленным</w:t>
      </w:r>
      <w:r w:rsidR="00D63339">
        <w:rPr>
          <w:rFonts w:ascii="Times New Roman" w:hAnsi="Times New Roman" w:cs="Times New Roman"/>
          <w:sz w:val="28"/>
          <w:szCs w:val="28"/>
        </w:rPr>
        <w:t xml:space="preserve"> в объявлении о проведении отбора</w:t>
      </w:r>
      <w:r w:rsidRPr="00C227ED">
        <w:rPr>
          <w:rFonts w:ascii="Times New Roman" w:hAnsi="Times New Roman" w:cs="Times New Roman"/>
          <w:sz w:val="28"/>
          <w:szCs w:val="28"/>
        </w:rPr>
        <w:t>;</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недостоверность представленной заявителем информации, в том числе о месте нахождения и адресе юридического лица, индивидуального предпринимателя;</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недостаточность лимитов бюджетных обязательств.</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1</w:t>
      </w:r>
      <w:r w:rsidR="00F24E2E">
        <w:rPr>
          <w:rFonts w:ascii="Times New Roman" w:hAnsi="Times New Roman" w:cs="Times New Roman"/>
          <w:sz w:val="28"/>
          <w:szCs w:val="28"/>
        </w:rPr>
        <w:t>6</w:t>
      </w:r>
      <w:r w:rsidRPr="00C227ED">
        <w:rPr>
          <w:rFonts w:ascii="Times New Roman" w:hAnsi="Times New Roman" w:cs="Times New Roman"/>
          <w:sz w:val="28"/>
          <w:szCs w:val="28"/>
        </w:rPr>
        <w:t>. Основаниями для отказа в предоставлении субсидии являются:</w:t>
      </w:r>
    </w:p>
    <w:p w:rsidR="00D63339" w:rsidRDefault="00D63339" w:rsidP="00C227ED">
      <w:pPr>
        <w:pStyle w:val="ConsPlusNonformat"/>
        <w:suppressAutoHyphens/>
        <w:ind w:firstLine="709"/>
        <w:contextualSpacing/>
        <w:jc w:val="both"/>
        <w:rPr>
          <w:rFonts w:ascii="Times New Roman" w:hAnsi="Times New Roman" w:cs="Times New Roman"/>
          <w:sz w:val="28"/>
          <w:szCs w:val="28"/>
        </w:rPr>
      </w:pPr>
      <w:r w:rsidRPr="00D63339">
        <w:rPr>
          <w:rFonts w:ascii="Times New Roman" w:hAnsi="Times New Roman" w:cs="Times New Roman"/>
          <w:sz w:val="28"/>
          <w:szCs w:val="28"/>
        </w:rPr>
        <w:t>несоответствие заявителя требованиям, установленным в пункте 1</w:t>
      </w:r>
      <w:r w:rsidR="00DC59A1">
        <w:rPr>
          <w:rFonts w:ascii="Times New Roman" w:hAnsi="Times New Roman" w:cs="Times New Roman"/>
          <w:sz w:val="28"/>
          <w:szCs w:val="28"/>
        </w:rPr>
        <w:t>1</w:t>
      </w:r>
      <w:r w:rsidRPr="00D63339">
        <w:rPr>
          <w:rFonts w:ascii="Times New Roman" w:hAnsi="Times New Roman" w:cs="Times New Roman"/>
          <w:sz w:val="28"/>
          <w:szCs w:val="28"/>
        </w:rPr>
        <w:t xml:space="preserve"> настоящего Порядка, или непредставление (представление не в полном объеме) документов, установленных в пункте 1</w:t>
      </w:r>
      <w:r w:rsidR="00DC59A1">
        <w:rPr>
          <w:rFonts w:ascii="Times New Roman" w:hAnsi="Times New Roman" w:cs="Times New Roman"/>
          <w:sz w:val="28"/>
          <w:szCs w:val="28"/>
        </w:rPr>
        <w:t>2</w:t>
      </w:r>
      <w:r w:rsidRPr="00D63339">
        <w:rPr>
          <w:rFonts w:ascii="Times New Roman" w:hAnsi="Times New Roman" w:cs="Times New Roman"/>
          <w:sz w:val="28"/>
          <w:szCs w:val="28"/>
        </w:rPr>
        <w:t xml:space="preserve"> настоящего Порядка;</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установление факта недостоверности заявителем информации.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При 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субсидии, </w:t>
      </w:r>
      <w:r w:rsidR="00D63339">
        <w:rPr>
          <w:rFonts w:ascii="Times New Roman" w:hAnsi="Times New Roman" w:cs="Times New Roman"/>
          <w:sz w:val="28"/>
          <w:szCs w:val="28"/>
        </w:rPr>
        <w:t>Комиссия</w:t>
      </w:r>
      <w:r w:rsidRPr="00C227ED">
        <w:rPr>
          <w:rFonts w:ascii="Times New Roman" w:hAnsi="Times New Roman" w:cs="Times New Roman"/>
          <w:sz w:val="28"/>
          <w:szCs w:val="28"/>
        </w:rPr>
        <w:t xml:space="preserve"> принимает </w:t>
      </w:r>
      <w:r w:rsidRPr="00C227ED">
        <w:rPr>
          <w:rFonts w:ascii="Times New Roman" w:hAnsi="Times New Roman" w:cs="Times New Roman"/>
          <w:sz w:val="28"/>
          <w:szCs w:val="28"/>
        </w:rPr>
        <w:lastRenderedPageBreak/>
        <w:t>решение об отказе в предоставлении субсидии.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1</w:t>
      </w:r>
      <w:r w:rsidR="00F24E2E">
        <w:rPr>
          <w:rFonts w:ascii="Times New Roman" w:hAnsi="Times New Roman" w:cs="Times New Roman"/>
          <w:sz w:val="28"/>
          <w:szCs w:val="28"/>
        </w:rPr>
        <w:t>7</w:t>
      </w:r>
      <w:r w:rsidRPr="00C227ED">
        <w:rPr>
          <w:rFonts w:ascii="Times New Roman" w:hAnsi="Times New Roman" w:cs="Times New Roman"/>
          <w:sz w:val="28"/>
          <w:szCs w:val="28"/>
        </w:rPr>
        <w:t xml:space="preserve">. При отсутствии оснований для отклонения заявки заявителя и оснований для отказа в предоставлении субсидии в отношении указанного заявителя </w:t>
      </w:r>
      <w:r w:rsidR="00D63339">
        <w:rPr>
          <w:rFonts w:ascii="Times New Roman" w:hAnsi="Times New Roman" w:cs="Times New Roman"/>
          <w:sz w:val="28"/>
          <w:szCs w:val="28"/>
        </w:rPr>
        <w:t xml:space="preserve">Комиссия </w:t>
      </w:r>
      <w:r w:rsidRPr="00C227ED">
        <w:rPr>
          <w:rFonts w:ascii="Times New Roman" w:hAnsi="Times New Roman" w:cs="Times New Roman"/>
          <w:sz w:val="28"/>
          <w:szCs w:val="28"/>
        </w:rPr>
        <w:t xml:space="preserve">в течение </w:t>
      </w:r>
      <w:r w:rsidR="00D63339">
        <w:rPr>
          <w:rFonts w:ascii="Times New Roman" w:hAnsi="Times New Roman" w:cs="Times New Roman"/>
          <w:sz w:val="28"/>
          <w:szCs w:val="28"/>
        </w:rPr>
        <w:t>7 (семи)</w:t>
      </w:r>
      <w:r w:rsidRPr="00C227ED">
        <w:rPr>
          <w:rFonts w:ascii="Times New Roman" w:hAnsi="Times New Roman" w:cs="Times New Roman"/>
          <w:sz w:val="28"/>
          <w:szCs w:val="28"/>
        </w:rPr>
        <w:t xml:space="preserve"> рабочих дней </w:t>
      </w:r>
      <w:r w:rsidR="00DC59A1" w:rsidRPr="00B13928">
        <w:rPr>
          <w:rFonts w:ascii="Times New Roman" w:hAnsi="Times New Roman" w:cs="Times New Roman"/>
          <w:sz w:val="28"/>
          <w:szCs w:val="28"/>
        </w:rPr>
        <w:t xml:space="preserve">со дня регистрации принятых документов </w:t>
      </w:r>
      <w:r w:rsidRPr="00C227ED">
        <w:rPr>
          <w:rFonts w:ascii="Times New Roman" w:hAnsi="Times New Roman" w:cs="Times New Roman"/>
          <w:sz w:val="28"/>
          <w:szCs w:val="28"/>
        </w:rPr>
        <w:t>принимает решение о предо</w:t>
      </w:r>
      <w:r w:rsidR="00D63339">
        <w:rPr>
          <w:rFonts w:ascii="Times New Roman" w:hAnsi="Times New Roman" w:cs="Times New Roman"/>
          <w:sz w:val="28"/>
          <w:szCs w:val="28"/>
        </w:rPr>
        <w:t>ставлении субсидии</w:t>
      </w:r>
      <w:r w:rsidRPr="00C227ED">
        <w:rPr>
          <w:rFonts w:ascii="Times New Roman" w:hAnsi="Times New Roman" w:cs="Times New Roman"/>
          <w:sz w:val="28"/>
          <w:szCs w:val="28"/>
        </w:rPr>
        <w:t>.</w:t>
      </w:r>
    </w:p>
    <w:p w:rsid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Решение о предоставлении субсидии либо об отказе в предоставлении субсидии принимается распоряжением Администрации</w:t>
      </w:r>
      <w:r w:rsidR="00D63339">
        <w:rPr>
          <w:rFonts w:ascii="Times New Roman" w:hAnsi="Times New Roman" w:cs="Times New Roman"/>
          <w:sz w:val="28"/>
          <w:szCs w:val="28"/>
        </w:rPr>
        <w:t xml:space="preserve"> </w:t>
      </w:r>
      <w:r w:rsidRPr="00C227ED">
        <w:rPr>
          <w:rFonts w:ascii="Times New Roman" w:hAnsi="Times New Roman" w:cs="Times New Roman"/>
          <w:sz w:val="28"/>
          <w:szCs w:val="28"/>
        </w:rPr>
        <w:t xml:space="preserve"> муниципального района в срок, предусмотренный в первом абзаце настоящего пункта (далее </w:t>
      </w:r>
      <w:r w:rsidR="00D63339">
        <w:rPr>
          <w:rFonts w:ascii="Times New Roman" w:hAnsi="Times New Roman" w:cs="Times New Roman"/>
          <w:sz w:val="28"/>
          <w:szCs w:val="28"/>
        </w:rPr>
        <w:t xml:space="preserve">- </w:t>
      </w:r>
      <w:r w:rsidRPr="00C227ED">
        <w:rPr>
          <w:rFonts w:ascii="Times New Roman" w:hAnsi="Times New Roman" w:cs="Times New Roman"/>
          <w:sz w:val="28"/>
          <w:szCs w:val="28"/>
        </w:rPr>
        <w:t>Решение).</w:t>
      </w:r>
    </w:p>
    <w:p w:rsidR="00D63339" w:rsidRPr="00D63339" w:rsidRDefault="00F24E2E" w:rsidP="00D63339">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D63339">
        <w:rPr>
          <w:rFonts w:ascii="Times New Roman" w:hAnsi="Times New Roman" w:cs="Times New Roman"/>
          <w:sz w:val="28"/>
          <w:szCs w:val="28"/>
        </w:rPr>
        <w:t>.</w:t>
      </w:r>
      <w:r>
        <w:rPr>
          <w:rFonts w:ascii="Times New Roman" w:hAnsi="Times New Roman" w:cs="Times New Roman"/>
          <w:sz w:val="28"/>
          <w:szCs w:val="28"/>
        </w:rPr>
        <w:t xml:space="preserve"> </w:t>
      </w:r>
      <w:r w:rsidR="00D63339" w:rsidRPr="00D63339">
        <w:rPr>
          <w:rFonts w:ascii="Times New Roman" w:hAnsi="Times New Roman" w:cs="Times New Roman"/>
          <w:sz w:val="28"/>
          <w:szCs w:val="28"/>
        </w:rPr>
        <w:t>В случае если не поступило ни одной заявки с документами на участие в отборе, а также, если Комисси</w:t>
      </w:r>
      <w:r w:rsidR="00EA6172">
        <w:rPr>
          <w:rFonts w:ascii="Times New Roman" w:hAnsi="Times New Roman" w:cs="Times New Roman"/>
          <w:sz w:val="28"/>
          <w:szCs w:val="28"/>
        </w:rPr>
        <w:t>ей</w:t>
      </w:r>
      <w:r w:rsidR="00D63339" w:rsidRPr="00D63339">
        <w:rPr>
          <w:rFonts w:ascii="Times New Roman" w:hAnsi="Times New Roman" w:cs="Times New Roman"/>
          <w:sz w:val="28"/>
          <w:szCs w:val="28"/>
        </w:rPr>
        <w:t xml:space="preserve"> в соответствии с п.1</w:t>
      </w:r>
      <w:r w:rsidR="00DC59A1">
        <w:rPr>
          <w:rFonts w:ascii="Times New Roman" w:hAnsi="Times New Roman" w:cs="Times New Roman"/>
          <w:sz w:val="28"/>
          <w:szCs w:val="28"/>
        </w:rPr>
        <w:t>7</w:t>
      </w:r>
      <w:r w:rsidR="00D63339" w:rsidRPr="00D63339">
        <w:rPr>
          <w:rFonts w:ascii="Times New Roman" w:hAnsi="Times New Roman" w:cs="Times New Roman"/>
          <w:sz w:val="28"/>
          <w:szCs w:val="28"/>
        </w:rPr>
        <w:t xml:space="preserve"> настоящего </w:t>
      </w:r>
      <w:r w:rsidR="00EA6172">
        <w:rPr>
          <w:rFonts w:ascii="Times New Roman" w:hAnsi="Times New Roman" w:cs="Times New Roman"/>
          <w:sz w:val="28"/>
          <w:szCs w:val="28"/>
        </w:rPr>
        <w:t>Порядка принято</w:t>
      </w:r>
      <w:r w:rsidR="00D63339" w:rsidRPr="00D63339">
        <w:rPr>
          <w:rFonts w:ascii="Times New Roman" w:hAnsi="Times New Roman" w:cs="Times New Roman"/>
          <w:sz w:val="28"/>
          <w:szCs w:val="28"/>
        </w:rPr>
        <w:t xml:space="preserve"> решение об отказе в допуске к участию в отборе всех заявителей на участие в отборе, отбор признается несостоявшимся.</w:t>
      </w:r>
    </w:p>
    <w:p w:rsidR="00D63339" w:rsidRDefault="00D63339" w:rsidP="00D63339">
      <w:pPr>
        <w:pStyle w:val="ConsPlusNonformat"/>
        <w:suppressAutoHyphens/>
        <w:ind w:firstLine="709"/>
        <w:contextualSpacing/>
        <w:jc w:val="both"/>
        <w:rPr>
          <w:rFonts w:ascii="Times New Roman" w:hAnsi="Times New Roman" w:cs="Times New Roman"/>
          <w:sz w:val="28"/>
          <w:szCs w:val="28"/>
        </w:rPr>
      </w:pPr>
      <w:r w:rsidRPr="00D63339">
        <w:rPr>
          <w:rFonts w:ascii="Times New Roman" w:hAnsi="Times New Roman" w:cs="Times New Roman"/>
          <w:sz w:val="28"/>
          <w:szCs w:val="28"/>
        </w:rPr>
        <w:t>В случае если получателем субсидии признается только один заявитель, представивший документы на участие в отборе, отбор считается состоявшимся.</w:t>
      </w:r>
    </w:p>
    <w:p w:rsidR="00D062FE" w:rsidRPr="00D062FE" w:rsidRDefault="00F24E2E" w:rsidP="00D062FE">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062FE">
        <w:rPr>
          <w:rFonts w:ascii="Times New Roman" w:hAnsi="Times New Roman" w:cs="Times New Roman"/>
          <w:sz w:val="28"/>
          <w:szCs w:val="28"/>
        </w:rPr>
        <w:t>.</w:t>
      </w:r>
      <w:r>
        <w:rPr>
          <w:rFonts w:ascii="Times New Roman" w:hAnsi="Times New Roman" w:cs="Times New Roman"/>
          <w:sz w:val="28"/>
          <w:szCs w:val="28"/>
        </w:rPr>
        <w:t xml:space="preserve"> </w:t>
      </w:r>
      <w:r w:rsidR="00D062FE" w:rsidRPr="00D062FE">
        <w:rPr>
          <w:rFonts w:ascii="Times New Roman" w:hAnsi="Times New Roman" w:cs="Times New Roman"/>
          <w:sz w:val="28"/>
          <w:szCs w:val="28"/>
        </w:rPr>
        <w:t>Комиссия не позднее четырнадцатого календарного дня, следующего за днем принятия Решения, обеспечивает размещение на официальном сайте Администрации муниципального района в информационно-телекоммуникационной сети «Интернет» информации о результатах рассмотрения заявок, включающей следующие сведения:</w:t>
      </w:r>
    </w:p>
    <w:p w:rsidR="00D062FE" w:rsidRPr="00D062FE" w:rsidRDefault="00D062FE" w:rsidP="00D062FE">
      <w:pPr>
        <w:pStyle w:val="ConsPlusNonformat"/>
        <w:suppressAutoHyphens/>
        <w:ind w:firstLine="709"/>
        <w:contextualSpacing/>
        <w:jc w:val="both"/>
        <w:rPr>
          <w:rFonts w:ascii="Times New Roman" w:hAnsi="Times New Roman" w:cs="Times New Roman"/>
          <w:sz w:val="28"/>
          <w:szCs w:val="28"/>
        </w:rPr>
      </w:pPr>
      <w:r w:rsidRPr="00D062FE">
        <w:rPr>
          <w:rFonts w:ascii="Times New Roman" w:hAnsi="Times New Roman" w:cs="Times New Roman"/>
          <w:sz w:val="28"/>
          <w:szCs w:val="28"/>
        </w:rPr>
        <w:t>дату, время и место проведения рассмотрения заявок;</w:t>
      </w:r>
    </w:p>
    <w:p w:rsidR="00D062FE" w:rsidRPr="00D062FE" w:rsidRDefault="00D062FE" w:rsidP="00D062FE">
      <w:pPr>
        <w:pStyle w:val="ConsPlusNonformat"/>
        <w:suppressAutoHyphens/>
        <w:ind w:firstLine="709"/>
        <w:contextualSpacing/>
        <w:jc w:val="both"/>
        <w:rPr>
          <w:rFonts w:ascii="Times New Roman" w:hAnsi="Times New Roman" w:cs="Times New Roman"/>
          <w:sz w:val="28"/>
          <w:szCs w:val="28"/>
        </w:rPr>
      </w:pPr>
      <w:r w:rsidRPr="00D062FE">
        <w:rPr>
          <w:rFonts w:ascii="Times New Roman" w:hAnsi="Times New Roman" w:cs="Times New Roman"/>
          <w:sz w:val="28"/>
          <w:szCs w:val="28"/>
        </w:rPr>
        <w:t>информацию об участниках отбора, заявки которых были рассмотрены;</w:t>
      </w:r>
    </w:p>
    <w:p w:rsidR="00D062FE" w:rsidRPr="00D062FE" w:rsidRDefault="00D062FE" w:rsidP="00D062FE">
      <w:pPr>
        <w:pStyle w:val="ConsPlusNonformat"/>
        <w:suppressAutoHyphens/>
        <w:ind w:firstLine="709"/>
        <w:contextualSpacing/>
        <w:jc w:val="both"/>
        <w:rPr>
          <w:rFonts w:ascii="Times New Roman" w:hAnsi="Times New Roman" w:cs="Times New Roman"/>
          <w:sz w:val="28"/>
          <w:szCs w:val="28"/>
        </w:rPr>
      </w:pPr>
      <w:r w:rsidRPr="00D062FE">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062FE" w:rsidRDefault="00207C01" w:rsidP="00D062FE">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207C01">
        <w:rPr>
          <w:rFonts w:ascii="Times New Roman" w:hAnsi="Times New Roman" w:cs="Times New Roman"/>
          <w:sz w:val="28"/>
          <w:szCs w:val="28"/>
        </w:rPr>
        <w:t>аименование получател</w:t>
      </w:r>
      <w:r>
        <w:rPr>
          <w:rFonts w:ascii="Times New Roman" w:hAnsi="Times New Roman" w:cs="Times New Roman"/>
          <w:sz w:val="28"/>
          <w:szCs w:val="28"/>
        </w:rPr>
        <w:t>ей субсидии, с которыми заключаю</w:t>
      </w:r>
      <w:r w:rsidRPr="00207C01">
        <w:rPr>
          <w:rFonts w:ascii="Times New Roman" w:hAnsi="Times New Roman" w:cs="Times New Roman"/>
          <w:sz w:val="28"/>
          <w:szCs w:val="28"/>
        </w:rPr>
        <w:t xml:space="preserve">тся </w:t>
      </w:r>
      <w:r>
        <w:rPr>
          <w:rFonts w:ascii="Times New Roman" w:hAnsi="Times New Roman" w:cs="Times New Roman"/>
          <w:sz w:val="28"/>
          <w:szCs w:val="28"/>
        </w:rPr>
        <w:t>Соглашения</w:t>
      </w:r>
      <w:r w:rsidRPr="00207C01">
        <w:rPr>
          <w:rFonts w:ascii="Times New Roman" w:hAnsi="Times New Roman" w:cs="Times New Roman"/>
          <w:sz w:val="28"/>
          <w:szCs w:val="28"/>
        </w:rPr>
        <w:t xml:space="preserve"> о предоставлении субсидии, размер предоставляемой субсидии и </w:t>
      </w:r>
      <w:r w:rsidR="00D062FE" w:rsidRPr="00D062FE">
        <w:rPr>
          <w:rFonts w:ascii="Times New Roman" w:hAnsi="Times New Roman" w:cs="Times New Roman"/>
          <w:sz w:val="28"/>
          <w:szCs w:val="28"/>
        </w:rPr>
        <w:t xml:space="preserve">форму </w:t>
      </w:r>
      <w:r w:rsidR="00DC59A1">
        <w:rPr>
          <w:rFonts w:ascii="Times New Roman" w:hAnsi="Times New Roman" w:cs="Times New Roman"/>
          <w:sz w:val="28"/>
          <w:szCs w:val="28"/>
        </w:rPr>
        <w:t>Соглашения</w:t>
      </w:r>
      <w:r w:rsidR="00D062FE" w:rsidRPr="00D062FE">
        <w:rPr>
          <w:rFonts w:ascii="Times New Roman" w:hAnsi="Times New Roman" w:cs="Times New Roman"/>
          <w:sz w:val="28"/>
          <w:szCs w:val="28"/>
        </w:rPr>
        <w:t>.</w:t>
      </w:r>
    </w:p>
    <w:p w:rsidR="00D062FE" w:rsidRDefault="00F24E2E" w:rsidP="00D062FE">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D062FE">
        <w:rPr>
          <w:rFonts w:ascii="Times New Roman" w:hAnsi="Times New Roman" w:cs="Times New Roman"/>
          <w:sz w:val="28"/>
          <w:szCs w:val="28"/>
        </w:rPr>
        <w:t>.</w:t>
      </w:r>
      <w:r>
        <w:rPr>
          <w:rFonts w:ascii="Times New Roman" w:hAnsi="Times New Roman" w:cs="Times New Roman"/>
          <w:sz w:val="28"/>
          <w:szCs w:val="28"/>
        </w:rPr>
        <w:t xml:space="preserve"> </w:t>
      </w:r>
      <w:r w:rsidR="00D062FE" w:rsidRPr="00D062FE">
        <w:rPr>
          <w:rFonts w:ascii="Times New Roman" w:hAnsi="Times New Roman" w:cs="Times New Roman"/>
          <w:sz w:val="28"/>
          <w:szCs w:val="28"/>
        </w:rPr>
        <w:t>В случае принятия решения об отказе в предоставлении субсидии Комиссия любым доступным способом, позволяющим подтвердить получение уведомления, направляет заявителю в течение 5 рабочих дней со дня принятия данного решения соответствующее уведомление.</w:t>
      </w:r>
    </w:p>
    <w:p w:rsidR="00D062FE" w:rsidRDefault="00D062FE" w:rsidP="00D062FE">
      <w:pPr>
        <w:pStyle w:val="ConsPlusNonformat"/>
        <w:suppressAutoHyphens/>
        <w:ind w:firstLine="709"/>
        <w:contextualSpacing/>
        <w:jc w:val="both"/>
        <w:rPr>
          <w:rFonts w:ascii="Times New Roman" w:hAnsi="Times New Roman" w:cs="Times New Roman"/>
          <w:sz w:val="28"/>
          <w:szCs w:val="28"/>
        </w:rPr>
      </w:pPr>
      <w:r w:rsidRPr="00D062FE">
        <w:rPr>
          <w:rFonts w:ascii="Times New Roman" w:hAnsi="Times New Roman" w:cs="Times New Roman"/>
          <w:sz w:val="28"/>
          <w:szCs w:val="28"/>
        </w:rPr>
        <w:t>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w:t>
      </w:r>
    </w:p>
    <w:p w:rsidR="00D062FE" w:rsidRDefault="00D062FE" w:rsidP="00D062FE">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24E2E">
        <w:rPr>
          <w:rFonts w:ascii="Times New Roman" w:hAnsi="Times New Roman" w:cs="Times New Roman"/>
          <w:sz w:val="28"/>
          <w:szCs w:val="28"/>
        </w:rPr>
        <w:t>1</w:t>
      </w:r>
      <w:r>
        <w:rPr>
          <w:rFonts w:ascii="Times New Roman" w:hAnsi="Times New Roman" w:cs="Times New Roman"/>
          <w:sz w:val="28"/>
          <w:szCs w:val="28"/>
        </w:rPr>
        <w:t>.</w:t>
      </w:r>
      <w:r w:rsidR="00F24E2E">
        <w:rPr>
          <w:rFonts w:ascii="Times New Roman" w:hAnsi="Times New Roman" w:cs="Times New Roman"/>
          <w:sz w:val="28"/>
          <w:szCs w:val="28"/>
        </w:rPr>
        <w:t xml:space="preserve"> </w:t>
      </w:r>
      <w:r w:rsidRPr="00D062FE">
        <w:rPr>
          <w:rFonts w:ascii="Times New Roman" w:hAnsi="Times New Roman" w:cs="Times New Roman"/>
          <w:sz w:val="28"/>
          <w:szCs w:val="28"/>
        </w:rPr>
        <w:t xml:space="preserve">В целях предоставления субсидии в течение 5 рабочих дней с момента издания распоряжения о предоставлении субсидии между Администрацией Парфинского муниципального района и участником отбора, в отношении которого принято решение о предоставлении субсидии, заключается </w:t>
      </w:r>
      <w:r w:rsidR="00DC59A1">
        <w:rPr>
          <w:rFonts w:ascii="Times New Roman" w:hAnsi="Times New Roman" w:cs="Times New Roman"/>
          <w:sz w:val="28"/>
          <w:szCs w:val="28"/>
        </w:rPr>
        <w:t>Соглашение</w:t>
      </w:r>
      <w:r w:rsidRPr="00D062FE">
        <w:rPr>
          <w:rFonts w:ascii="Times New Roman" w:hAnsi="Times New Roman" w:cs="Times New Roman"/>
          <w:sz w:val="28"/>
          <w:szCs w:val="28"/>
        </w:rPr>
        <w:t>, согласно приложению №</w:t>
      </w:r>
      <w:r w:rsidR="008B4D8A">
        <w:rPr>
          <w:rFonts w:ascii="Times New Roman" w:hAnsi="Times New Roman" w:cs="Times New Roman"/>
          <w:sz w:val="28"/>
          <w:szCs w:val="28"/>
        </w:rPr>
        <w:t>4</w:t>
      </w:r>
      <w:r w:rsidRPr="00D062FE">
        <w:rPr>
          <w:rFonts w:ascii="Times New Roman" w:hAnsi="Times New Roman" w:cs="Times New Roman"/>
          <w:sz w:val="28"/>
          <w:szCs w:val="28"/>
        </w:rPr>
        <w:t xml:space="preserve"> к настоящему Порядку.</w:t>
      </w:r>
    </w:p>
    <w:p w:rsidR="00D062FE" w:rsidRDefault="00D062FE" w:rsidP="00D63339">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24E2E">
        <w:rPr>
          <w:rFonts w:ascii="Times New Roman" w:hAnsi="Times New Roman" w:cs="Times New Roman"/>
          <w:sz w:val="28"/>
          <w:szCs w:val="28"/>
        </w:rPr>
        <w:t>2</w:t>
      </w:r>
      <w:r>
        <w:rPr>
          <w:rFonts w:ascii="Times New Roman" w:hAnsi="Times New Roman" w:cs="Times New Roman"/>
          <w:sz w:val="28"/>
          <w:szCs w:val="28"/>
        </w:rPr>
        <w:t>.</w:t>
      </w:r>
      <w:r w:rsidR="00F24E2E">
        <w:rPr>
          <w:rFonts w:ascii="Times New Roman" w:hAnsi="Times New Roman" w:cs="Times New Roman"/>
          <w:sz w:val="28"/>
          <w:szCs w:val="28"/>
        </w:rPr>
        <w:t xml:space="preserve"> </w:t>
      </w:r>
      <w:r w:rsidRPr="00D062FE">
        <w:rPr>
          <w:rFonts w:ascii="Times New Roman" w:hAnsi="Times New Roman" w:cs="Times New Roman"/>
          <w:sz w:val="28"/>
          <w:szCs w:val="28"/>
        </w:rPr>
        <w:t xml:space="preserve">Перечисление субсидии заявителю осуществляется не позднее 5 рабочих дней </w:t>
      </w:r>
      <w:r w:rsidR="00F73CB6" w:rsidRPr="00F73CB6">
        <w:rPr>
          <w:rFonts w:ascii="Times New Roman" w:hAnsi="Times New Roman" w:cs="Times New Roman"/>
          <w:sz w:val="28"/>
          <w:szCs w:val="28"/>
        </w:rPr>
        <w:t>со дня заключения Соглашения</w:t>
      </w:r>
      <w:r w:rsidR="00F73CB6" w:rsidRPr="00D062FE">
        <w:rPr>
          <w:rFonts w:ascii="Times New Roman" w:hAnsi="Times New Roman" w:cs="Times New Roman"/>
          <w:sz w:val="28"/>
          <w:szCs w:val="28"/>
        </w:rPr>
        <w:t xml:space="preserve"> </w:t>
      </w:r>
      <w:r w:rsidRPr="00D062FE">
        <w:rPr>
          <w:rFonts w:ascii="Times New Roman" w:hAnsi="Times New Roman" w:cs="Times New Roman"/>
          <w:sz w:val="28"/>
          <w:szCs w:val="28"/>
        </w:rPr>
        <w:t xml:space="preserve">путем перечисления денежных средств на расчетный или корреспондентский счет, открытый заявителем в учреждении Центрального банка Российской Федерации или кредитной </w:t>
      </w:r>
      <w:r w:rsidRPr="00D062FE">
        <w:rPr>
          <w:rFonts w:ascii="Times New Roman" w:hAnsi="Times New Roman" w:cs="Times New Roman"/>
          <w:sz w:val="28"/>
          <w:szCs w:val="28"/>
        </w:rPr>
        <w:lastRenderedPageBreak/>
        <w:t>организации.</w:t>
      </w:r>
    </w:p>
    <w:p w:rsidR="00C227ED" w:rsidRPr="00C227ED" w:rsidRDefault="00D062FE" w:rsidP="00C227ED">
      <w:pPr>
        <w:pStyle w:val="ConsPlusNonformat"/>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24E2E">
        <w:rPr>
          <w:rFonts w:ascii="Times New Roman" w:hAnsi="Times New Roman" w:cs="Times New Roman"/>
          <w:sz w:val="28"/>
          <w:szCs w:val="28"/>
        </w:rPr>
        <w:t>3</w:t>
      </w:r>
      <w:r>
        <w:rPr>
          <w:rFonts w:ascii="Times New Roman" w:hAnsi="Times New Roman" w:cs="Times New Roman"/>
          <w:sz w:val="28"/>
          <w:szCs w:val="28"/>
        </w:rPr>
        <w:t>.</w:t>
      </w:r>
      <w:r w:rsidR="00F24E2E">
        <w:rPr>
          <w:rFonts w:ascii="Times New Roman" w:hAnsi="Times New Roman" w:cs="Times New Roman"/>
          <w:sz w:val="28"/>
          <w:szCs w:val="28"/>
        </w:rPr>
        <w:t xml:space="preserve"> </w:t>
      </w:r>
      <w:r w:rsidR="00C227ED" w:rsidRPr="00C227ED">
        <w:rPr>
          <w:rFonts w:ascii="Times New Roman" w:hAnsi="Times New Roman" w:cs="Times New Roman"/>
          <w:sz w:val="28"/>
          <w:szCs w:val="28"/>
        </w:rPr>
        <w:t>Результатом предоставления субсидии является обеспечение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8B4D8A">
        <w:rPr>
          <w:rFonts w:ascii="Times New Roman" w:hAnsi="Times New Roman" w:cs="Times New Roman"/>
          <w:sz w:val="28"/>
          <w:szCs w:val="28"/>
        </w:rPr>
        <w:t>.</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Плановое значение показателя результативности использова</w:t>
      </w:r>
      <w:r w:rsidR="00D062FE">
        <w:rPr>
          <w:rFonts w:ascii="Times New Roman" w:hAnsi="Times New Roman" w:cs="Times New Roman"/>
          <w:sz w:val="28"/>
          <w:szCs w:val="28"/>
        </w:rPr>
        <w:t xml:space="preserve">ния субсидии устанавливается в </w:t>
      </w:r>
      <w:r w:rsidR="00DC59A1">
        <w:rPr>
          <w:rFonts w:ascii="Times New Roman" w:hAnsi="Times New Roman" w:cs="Times New Roman"/>
          <w:sz w:val="28"/>
          <w:szCs w:val="28"/>
        </w:rPr>
        <w:t>Соглашении</w:t>
      </w:r>
      <w:r w:rsidRPr="00C227ED">
        <w:rPr>
          <w:rFonts w:ascii="Times New Roman" w:hAnsi="Times New Roman" w:cs="Times New Roman"/>
          <w:sz w:val="28"/>
          <w:szCs w:val="28"/>
        </w:rPr>
        <w:t>.</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Порядок, сроки, расчет субсидии и форма предоставления получателем субсидии отчета о достижении показателей результативности использования субсидии определяется в </w:t>
      </w:r>
      <w:r w:rsidR="00DC59A1">
        <w:rPr>
          <w:rFonts w:ascii="Times New Roman" w:hAnsi="Times New Roman" w:cs="Times New Roman"/>
          <w:sz w:val="28"/>
          <w:szCs w:val="28"/>
        </w:rPr>
        <w:t>Соглашении</w:t>
      </w:r>
      <w:r w:rsidRPr="00C227ED">
        <w:rPr>
          <w:rFonts w:ascii="Times New Roman" w:hAnsi="Times New Roman" w:cs="Times New Roman"/>
          <w:sz w:val="28"/>
          <w:szCs w:val="28"/>
        </w:rPr>
        <w:t>.</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 xml:space="preserve">Оценка результативности и эффективности использования субсидий производится </w:t>
      </w:r>
      <w:r w:rsidR="00D062FE">
        <w:rPr>
          <w:rFonts w:ascii="Times New Roman" w:hAnsi="Times New Roman" w:cs="Times New Roman"/>
          <w:sz w:val="28"/>
          <w:szCs w:val="28"/>
        </w:rPr>
        <w:t>комитетом экономического развития, сельского хозяйства и природопользования Администрации муниципального района</w:t>
      </w:r>
      <w:r w:rsidRPr="00C227ED">
        <w:rPr>
          <w:rFonts w:ascii="Times New Roman" w:hAnsi="Times New Roman" w:cs="Times New Roman"/>
          <w:sz w:val="28"/>
          <w:szCs w:val="28"/>
        </w:rPr>
        <w:t xml:space="preserve"> по итогам года.</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2</w:t>
      </w:r>
      <w:r w:rsidR="00F24E2E">
        <w:rPr>
          <w:rFonts w:ascii="Times New Roman" w:hAnsi="Times New Roman" w:cs="Times New Roman"/>
          <w:sz w:val="28"/>
          <w:szCs w:val="28"/>
        </w:rPr>
        <w:t>4</w:t>
      </w:r>
      <w:r w:rsidRPr="00C227ED">
        <w:rPr>
          <w:rFonts w:ascii="Times New Roman" w:hAnsi="Times New Roman" w:cs="Times New Roman"/>
          <w:sz w:val="28"/>
          <w:szCs w:val="28"/>
        </w:rPr>
        <w:t>. В отношении получателя субсидии осуществляются:</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главным распорядителем - проверки соблюдения порядка и условий предоставления субсидии, в том числе в части достижения результата предоставления субсидии;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органами муниципального финансового контроля - проверки в соответствии со статьями 268.1, 269.2 Бюджетного кодекса Российской Федерации.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2</w:t>
      </w:r>
      <w:r w:rsidR="00F24E2E">
        <w:rPr>
          <w:rFonts w:ascii="Times New Roman" w:hAnsi="Times New Roman" w:cs="Times New Roman"/>
          <w:sz w:val="28"/>
          <w:szCs w:val="28"/>
        </w:rPr>
        <w:t>5</w:t>
      </w:r>
      <w:r w:rsidRPr="00C227ED">
        <w:rPr>
          <w:rFonts w:ascii="Times New Roman" w:hAnsi="Times New Roman" w:cs="Times New Roman"/>
          <w:sz w:val="28"/>
          <w:szCs w:val="28"/>
        </w:rPr>
        <w:t>.</w:t>
      </w:r>
      <w:r w:rsidR="00F24E2E">
        <w:rPr>
          <w:rFonts w:ascii="Times New Roman" w:hAnsi="Times New Roman" w:cs="Times New Roman"/>
          <w:sz w:val="28"/>
          <w:szCs w:val="28"/>
        </w:rPr>
        <w:t xml:space="preserve"> </w:t>
      </w:r>
      <w:r w:rsidRPr="00C227ED">
        <w:rPr>
          <w:rFonts w:ascii="Times New Roman" w:hAnsi="Times New Roman" w:cs="Times New Roman"/>
          <w:sz w:val="28"/>
          <w:szCs w:val="28"/>
        </w:rPr>
        <w:t xml:space="preserve">В случае нарушения получателем субсидии условий, установленных при предоставлении субсидии, </w:t>
      </w:r>
      <w:proofErr w:type="gramStart"/>
      <w:r w:rsidRPr="00C227ED">
        <w:rPr>
          <w:rFonts w:ascii="Times New Roman" w:hAnsi="Times New Roman" w:cs="Times New Roman"/>
          <w:sz w:val="28"/>
          <w:szCs w:val="28"/>
        </w:rPr>
        <w:t>выявленного</w:t>
      </w:r>
      <w:proofErr w:type="gramEnd"/>
      <w:r w:rsidRPr="00C227ED">
        <w:rPr>
          <w:rFonts w:ascii="Times New Roman" w:hAnsi="Times New Roman" w:cs="Times New Roman"/>
          <w:sz w:val="28"/>
          <w:szCs w:val="28"/>
        </w:rPr>
        <w:t xml:space="preserve"> в том числе по фактам проверок, проведенных главным распорядителем и (или) уполномоченными органами муниципального финансового контроля, в случае </w:t>
      </w:r>
      <w:proofErr w:type="spellStart"/>
      <w:r w:rsidRPr="00C227ED">
        <w:rPr>
          <w:rFonts w:ascii="Times New Roman" w:hAnsi="Times New Roman" w:cs="Times New Roman"/>
          <w:sz w:val="28"/>
          <w:szCs w:val="28"/>
        </w:rPr>
        <w:t>недостижения</w:t>
      </w:r>
      <w:proofErr w:type="spellEnd"/>
      <w:r w:rsidRPr="00C227ED">
        <w:rPr>
          <w:rFonts w:ascii="Times New Roman" w:hAnsi="Times New Roman" w:cs="Times New Roman"/>
          <w:sz w:val="28"/>
          <w:szCs w:val="28"/>
        </w:rPr>
        <w:t xml:space="preserve"> в отчетном финансовом году значений результатов предоставления субсидии и показателей, необходимых для достижения результатов предоставления субсидии, в соответствии с договором субсидия подлежит возврату в местный бюджет:</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на основании требования главного распорядителя - не позднее 30 календарных дней со дня получения его получателем субсидии;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2</w:t>
      </w:r>
      <w:r w:rsidR="00F24E2E">
        <w:rPr>
          <w:rFonts w:ascii="Times New Roman" w:hAnsi="Times New Roman" w:cs="Times New Roman"/>
          <w:sz w:val="28"/>
          <w:szCs w:val="28"/>
        </w:rPr>
        <w:t>6</w:t>
      </w:r>
      <w:r w:rsidRPr="00C227ED">
        <w:rPr>
          <w:rFonts w:ascii="Times New Roman" w:hAnsi="Times New Roman" w:cs="Times New Roman"/>
          <w:sz w:val="28"/>
          <w:szCs w:val="28"/>
        </w:rPr>
        <w:t xml:space="preserve">. В случае </w:t>
      </w:r>
      <w:proofErr w:type="spellStart"/>
      <w:r w:rsidRPr="00C227ED">
        <w:rPr>
          <w:rFonts w:ascii="Times New Roman" w:hAnsi="Times New Roman" w:cs="Times New Roman"/>
          <w:sz w:val="28"/>
          <w:szCs w:val="28"/>
        </w:rPr>
        <w:t>недостижения</w:t>
      </w:r>
      <w:proofErr w:type="spellEnd"/>
      <w:r w:rsidRPr="00C227ED">
        <w:rPr>
          <w:rFonts w:ascii="Times New Roman" w:hAnsi="Times New Roman" w:cs="Times New Roman"/>
          <w:sz w:val="28"/>
          <w:szCs w:val="28"/>
        </w:rPr>
        <w:t xml:space="preserve"> получателем субсидии в отчетном финансовом году </w:t>
      </w:r>
      <w:r w:rsidRPr="00207C01">
        <w:rPr>
          <w:rFonts w:ascii="Times New Roman" w:hAnsi="Times New Roman" w:cs="Times New Roman"/>
          <w:sz w:val="28"/>
          <w:szCs w:val="28"/>
        </w:rPr>
        <w:t>значений результатов предоставления субсидий и показателей,</w:t>
      </w:r>
      <w:r w:rsidRPr="00C227ED">
        <w:rPr>
          <w:rFonts w:ascii="Times New Roman" w:hAnsi="Times New Roman" w:cs="Times New Roman"/>
          <w:sz w:val="28"/>
          <w:szCs w:val="28"/>
        </w:rPr>
        <w:t xml:space="preserve"> необходимых для достижения результатов предоставления субсидии требование о возврате средств в местный бюджет в письменной форме направляется получателю субсидии не позднее 15 февраля года, </w:t>
      </w:r>
      <w:r w:rsidRPr="00C227ED">
        <w:rPr>
          <w:rFonts w:ascii="Times New Roman" w:hAnsi="Times New Roman" w:cs="Times New Roman"/>
          <w:sz w:val="28"/>
          <w:szCs w:val="28"/>
        </w:rPr>
        <w:lastRenderedPageBreak/>
        <w:t xml:space="preserve">следующего </w:t>
      </w:r>
      <w:proofErr w:type="gramStart"/>
      <w:r w:rsidRPr="00C227ED">
        <w:rPr>
          <w:rFonts w:ascii="Times New Roman" w:hAnsi="Times New Roman" w:cs="Times New Roman"/>
          <w:sz w:val="28"/>
          <w:szCs w:val="28"/>
        </w:rPr>
        <w:t>за</w:t>
      </w:r>
      <w:proofErr w:type="gramEnd"/>
      <w:r w:rsidRPr="00C227ED">
        <w:rPr>
          <w:rFonts w:ascii="Times New Roman" w:hAnsi="Times New Roman" w:cs="Times New Roman"/>
          <w:sz w:val="28"/>
          <w:szCs w:val="28"/>
        </w:rPr>
        <w:t xml:space="preserve"> отчетным.</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Получатель субсидии вправе обжаловать требование главного распорядителя, представление и (или) предписание органа муниципального финансового контроля в соответствии с законодательством Российской Федерации.</w:t>
      </w:r>
    </w:p>
    <w:p w:rsidR="00C227ED" w:rsidRPr="00C227ED" w:rsidRDefault="00C227ED" w:rsidP="00C227ED">
      <w:pPr>
        <w:pStyle w:val="ConsPlusNonformat"/>
        <w:suppressAutoHyphens/>
        <w:ind w:firstLine="709"/>
        <w:contextualSpacing/>
        <w:jc w:val="both"/>
        <w:rPr>
          <w:rFonts w:ascii="Times New Roman" w:hAnsi="Times New Roman" w:cs="Times New Roman"/>
          <w:sz w:val="28"/>
          <w:szCs w:val="28"/>
        </w:rPr>
      </w:pPr>
      <w:r w:rsidRPr="00C227ED">
        <w:rPr>
          <w:rFonts w:ascii="Times New Roman" w:hAnsi="Times New Roman" w:cs="Times New Roman"/>
          <w:sz w:val="28"/>
          <w:szCs w:val="28"/>
        </w:rPr>
        <w:t>2</w:t>
      </w:r>
      <w:r w:rsidR="00F24E2E">
        <w:rPr>
          <w:rFonts w:ascii="Times New Roman" w:hAnsi="Times New Roman" w:cs="Times New Roman"/>
          <w:sz w:val="28"/>
          <w:szCs w:val="28"/>
        </w:rPr>
        <w:t>7</w:t>
      </w:r>
      <w:r w:rsidRPr="00C227ED">
        <w:rPr>
          <w:rFonts w:ascii="Times New Roman" w:hAnsi="Times New Roman" w:cs="Times New Roman"/>
          <w:sz w:val="28"/>
          <w:szCs w:val="28"/>
        </w:rPr>
        <w:t>. Контроль над целевым использованием субсидии осуществляется в соответствии с бюджетным законодательством Российской Федерации.</w:t>
      </w:r>
    </w:p>
    <w:p w:rsidR="00074482" w:rsidRDefault="00BD2DD1" w:rsidP="00074482">
      <w:pPr>
        <w:pStyle w:val="ConsPlusNonformat"/>
        <w:contextualSpacing/>
        <w:jc w:val="center"/>
        <w:rPr>
          <w:rFonts w:ascii="Times New Roman" w:hAnsi="Times New Roman" w:cs="Times New Roman"/>
          <w:b/>
          <w:sz w:val="28"/>
          <w:szCs w:val="28"/>
        </w:rPr>
      </w:pPr>
      <w:r>
        <w:rPr>
          <w:rFonts w:ascii="Times New Roman" w:hAnsi="Times New Roman" w:cs="Times New Roman"/>
          <w:b/>
          <w:sz w:val="28"/>
          <w:szCs w:val="28"/>
        </w:rPr>
        <w:t>__________</w:t>
      </w: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074482" w:rsidRDefault="00074482" w:rsidP="00074482">
      <w:pPr>
        <w:pStyle w:val="ConsPlusNonformat"/>
        <w:contextualSpacing/>
        <w:jc w:val="center"/>
        <w:rPr>
          <w:rFonts w:ascii="Times New Roman" w:hAnsi="Times New Roman" w:cs="Times New Roman"/>
          <w:b/>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111521" w:rsidRDefault="00111521" w:rsidP="00074482">
      <w:pPr>
        <w:pStyle w:val="ConsPlusNonformat"/>
        <w:contextualSpacing/>
        <w:jc w:val="right"/>
        <w:rPr>
          <w:rFonts w:ascii="Times New Roman" w:hAnsi="Times New Roman" w:cs="Times New Roman"/>
          <w:sz w:val="28"/>
          <w:szCs w:val="28"/>
        </w:rPr>
      </w:pPr>
    </w:p>
    <w:p w:rsidR="00111521" w:rsidRDefault="00111521" w:rsidP="00074482">
      <w:pPr>
        <w:pStyle w:val="ConsPlusNonformat"/>
        <w:contextualSpacing/>
        <w:jc w:val="right"/>
        <w:rPr>
          <w:rFonts w:ascii="Times New Roman" w:hAnsi="Times New Roman" w:cs="Times New Roman"/>
          <w:sz w:val="28"/>
          <w:szCs w:val="28"/>
        </w:rPr>
      </w:pPr>
    </w:p>
    <w:p w:rsidR="00111521" w:rsidRDefault="00111521" w:rsidP="00074482">
      <w:pPr>
        <w:pStyle w:val="ConsPlusNonformat"/>
        <w:contextualSpacing/>
        <w:jc w:val="right"/>
        <w:rPr>
          <w:rFonts w:ascii="Times New Roman" w:hAnsi="Times New Roman" w:cs="Times New Roman"/>
          <w:sz w:val="28"/>
          <w:szCs w:val="28"/>
        </w:rPr>
      </w:pPr>
    </w:p>
    <w:p w:rsidR="00111521" w:rsidRDefault="00111521" w:rsidP="00074482">
      <w:pPr>
        <w:pStyle w:val="ConsPlusNonformat"/>
        <w:contextualSpacing/>
        <w:jc w:val="right"/>
        <w:rPr>
          <w:rFonts w:ascii="Times New Roman" w:hAnsi="Times New Roman" w:cs="Times New Roman"/>
          <w:sz w:val="28"/>
          <w:szCs w:val="28"/>
        </w:rPr>
      </w:pPr>
    </w:p>
    <w:p w:rsidR="00111521" w:rsidRDefault="00111521"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8B4D8A" w:rsidRDefault="008B4D8A" w:rsidP="00074482">
      <w:pPr>
        <w:pStyle w:val="ConsPlusNonformat"/>
        <w:contextualSpacing/>
        <w:jc w:val="right"/>
        <w:rPr>
          <w:rFonts w:ascii="Times New Roman" w:hAnsi="Times New Roman" w:cs="Times New Roman"/>
          <w:sz w:val="28"/>
          <w:szCs w:val="28"/>
        </w:rPr>
      </w:pPr>
    </w:p>
    <w:p w:rsidR="00A16254" w:rsidRPr="00A16254" w:rsidRDefault="00A16254" w:rsidP="00074482">
      <w:pPr>
        <w:pStyle w:val="ConsPlusNonformat"/>
        <w:contextualSpacing/>
        <w:jc w:val="right"/>
        <w:rPr>
          <w:rFonts w:ascii="Times New Roman" w:hAnsi="Times New Roman" w:cs="Times New Roman"/>
          <w:sz w:val="28"/>
          <w:szCs w:val="28"/>
        </w:rPr>
      </w:pPr>
      <w:r w:rsidRPr="00A16254">
        <w:rPr>
          <w:rFonts w:ascii="Times New Roman" w:hAnsi="Times New Roman" w:cs="Times New Roman"/>
          <w:sz w:val="28"/>
          <w:szCs w:val="28"/>
        </w:rPr>
        <w:t>Приложение № 1</w:t>
      </w:r>
    </w:p>
    <w:p w:rsidR="00A16254"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к Порядку предоставления субсидии</w:t>
      </w:r>
    </w:p>
    <w:p w:rsidR="00571086"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 xml:space="preserve"> </w:t>
      </w:r>
      <w:r w:rsidR="00571086">
        <w:rPr>
          <w:rFonts w:ascii="Times New Roman" w:hAnsi="Times New Roman" w:cs="Times New Roman"/>
          <w:sz w:val="28"/>
          <w:szCs w:val="28"/>
        </w:rPr>
        <w:t xml:space="preserve">юридическим лицам и </w:t>
      </w:r>
    </w:p>
    <w:p w:rsidR="00571086" w:rsidRDefault="00571086" w:rsidP="00A16254">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индивидуальным предпринимателям </w:t>
      </w:r>
      <w:r w:rsidR="00A16254" w:rsidRPr="00A16254">
        <w:rPr>
          <w:rFonts w:ascii="Times New Roman" w:hAnsi="Times New Roman" w:cs="Times New Roman"/>
          <w:sz w:val="28"/>
          <w:szCs w:val="28"/>
        </w:rPr>
        <w:t xml:space="preserve"> </w:t>
      </w:r>
    </w:p>
    <w:p w:rsidR="00571086" w:rsidRDefault="00571086" w:rsidP="00A16254">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на возмещение затрат по </w:t>
      </w:r>
      <w:r w:rsidR="00A16254" w:rsidRPr="00A16254">
        <w:rPr>
          <w:rFonts w:ascii="Times New Roman" w:hAnsi="Times New Roman" w:cs="Times New Roman"/>
          <w:sz w:val="28"/>
          <w:szCs w:val="28"/>
        </w:rPr>
        <w:t>обеспече</w:t>
      </w:r>
      <w:r>
        <w:rPr>
          <w:rFonts w:ascii="Times New Roman" w:hAnsi="Times New Roman" w:cs="Times New Roman"/>
          <w:sz w:val="28"/>
          <w:szCs w:val="28"/>
        </w:rPr>
        <w:t>нию</w:t>
      </w:r>
      <w:r w:rsidR="00A16254" w:rsidRPr="00A16254">
        <w:rPr>
          <w:rFonts w:ascii="Times New Roman" w:hAnsi="Times New Roman" w:cs="Times New Roman"/>
          <w:sz w:val="28"/>
          <w:szCs w:val="28"/>
        </w:rPr>
        <w:t xml:space="preserve"> </w:t>
      </w:r>
    </w:p>
    <w:p w:rsidR="00A16254"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твердым</w:t>
      </w:r>
      <w:r w:rsidR="00571086">
        <w:rPr>
          <w:rFonts w:ascii="Times New Roman" w:hAnsi="Times New Roman" w:cs="Times New Roman"/>
          <w:sz w:val="28"/>
          <w:szCs w:val="28"/>
        </w:rPr>
        <w:t xml:space="preserve"> </w:t>
      </w:r>
      <w:r w:rsidRPr="00A16254">
        <w:rPr>
          <w:rFonts w:ascii="Times New Roman" w:hAnsi="Times New Roman" w:cs="Times New Roman"/>
          <w:sz w:val="28"/>
          <w:szCs w:val="28"/>
        </w:rPr>
        <w:t xml:space="preserve">топливом (дровами) семей граждан, </w:t>
      </w:r>
    </w:p>
    <w:p w:rsidR="00A16254" w:rsidRDefault="00A16254" w:rsidP="00A16254">
      <w:pPr>
        <w:pStyle w:val="ConsPlusNormal"/>
        <w:contextualSpacing/>
        <w:jc w:val="right"/>
        <w:outlineLvl w:val="1"/>
        <w:rPr>
          <w:rFonts w:ascii="Times New Roman" w:hAnsi="Times New Roman" w:cs="Times New Roman"/>
          <w:sz w:val="28"/>
          <w:szCs w:val="28"/>
        </w:rPr>
      </w:pPr>
      <w:proofErr w:type="gramStart"/>
      <w:r w:rsidRPr="00A16254">
        <w:rPr>
          <w:rFonts w:ascii="Times New Roman" w:hAnsi="Times New Roman" w:cs="Times New Roman"/>
          <w:sz w:val="28"/>
          <w:szCs w:val="28"/>
        </w:rPr>
        <w:t>призванных</w:t>
      </w:r>
      <w:proofErr w:type="gramEnd"/>
      <w:r w:rsidRPr="00A16254">
        <w:rPr>
          <w:rFonts w:ascii="Times New Roman" w:hAnsi="Times New Roman" w:cs="Times New Roman"/>
          <w:sz w:val="28"/>
          <w:szCs w:val="28"/>
        </w:rPr>
        <w:t xml:space="preserve"> на военную службу</w:t>
      </w:r>
    </w:p>
    <w:p w:rsidR="003F25BF"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 xml:space="preserve"> по мобилизации,граждан, заключивших </w:t>
      </w:r>
    </w:p>
    <w:p w:rsidR="003F25BF"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контракт о добровольном содействии</w:t>
      </w:r>
    </w:p>
    <w:p w:rsidR="003F25BF"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 xml:space="preserve"> в выполнении задач, возложенных</w:t>
      </w:r>
    </w:p>
    <w:p w:rsidR="003F25BF"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 xml:space="preserve"> на Вооруженные Силы Российской Федерации, </w:t>
      </w:r>
    </w:p>
    <w:p w:rsidR="003F25BF"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 xml:space="preserve">сотрудников, находящихся в </w:t>
      </w:r>
      <w:proofErr w:type="gramStart"/>
      <w:r w:rsidRPr="00A16254">
        <w:rPr>
          <w:rFonts w:ascii="Times New Roman" w:hAnsi="Times New Roman" w:cs="Times New Roman"/>
          <w:sz w:val="28"/>
          <w:szCs w:val="28"/>
        </w:rPr>
        <w:t>служебной</w:t>
      </w:r>
      <w:proofErr w:type="gramEnd"/>
    </w:p>
    <w:p w:rsidR="003F25BF"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 xml:space="preserve">командировке в зоне действия специальной </w:t>
      </w:r>
    </w:p>
    <w:p w:rsidR="003F25BF"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 xml:space="preserve">военной операции, </w:t>
      </w:r>
      <w:proofErr w:type="gramStart"/>
      <w:r w:rsidRPr="00A16254">
        <w:rPr>
          <w:rFonts w:ascii="Times New Roman" w:hAnsi="Times New Roman" w:cs="Times New Roman"/>
          <w:sz w:val="28"/>
          <w:szCs w:val="28"/>
        </w:rPr>
        <w:t>проживающих</w:t>
      </w:r>
      <w:proofErr w:type="gramEnd"/>
    </w:p>
    <w:p w:rsidR="00D32F3B" w:rsidRPr="00A16254" w:rsidRDefault="00A16254" w:rsidP="00A16254">
      <w:pPr>
        <w:pStyle w:val="ConsPlusNormal"/>
        <w:contextualSpacing/>
        <w:jc w:val="right"/>
        <w:outlineLvl w:val="1"/>
        <w:rPr>
          <w:rFonts w:ascii="Times New Roman" w:hAnsi="Times New Roman" w:cs="Times New Roman"/>
          <w:sz w:val="28"/>
          <w:szCs w:val="28"/>
        </w:rPr>
      </w:pPr>
      <w:r w:rsidRPr="00A16254">
        <w:rPr>
          <w:rFonts w:ascii="Times New Roman" w:hAnsi="Times New Roman" w:cs="Times New Roman"/>
          <w:sz w:val="28"/>
          <w:szCs w:val="28"/>
        </w:rPr>
        <w:t>в жилых помещениях с печным отоплением</w:t>
      </w:r>
    </w:p>
    <w:p w:rsidR="00D32F3B" w:rsidRPr="00BF7090" w:rsidRDefault="00D32F3B" w:rsidP="00D32F3B">
      <w:pPr>
        <w:pStyle w:val="ConsPlusNormal"/>
        <w:ind w:firstLine="709"/>
        <w:contextualSpacing/>
        <w:jc w:val="both"/>
        <w:rPr>
          <w:rFonts w:ascii="Times New Roman" w:hAnsi="Times New Roman" w:cs="Times New Roman"/>
          <w:sz w:val="28"/>
          <w:szCs w:val="28"/>
        </w:rPr>
      </w:pPr>
    </w:p>
    <w:p w:rsidR="00D32F3B" w:rsidRPr="00BF7090" w:rsidRDefault="00D32F3B" w:rsidP="00D32F3B">
      <w:pPr>
        <w:rPr>
          <w:szCs w:val="28"/>
        </w:rPr>
      </w:pPr>
    </w:p>
    <w:p w:rsidR="003F25BF" w:rsidRPr="00AD34E4" w:rsidRDefault="003F25BF" w:rsidP="00AD34E4">
      <w:pPr>
        <w:tabs>
          <w:tab w:val="left" w:pos="1276"/>
        </w:tabs>
        <w:suppressAutoHyphens/>
        <w:jc w:val="center"/>
        <w:rPr>
          <w:b/>
          <w:sz w:val="28"/>
          <w:szCs w:val="28"/>
        </w:rPr>
      </w:pPr>
      <w:r w:rsidRPr="00AD34E4">
        <w:rPr>
          <w:b/>
          <w:sz w:val="28"/>
          <w:szCs w:val="28"/>
        </w:rPr>
        <w:t xml:space="preserve">ЗАЯВКА </w:t>
      </w:r>
    </w:p>
    <w:p w:rsidR="00543AF6" w:rsidRPr="00AD34E4" w:rsidRDefault="008B4D8A" w:rsidP="00AD34E4">
      <w:pPr>
        <w:tabs>
          <w:tab w:val="left" w:pos="1276"/>
        </w:tabs>
        <w:suppressAutoHyphens/>
        <w:jc w:val="center"/>
        <w:rPr>
          <w:b/>
          <w:sz w:val="28"/>
          <w:szCs w:val="28"/>
        </w:rPr>
      </w:pPr>
      <w:proofErr w:type="gramStart"/>
      <w:r w:rsidRPr="00AD34E4">
        <w:rPr>
          <w:b/>
          <w:sz w:val="28"/>
          <w:szCs w:val="28"/>
        </w:rPr>
        <w:t xml:space="preserve">на участие в отборе </w:t>
      </w:r>
      <w:r w:rsidR="003F25BF" w:rsidRPr="00AD34E4">
        <w:rPr>
          <w:b/>
          <w:sz w:val="28"/>
          <w:szCs w:val="28"/>
        </w:rPr>
        <w:t xml:space="preserve">на предоставление субсидии на </w:t>
      </w:r>
      <w:r w:rsidR="00571086" w:rsidRPr="00AD34E4">
        <w:rPr>
          <w:b/>
          <w:sz w:val="28"/>
          <w:szCs w:val="28"/>
        </w:rPr>
        <w:t xml:space="preserve">возмещение затрат по обеспечению </w:t>
      </w:r>
      <w:r w:rsidR="003F25BF" w:rsidRPr="00AD34E4">
        <w:rPr>
          <w:b/>
          <w:sz w:val="28"/>
          <w:szCs w:val="28"/>
        </w:rPr>
        <w:t>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roofErr w:type="gramEnd"/>
    </w:p>
    <w:p w:rsidR="003F25BF" w:rsidRPr="00D43483" w:rsidRDefault="003F25BF" w:rsidP="003F25BF">
      <w:pPr>
        <w:tabs>
          <w:tab w:val="left" w:pos="142"/>
        </w:tabs>
        <w:suppressAutoHyphens/>
        <w:autoSpaceDE w:val="0"/>
        <w:autoSpaceDN w:val="0"/>
        <w:adjustRightInd w:val="0"/>
        <w:jc w:val="both"/>
        <w:rPr>
          <w:rFonts w:eastAsia="Calibri"/>
          <w:bCs/>
          <w:sz w:val="28"/>
          <w:szCs w:val="28"/>
        </w:rPr>
      </w:pPr>
      <w:r w:rsidRPr="00D43483">
        <w:rPr>
          <w:rFonts w:eastAsia="Calibri"/>
          <w:bCs/>
          <w:sz w:val="28"/>
          <w:szCs w:val="28"/>
        </w:rPr>
        <w:t>__________________________________________________________________</w:t>
      </w:r>
    </w:p>
    <w:p w:rsidR="003F25BF" w:rsidRPr="00D43483" w:rsidRDefault="003F25BF" w:rsidP="003F25BF">
      <w:pPr>
        <w:tabs>
          <w:tab w:val="left" w:pos="142"/>
        </w:tabs>
        <w:suppressAutoHyphens/>
        <w:autoSpaceDE w:val="0"/>
        <w:autoSpaceDN w:val="0"/>
        <w:adjustRightInd w:val="0"/>
        <w:jc w:val="center"/>
        <w:rPr>
          <w:rFonts w:eastAsia="Calibri"/>
          <w:bCs/>
        </w:rPr>
      </w:pPr>
      <w:proofErr w:type="gramStart"/>
      <w:r w:rsidRPr="00D43483">
        <w:rPr>
          <w:rFonts w:eastAsia="Calibri"/>
          <w:bCs/>
        </w:rPr>
        <w:t>(наименование юридического лица  или индивидуального предпринимателя,</w:t>
      </w:r>
      <w:proofErr w:type="gramEnd"/>
    </w:p>
    <w:p w:rsidR="003F25BF" w:rsidRPr="00D43483" w:rsidRDefault="003F25BF" w:rsidP="003F25BF">
      <w:pPr>
        <w:tabs>
          <w:tab w:val="left" w:pos="142"/>
        </w:tabs>
        <w:suppressAutoHyphens/>
        <w:autoSpaceDE w:val="0"/>
        <w:autoSpaceDN w:val="0"/>
        <w:adjustRightInd w:val="0"/>
        <w:jc w:val="center"/>
        <w:rPr>
          <w:rFonts w:eastAsia="Calibri"/>
          <w:bCs/>
        </w:rPr>
      </w:pPr>
      <w:r w:rsidRPr="00D43483">
        <w:rPr>
          <w:rFonts w:eastAsia="Calibri"/>
          <w:bCs/>
        </w:rPr>
        <w:t>полное и сокращенное наименование)</w:t>
      </w:r>
    </w:p>
    <w:p w:rsidR="003F25BF" w:rsidRPr="00D43483" w:rsidRDefault="003F25BF" w:rsidP="003F25BF">
      <w:pPr>
        <w:tabs>
          <w:tab w:val="left" w:pos="142"/>
        </w:tabs>
        <w:suppressAutoHyphens/>
        <w:autoSpaceDE w:val="0"/>
        <w:autoSpaceDN w:val="0"/>
        <w:adjustRightInd w:val="0"/>
        <w:jc w:val="both"/>
        <w:rPr>
          <w:rFonts w:eastAsia="Calibri"/>
          <w:bCs/>
          <w:sz w:val="28"/>
          <w:szCs w:val="28"/>
        </w:rPr>
      </w:pPr>
    </w:p>
    <w:p w:rsidR="003F25BF" w:rsidRPr="00D43483" w:rsidRDefault="003F25BF" w:rsidP="003F25BF">
      <w:pPr>
        <w:tabs>
          <w:tab w:val="left" w:pos="142"/>
        </w:tabs>
        <w:suppressAutoHyphens/>
        <w:autoSpaceDE w:val="0"/>
        <w:autoSpaceDN w:val="0"/>
        <w:adjustRightInd w:val="0"/>
        <w:jc w:val="both"/>
        <w:rPr>
          <w:rFonts w:eastAsia="Calibri"/>
          <w:bCs/>
          <w:sz w:val="28"/>
          <w:szCs w:val="28"/>
        </w:rPr>
      </w:pPr>
      <w:r w:rsidRPr="00D43483">
        <w:rPr>
          <w:rFonts w:eastAsia="Calibri"/>
          <w:bCs/>
          <w:sz w:val="28"/>
          <w:szCs w:val="28"/>
        </w:rPr>
        <w:t>номер мобильного телефона __________________________________________</w:t>
      </w:r>
    </w:p>
    <w:p w:rsidR="003F25BF" w:rsidRPr="00D43483" w:rsidRDefault="003F25BF" w:rsidP="003F25BF">
      <w:pPr>
        <w:tabs>
          <w:tab w:val="left" w:pos="142"/>
        </w:tabs>
        <w:suppressAutoHyphens/>
        <w:autoSpaceDE w:val="0"/>
        <w:autoSpaceDN w:val="0"/>
        <w:adjustRightInd w:val="0"/>
        <w:jc w:val="both"/>
        <w:rPr>
          <w:rFonts w:eastAsia="Calibri"/>
          <w:bCs/>
          <w:sz w:val="28"/>
          <w:szCs w:val="28"/>
        </w:rPr>
      </w:pPr>
      <w:r w:rsidRPr="00D43483">
        <w:rPr>
          <w:rFonts w:eastAsia="Calibri"/>
          <w:bCs/>
          <w:sz w:val="28"/>
          <w:szCs w:val="28"/>
        </w:rPr>
        <w:t>адрес электронной почты ____________________________________________</w:t>
      </w:r>
    </w:p>
    <w:p w:rsidR="003F25BF" w:rsidRPr="00D43483" w:rsidRDefault="003F25BF" w:rsidP="003F25BF">
      <w:pPr>
        <w:tabs>
          <w:tab w:val="left" w:pos="142"/>
        </w:tabs>
        <w:suppressAutoHyphens/>
        <w:autoSpaceDE w:val="0"/>
        <w:autoSpaceDN w:val="0"/>
        <w:adjustRightInd w:val="0"/>
        <w:jc w:val="both"/>
        <w:rPr>
          <w:rFonts w:eastAsia="Calibri"/>
          <w:bCs/>
          <w:sz w:val="28"/>
          <w:szCs w:val="28"/>
        </w:rPr>
      </w:pPr>
    </w:p>
    <w:p w:rsidR="003F25BF" w:rsidRDefault="003F25BF" w:rsidP="003F25BF">
      <w:pPr>
        <w:tabs>
          <w:tab w:val="left" w:pos="142"/>
        </w:tabs>
        <w:suppressAutoHyphens/>
        <w:autoSpaceDE w:val="0"/>
        <w:autoSpaceDN w:val="0"/>
        <w:adjustRightInd w:val="0"/>
        <w:jc w:val="both"/>
        <w:rPr>
          <w:rFonts w:eastAsia="Calibri"/>
          <w:bCs/>
          <w:sz w:val="28"/>
          <w:szCs w:val="28"/>
        </w:rPr>
      </w:pPr>
      <w:proofErr w:type="gramStart"/>
      <w:r w:rsidRPr="00D43483">
        <w:rPr>
          <w:rFonts w:eastAsia="Calibri"/>
          <w:bCs/>
          <w:sz w:val="28"/>
          <w:szCs w:val="28"/>
        </w:rPr>
        <w:t xml:space="preserve">просит предоставить в 20 ___ году субсидию на возмещение части затрат </w:t>
      </w:r>
      <w:r w:rsidR="00571086" w:rsidRPr="00571086">
        <w:rPr>
          <w:rFonts w:eastAsia="Calibri"/>
          <w:bCs/>
          <w:sz w:val="28"/>
          <w:szCs w:val="28"/>
        </w:rPr>
        <w:t xml:space="preserve">по обеспечению </w:t>
      </w:r>
      <w:r w:rsidR="006A0171" w:rsidRPr="006A0171">
        <w:rPr>
          <w:rFonts w:eastAsia="Calibri"/>
          <w:bCs/>
          <w:sz w:val="28"/>
          <w:szCs w:val="28"/>
        </w:rPr>
        <w:t>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roofErr w:type="gramEnd"/>
    </w:p>
    <w:p w:rsidR="003F25BF" w:rsidRPr="00D43483" w:rsidRDefault="003F25BF" w:rsidP="003F25BF">
      <w:pPr>
        <w:tabs>
          <w:tab w:val="left" w:pos="142"/>
        </w:tabs>
        <w:suppressAutoHyphens/>
        <w:autoSpaceDE w:val="0"/>
        <w:autoSpaceDN w:val="0"/>
        <w:adjustRightInd w:val="0"/>
        <w:jc w:val="both"/>
        <w:rPr>
          <w:rFonts w:eastAsia="Calibri"/>
          <w:sz w:val="28"/>
          <w:szCs w:val="28"/>
        </w:rPr>
      </w:pPr>
      <w:r w:rsidRPr="00D43483">
        <w:rPr>
          <w:rFonts w:eastAsia="Calibri"/>
          <w:sz w:val="28"/>
          <w:szCs w:val="28"/>
        </w:rPr>
        <w:t>Общие сведения:</w:t>
      </w:r>
    </w:p>
    <w:p w:rsidR="003F25BF" w:rsidRPr="00D43483" w:rsidRDefault="003F25BF" w:rsidP="003F25BF">
      <w:pPr>
        <w:numPr>
          <w:ilvl w:val="0"/>
          <w:numId w:val="4"/>
        </w:numPr>
        <w:tabs>
          <w:tab w:val="left" w:pos="142"/>
        </w:tabs>
        <w:suppressAutoHyphens/>
        <w:autoSpaceDE w:val="0"/>
        <w:autoSpaceDN w:val="0"/>
        <w:adjustRightInd w:val="0"/>
        <w:jc w:val="both"/>
        <w:rPr>
          <w:rFonts w:eastAsia="Calibri"/>
          <w:bCs/>
          <w:sz w:val="28"/>
          <w:szCs w:val="28"/>
        </w:rPr>
      </w:pPr>
      <w:r w:rsidRPr="00D43483">
        <w:rPr>
          <w:rFonts w:eastAsia="Calibri"/>
          <w:sz w:val="28"/>
          <w:szCs w:val="28"/>
        </w:rPr>
        <w:t>ОГРН/ОГРНИП_______________________________________________</w:t>
      </w:r>
    </w:p>
    <w:p w:rsidR="003F25BF" w:rsidRPr="00D43483" w:rsidRDefault="003F25BF" w:rsidP="003F25BF">
      <w:pPr>
        <w:numPr>
          <w:ilvl w:val="0"/>
          <w:numId w:val="4"/>
        </w:numPr>
        <w:tabs>
          <w:tab w:val="left" w:pos="142"/>
        </w:tabs>
        <w:suppressAutoHyphens/>
        <w:autoSpaceDE w:val="0"/>
        <w:autoSpaceDN w:val="0"/>
        <w:adjustRightInd w:val="0"/>
        <w:jc w:val="both"/>
        <w:rPr>
          <w:rFonts w:eastAsia="Calibri"/>
          <w:bCs/>
          <w:sz w:val="28"/>
          <w:szCs w:val="28"/>
        </w:rPr>
      </w:pPr>
      <w:r w:rsidRPr="00D43483">
        <w:rPr>
          <w:rFonts w:eastAsia="Calibri"/>
          <w:sz w:val="28"/>
          <w:szCs w:val="28"/>
        </w:rPr>
        <w:lastRenderedPageBreak/>
        <w:t>ИНН ________________________________________________________</w:t>
      </w:r>
    </w:p>
    <w:p w:rsidR="003F25BF" w:rsidRPr="00D43483" w:rsidRDefault="003F25BF" w:rsidP="003F25BF">
      <w:pPr>
        <w:numPr>
          <w:ilvl w:val="0"/>
          <w:numId w:val="4"/>
        </w:numPr>
        <w:tabs>
          <w:tab w:val="left" w:pos="142"/>
        </w:tabs>
        <w:suppressAutoHyphens/>
        <w:autoSpaceDE w:val="0"/>
        <w:autoSpaceDN w:val="0"/>
        <w:adjustRightInd w:val="0"/>
        <w:jc w:val="both"/>
        <w:rPr>
          <w:rFonts w:eastAsia="Calibri"/>
          <w:bCs/>
          <w:sz w:val="28"/>
          <w:szCs w:val="28"/>
        </w:rPr>
      </w:pPr>
      <w:r w:rsidRPr="00D43483">
        <w:rPr>
          <w:rFonts w:eastAsia="Calibri"/>
          <w:sz w:val="28"/>
          <w:szCs w:val="28"/>
        </w:rPr>
        <w:t>КПП ________________________________________________________</w:t>
      </w:r>
    </w:p>
    <w:p w:rsidR="003F25BF" w:rsidRPr="00D43483" w:rsidRDefault="003F25BF" w:rsidP="003F25BF">
      <w:pPr>
        <w:numPr>
          <w:ilvl w:val="0"/>
          <w:numId w:val="4"/>
        </w:numPr>
        <w:tabs>
          <w:tab w:val="left" w:pos="142"/>
        </w:tabs>
        <w:suppressAutoHyphens/>
        <w:autoSpaceDE w:val="0"/>
        <w:autoSpaceDN w:val="0"/>
        <w:adjustRightInd w:val="0"/>
        <w:jc w:val="both"/>
        <w:rPr>
          <w:rFonts w:eastAsia="Calibri"/>
          <w:bCs/>
          <w:sz w:val="28"/>
          <w:szCs w:val="28"/>
        </w:rPr>
      </w:pPr>
      <w:r w:rsidRPr="00D43483">
        <w:rPr>
          <w:rFonts w:eastAsia="Calibri"/>
          <w:sz w:val="28"/>
          <w:szCs w:val="28"/>
        </w:rPr>
        <w:t>Юридический адрес ___________________________________________</w:t>
      </w:r>
    </w:p>
    <w:p w:rsidR="003F25BF" w:rsidRPr="00D43483" w:rsidRDefault="003F25BF" w:rsidP="003F25BF">
      <w:pPr>
        <w:numPr>
          <w:ilvl w:val="0"/>
          <w:numId w:val="4"/>
        </w:numPr>
        <w:tabs>
          <w:tab w:val="left" w:pos="142"/>
        </w:tabs>
        <w:suppressAutoHyphens/>
        <w:autoSpaceDE w:val="0"/>
        <w:autoSpaceDN w:val="0"/>
        <w:adjustRightInd w:val="0"/>
        <w:jc w:val="both"/>
        <w:rPr>
          <w:rFonts w:eastAsia="Calibri"/>
          <w:bCs/>
          <w:sz w:val="28"/>
          <w:szCs w:val="28"/>
        </w:rPr>
      </w:pPr>
      <w:r w:rsidRPr="00D43483">
        <w:rPr>
          <w:rFonts w:eastAsia="Calibri"/>
          <w:bCs/>
          <w:sz w:val="28"/>
          <w:szCs w:val="28"/>
        </w:rPr>
        <w:t>Почтовый адрес_______________________________________________</w:t>
      </w:r>
    </w:p>
    <w:p w:rsidR="003F25BF" w:rsidRPr="00D43483" w:rsidRDefault="003F25BF" w:rsidP="003F25BF">
      <w:pPr>
        <w:numPr>
          <w:ilvl w:val="0"/>
          <w:numId w:val="4"/>
        </w:numPr>
        <w:tabs>
          <w:tab w:val="left" w:pos="142"/>
        </w:tabs>
        <w:suppressAutoHyphens/>
        <w:autoSpaceDE w:val="0"/>
        <w:autoSpaceDN w:val="0"/>
        <w:adjustRightInd w:val="0"/>
        <w:jc w:val="both"/>
        <w:rPr>
          <w:rFonts w:eastAsia="Calibri"/>
          <w:bCs/>
          <w:sz w:val="28"/>
          <w:szCs w:val="28"/>
        </w:rPr>
      </w:pPr>
      <w:r w:rsidRPr="00D43483">
        <w:rPr>
          <w:rFonts w:eastAsia="Calibri"/>
          <w:bCs/>
          <w:sz w:val="28"/>
          <w:szCs w:val="28"/>
        </w:rPr>
        <w:t>Банковские реквизиты финансово-кредитного учреждения:</w:t>
      </w:r>
    </w:p>
    <w:p w:rsidR="003F25BF" w:rsidRPr="00D43483" w:rsidRDefault="003F25BF" w:rsidP="003F25BF">
      <w:pPr>
        <w:tabs>
          <w:tab w:val="left" w:pos="142"/>
        </w:tabs>
        <w:suppressAutoHyphens/>
        <w:autoSpaceDE w:val="0"/>
        <w:autoSpaceDN w:val="0"/>
        <w:adjustRightInd w:val="0"/>
        <w:ind w:left="720"/>
        <w:jc w:val="both"/>
        <w:rPr>
          <w:rFonts w:eastAsia="Calibri"/>
          <w:bCs/>
          <w:sz w:val="28"/>
          <w:szCs w:val="28"/>
        </w:rPr>
      </w:pPr>
      <w:r w:rsidRPr="00D43483">
        <w:rPr>
          <w:rFonts w:eastAsia="Calibri"/>
          <w:bCs/>
          <w:sz w:val="28"/>
          <w:szCs w:val="28"/>
        </w:rPr>
        <w:t>Наименование ________________________________________________</w:t>
      </w:r>
    </w:p>
    <w:p w:rsidR="003F25BF" w:rsidRPr="00D43483" w:rsidRDefault="003F25BF" w:rsidP="003F25BF">
      <w:pPr>
        <w:tabs>
          <w:tab w:val="left" w:pos="142"/>
        </w:tabs>
        <w:suppressAutoHyphens/>
        <w:autoSpaceDE w:val="0"/>
        <w:autoSpaceDN w:val="0"/>
        <w:adjustRightInd w:val="0"/>
        <w:ind w:left="720"/>
        <w:jc w:val="both"/>
        <w:rPr>
          <w:rFonts w:eastAsia="Calibri"/>
          <w:bCs/>
          <w:sz w:val="28"/>
          <w:szCs w:val="28"/>
        </w:rPr>
      </w:pPr>
      <w:r w:rsidRPr="00D43483">
        <w:rPr>
          <w:rFonts w:eastAsia="Calibri"/>
          <w:bCs/>
          <w:sz w:val="28"/>
          <w:szCs w:val="28"/>
        </w:rPr>
        <w:t>Расчетный счет _______________________________________________</w:t>
      </w:r>
    </w:p>
    <w:p w:rsidR="003F25BF" w:rsidRPr="00D43483" w:rsidRDefault="003F25BF" w:rsidP="003F25BF">
      <w:pPr>
        <w:tabs>
          <w:tab w:val="left" w:pos="142"/>
        </w:tabs>
        <w:suppressAutoHyphens/>
        <w:autoSpaceDE w:val="0"/>
        <w:autoSpaceDN w:val="0"/>
        <w:adjustRightInd w:val="0"/>
        <w:ind w:left="720"/>
        <w:jc w:val="both"/>
        <w:rPr>
          <w:rFonts w:eastAsia="Calibri"/>
          <w:bCs/>
          <w:sz w:val="28"/>
          <w:szCs w:val="28"/>
        </w:rPr>
      </w:pPr>
      <w:r w:rsidRPr="00D43483">
        <w:rPr>
          <w:rFonts w:eastAsia="Calibri"/>
          <w:bCs/>
          <w:sz w:val="28"/>
          <w:szCs w:val="28"/>
        </w:rPr>
        <w:t>Корреспондентский счет _______________________________________</w:t>
      </w:r>
    </w:p>
    <w:p w:rsidR="003F25BF" w:rsidRPr="00D43483" w:rsidRDefault="003F25BF" w:rsidP="003F25BF">
      <w:pPr>
        <w:tabs>
          <w:tab w:val="left" w:pos="142"/>
        </w:tabs>
        <w:suppressAutoHyphens/>
        <w:autoSpaceDE w:val="0"/>
        <w:autoSpaceDN w:val="0"/>
        <w:adjustRightInd w:val="0"/>
        <w:ind w:left="720"/>
        <w:jc w:val="both"/>
        <w:rPr>
          <w:rFonts w:eastAsia="Calibri"/>
          <w:bCs/>
          <w:sz w:val="28"/>
          <w:szCs w:val="28"/>
        </w:rPr>
      </w:pPr>
      <w:r w:rsidRPr="00D43483">
        <w:rPr>
          <w:rFonts w:eastAsia="Calibri"/>
          <w:bCs/>
          <w:sz w:val="28"/>
          <w:szCs w:val="28"/>
        </w:rPr>
        <w:t>БИК _________________________________________________________</w:t>
      </w:r>
    </w:p>
    <w:p w:rsidR="003F25BF" w:rsidRPr="00D43483" w:rsidRDefault="003F25BF" w:rsidP="003F25BF">
      <w:pPr>
        <w:numPr>
          <w:ilvl w:val="0"/>
          <w:numId w:val="4"/>
        </w:numPr>
        <w:tabs>
          <w:tab w:val="left" w:pos="142"/>
        </w:tabs>
        <w:suppressAutoHyphens/>
        <w:autoSpaceDE w:val="0"/>
        <w:autoSpaceDN w:val="0"/>
        <w:adjustRightInd w:val="0"/>
        <w:jc w:val="both"/>
        <w:rPr>
          <w:rFonts w:eastAsia="Calibri"/>
          <w:bCs/>
          <w:sz w:val="28"/>
          <w:szCs w:val="28"/>
        </w:rPr>
      </w:pPr>
      <w:r w:rsidRPr="00D43483">
        <w:rPr>
          <w:rFonts w:eastAsia="Calibri"/>
          <w:bCs/>
          <w:sz w:val="28"/>
          <w:szCs w:val="28"/>
        </w:rPr>
        <w:t>Подтверждаю, что по состоянию на дату подачи заявки «___» _____________ 20 ___ года ____________________________________:</w:t>
      </w:r>
    </w:p>
    <w:p w:rsidR="003F25BF" w:rsidRPr="00D43483" w:rsidRDefault="003F25BF" w:rsidP="003F25BF">
      <w:pPr>
        <w:tabs>
          <w:tab w:val="left" w:pos="142"/>
        </w:tabs>
        <w:suppressAutoHyphens/>
        <w:autoSpaceDE w:val="0"/>
        <w:autoSpaceDN w:val="0"/>
        <w:adjustRightInd w:val="0"/>
        <w:ind w:left="720"/>
        <w:jc w:val="both"/>
        <w:rPr>
          <w:rFonts w:eastAsia="Calibri"/>
          <w:bCs/>
          <w:sz w:val="20"/>
          <w:szCs w:val="20"/>
        </w:rPr>
      </w:pPr>
      <w:r w:rsidRPr="00D43483">
        <w:rPr>
          <w:rFonts w:eastAsia="Calibri"/>
          <w:bCs/>
          <w:sz w:val="20"/>
          <w:szCs w:val="20"/>
        </w:rPr>
        <w:t>(наименование юридического лица или индивидуального предпринимателя)</w:t>
      </w:r>
    </w:p>
    <w:p w:rsidR="003F25BF" w:rsidRPr="00D43483" w:rsidRDefault="003F25BF" w:rsidP="005A21F0">
      <w:pPr>
        <w:pStyle w:val="af0"/>
        <w:suppressAutoHyphens/>
        <w:autoSpaceDE w:val="0"/>
        <w:autoSpaceDN w:val="0"/>
        <w:adjustRightInd w:val="0"/>
        <w:spacing w:after="60"/>
        <w:ind w:left="0" w:firstLine="709"/>
        <w:jc w:val="both"/>
        <w:rPr>
          <w:rFonts w:eastAsia="Calibri"/>
          <w:sz w:val="28"/>
          <w:szCs w:val="28"/>
        </w:rPr>
      </w:pPr>
      <w:proofErr w:type="gramStart"/>
      <w:r w:rsidRPr="00D43483">
        <w:rPr>
          <w:rFonts w:eastAsia="Calibri"/>
          <w:sz w:val="28"/>
          <w:szCs w:val="28"/>
        </w:rPr>
        <w:t>зарегистрирован</w:t>
      </w:r>
      <w:proofErr w:type="gramEnd"/>
      <w:r w:rsidRPr="00D43483">
        <w:rPr>
          <w:rFonts w:eastAsia="Calibri"/>
          <w:sz w:val="28"/>
          <w:szCs w:val="28"/>
        </w:rPr>
        <w:t xml:space="preserve"> и осуществляю хозяйственную деятельность на территории </w:t>
      </w:r>
      <w:r>
        <w:rPr>
          <w:rFonts w:eastAsia="Calibri"/>
          <w:sz w:val="28"/>
          <w:szCs w:val="28"/>
        </w:rPr>
        <w:t>Парфинского района</w:t>
      </w:r>
      <w:r w:rsidRPr="00D43483">
        <w:rPr>
          <w:rFonts w:eastAsia="Calibri"/>
          <w:sz w:val="28"/>
          <w:szCs w:val="28"/>
        </w:rPr>
        <w:t>;</w:t>
      </w:r>
    </w:p>
    <w:p w:rsidR="003F25BF" w:rsidRPr="00D43483" w:rsidRDefault="003F25BF" w:rsidP="005A21F0">
      <w:pPr>
        <w:pStyle w:val="af0"/>
        <w:suppressAutoHyphens/>
        <w:autoSpaceDE w:val="0"/>
        <w:autoSpaceDN w:val="0"/>
        <w:adjustRightInd w:val="0"/>
        <w:ind w:left="0" w:firstLine="709"/>
        <w:jc w:val="both"/>
        <w:rPr>
          <w:rFonts w:eastAsia="Calibri"/>
          <w:sz w:val="28"/>
          <w:szCs w:val="28"/>
        </w:rPr>
      </w:pPr>
      <w:r w:rsidRPr="00D43483">
        <w:rPr>
          <w:rFonts w:eastAsia="Calibri"/>
          <w:sz w:val="28"/>
          <w:szCs w:val="28"/>
        </w:rPr>
        <w:t>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3F25BF" w:rsidRPr="00D43483" w:rsidRDefault="003F25BF" w:rsidP="005A21F0">
      <w:pPr>
        <w:pStyle w:val="af0"/>
        <w:suppressAutoHyphens/>
        <w:autoSpaceDE w:val="0"/>
        <w:autoSpaceDN w:val="0"/>
        <w:adjustRightInd w:val="0"/>
        <w:spacing w:after="60"/>
        <w:ind w:left="0" w:firstLine="709"/>
        <w:jc w:val="both"/>
        <w:rPr>
          <w:rFonts w:eastAsia="Calibri"/>
          <w:sz w:val="28"/>
          <w:szCs w:val="28"/>
        </w:rPr>
      </w:pPr>
      <w:proofErr w:type="gramStart"/>
      <w:r w:rsidRPr="00D43483">
        <w:rPr>
          <w:rFonts w:eastAsia="Calibri"/>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D43483">
        <w:rPr>
          <w:rFonts w:eastAsia="Calibri"/>
          <w:sz w:val="28"/>
          <w:szCs w:val="28"/>
        </w:rPr>
        <w:t xml:space="preserve"> 50 процентов.</w:t>
      </w:r>
    </w:p>
    <w:p w:rsidR="003F25BF" w:rsidRPr="00D43483" w:rsidRDefault="003F25BF" w:rsidP="003F25BF">
      <w:pPr>
        <w:widowControl w:val="0"/>
        <w:numPr>
          <w:ilvl w:val="0"/>
          <w:numId w:val="4"/>
        </w:numPr>
        <w:tabs>
          <w:tab w:val="left" w:pos="993"/>
          <w:tab w:val="left" w:pos="1266"/>
        </w:tabs>
        <w:suppressAutoHyphens/>
        <w:spacing w:line="331" w:lineRule="exact"/>
        <w:ind w:left="0" w:firstLine="567"/>
        <w:jc w:val="both"/>
        <w:rPr>
          <w:sz w:val="28"/>
          <w:szCs w:val="28"/>
        </w:rPr>
      </w:pPr>
      <w:r w:rsidRPr="00D43483">
        <w:rPr>
          <w:sz w:val="28"/>
          <w:szCs w:val="28"/>
        </w:rPr>
        <w:t xml:space="preserve">Способ направления уведомлений по вопросам, связанным </w:t>
      </w:r>
      <w:r w:rsidRPr="00D43483">
        <w:rPr>
          <w:sz w:val="28"/>
          <w:szCs w:val="28"/>
        </w:rPr>
        <w:br/>
        <w:t>с предоставлением субсидии (</w:t>
      </w:r>
      <w:proofErr w:type="gramStart"/>
      <w:r w:rsidRPr="00D43483">
        <w:rPr>
          <w:sz w:val="28"/>
          <w:szCs w:val="28"/>
        </w:rPr>
        <w:t>нужное</w:t>
      </w:r>
      <w:proofErr w:type="gramEnd"/>
      <w:r w:rsidRPr="00D43483">
        <w:rPr>
          <w:sz w:val="28"/>
          <w:szCs w:val="28"/>
        </w:rPr>
        <w:t xml:space="preserve"> отметить </w:t>
      </w:r>
      <w:r w:rsidRPr="00D43483">
        <w:rPr>
          <w:sz w:val="28"/>
          <w:szCs w:val="28"/>
          <w:lang w:val="en-US"/>
        </w:rPr>
        <w:t>V</w:t>
      </w:r>
      <w:r w:rsidRPr="00D43483">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78"/>
      </w:tblGrid>
      <w:tr w:rsidR="003F25BF" w:rsidRPr="00D43483" w:rsidTr="00CE346B">
        <w:tc>
          <w:tcPr>
            <w:tcW w:w="527" w:type="dxa"/>
            <w:tcBorders>
              <w:right w:val="single" w:sz="4" w:space="0" w:color="auto"/>
            </w:tcBorders>
          </w:tcPr>
          <w:p w:rsidR="003F25BF" w:rsidRPr="00D43483" w:rsidRDefault="003F25BF" w:rsidP="00CE346B">
            <w:pPr>
              <w:widowControl w:val="0"/>
              <w:tabs>
                <w:tab w:val="left" w:pos="851"/>
                <w:tab w:val="left" w:pos="1266"/>
              </w:tabs>
              <w:suppressAutoHyphens/>
              <w:spacing w:line="331" w:lineRule="exact"/>
              <w:jc w:val="both"/>
              <w:rPr>
                <w:sz w:val="28"/>
                <w:szCs w:val="28"/>
              </w:rPr>
            </w:pPr>
          </w:p>
        </w:tc>
        <w:tc>
          <w:tcPr>
            <w:tcW w:w="8478" w:type="dxa"/>
            <w:tcBorders>
              <w:top w:val="nil"/>
              <w:left w:val="single" w:sz="4" w:space="0" w:color="auto"/>
              <w:bottom w:val="nil"/>
              <w:right w:val="nil"/>
            </w:tcBorders>
          </w:tcPr>
          <w:p w:rsidR="003F25BF" w:rsidRPr="00D43483" w:rsidRDefault="003F25BF" w:rsidP="00CE346B">
            <w:pPr>
              <w:widowControl w:val="0"/>
              <w:tabs>
                <w:tab w:val="left" w:pos="851"/>
                <w:tab w:val="left" w:pos="1266"/>
              </w:tabs>
              <w:suppressAutoHyphens/>
              <w:spacing w:line="331" w:lineRule="exact"/>
              <w:jc w:val="both"/>
              <w:rPr>
                <w:sz w:val="28"/>
                <w:szCs w:val="28"/>
              </w:rPr>
            </w:pPr>
            <w:r w:rsidRPr="00D43483">
              <w:rPr>
                <w:sz w:val="28"/>
                <w:szCs w:val="28"/>
              </w:rPr>
              <w:t>в письменной форме по почтовому адресу</w:t>
            </w:r>
          </w:p>
        </w:tc>
      </w:tr>
      <w:tr w:rsidR="003F25BF" w:rsidRPr="00D43483" w:rsidTr="00CE346B">
        <w:tc>
          <w:tcPr>
            <w:tcW w:w="527" w:type="dxa"/>
            <w:tcBorders>
              <w:right w:val="single" w:sz="4" w:space="0" w:color="auto"/>
            </w:tcBorders>
          </w:tcPr>
          <w:p w:rsidR="003F25BF" w:rsidRPr="00D43483" w:rsidRDefault="003F25BF" w:rsidP="00CE346B">
            <w:pPr>
              <w:widowControl w:val="0"/>
              <w:tabs>
                <w:tab w:val="left" w:pos="851"/>
                <w:tab w:val="left" w:pos="1266"/>
              </w:tabs>
              <w:suppressAutoHyphens/>
              <w:spacing w:line="331" w:lineRule="exact"/>
              <w:jc w:val="both"/>
              <w:rPr>
                <w:sz w:val="28"/>
                <w:szCs w:val="28"/>
              </w:rPr>
            </w:pPr>
          </w:p>
        </w:tc>
        <w:tc>
          <w:tcPr>
            <w:tcW w:w="8478" w:type="dxa"/>
            <w:tcBorders>
              <w:top w:val="nil"/>
              <w:left w:val="single" w:sz="4" w:space="0" w:color="auto"/>
              <w:bottom w:val="nil"/>
              <w:right w:val="nil"/>
            </w:tcBorders>
          </w:tcPr>
          <w:p w:rsidR="003F25BF" w:rsidRPr="00D43483" w:rsidRDefault="003F25BF" w:rsidP="00CE346B">
            <w:pPr>
              <w:widowControl w:val="0"/>
              <w:tabs>
                <w:tab w:val="left" w:pos="851"/>
                <w:tab w:val="left" w:pos="1266"/>
              </w:tabs>
              <w:suppressAutoHyphens/>
              <w:spacing w:line="331" w:lineRule="exact"/>
              <w:jc w:val="both"/>
              <w:rPr>
                <w:sz w:val="28"/>
                <w:szCs w:val="28"/>
              </w:rPr>
            </w:pPr>
            <w:r w:rsidRPr="00D43483">
              <w:rPr>
                <w:sz w:val="28"/>
                <w:szCs w:val="28"/>
              </w:rPr>
              <w:t>в форме электронного документа на адрес электронной почты</w:t>
            </w:r>
          </w:p>
        </w:tc>
      </w:tr>
    </w:tbl>
    <w:p w:rsidR="003F25BF" w:rsidRPr="00D43483" w:rsidRDefault="003F25BF" w:rsidP="003F25BF">
      <w:pPr>
        <w:ind w:firstLine="709"/>
        <w:jc w:val="both"/>
        <w:outlineLvl w:val="0"/>
        <w:rPr>
          <w:sz w:val="28"/>
          <w:szCs w:val="28"/>
        </w:rPr>
      </w:pPr>
      <w:r w:rsidRPr="00D43483">
        <w:rPr>
          <w:sz w:val="28"/>
          <w:szCs w:val="28"/>
        </w:rPr>
        <w:t xml:space="preserve">Даю свое согласие </w:t>
      </w:r>
      <w:proofErr w:type="gramStart"/>
      <w:r w:rsidRPr="00D43483">
        <w:rPr>
          <w:sz w:val="28"/>
          <w:szCs w:val="28"/>
        </w:rPr>
        <w:t>на</w:t>
      </w:r>
      <w:proofErr w:type="gramEnd"/>
      <w:r w:rsidRPr="00D43483">
        <w:rPr>
          <w:sz w:val="28"/>
          <w:szCs w:val="28"/>
        </w:rPr>
        <w:t>:</w:t>
      </w:r>
    </w:p>
    <w:p w:rsidR="003F25BF" w:rsidRPr="00D43483" w:rsidRDefault="003F25BF" w:rsidP="003F25BF">
      <w:pPr>
        <w:ind w:firstLine="709"/>
        <w:jc w:val="both"/>
        <w:outlineLvl w:val="0"/>
        <w:rPr>
          <w:sz w:val="28"/>
          <w:szCs w:val="28"/>
        </w:rPr>
      </w:pPr>
      <w:r w:rsidRPr="00D43483">
        <w:rPr>
          <w:sz w:val="28"/>
          <w:szCs w:val="28"/>
        </w:rPr>
        <w:t xml:space="preserve">обработку персональных данных в соответствии с Федеральным </w:t>
      </w:r>
      <w:hyperlink r:id="rId10" w:history="1">
        <w:r w:rsidRPr="00D43483">
          <w:rPr>
            <w:sz w:val="28"/>
            <w:szCs w:val="28"/>
          </w:rPr>
          <w:t>зак</w:t>
        </w:r>
        <w:r w:rsidRPr="00D43483">
          <w:rPr>
            <w:sz w:val="28"/>
            <w:szCs w:val="28"/>
          </w:rPr>
          <w:t>о</w:t>
        </w:r>
        <w:r w:rsidRPr="00D43483">
          <w:rPr>
            <w:sz w:val="28"/>
            <w:szCs w:val="28"/>
          </w:rPr>
          <w:t>ном</w:t>
        </w:r>
      </w:hyperlink>
      <w:r w:rsidRPr="00D43483">
        <w:rPr>
          <w:sz w:val="28"/>
          <w:szCs w:val="28"/>
        </w:rPr>
        <w:t xml:space="preserve"> от  27  июля  2006  г.  №  152-ФЗ  «О  персональных  данных»  с  целью   включения __________________________________________________________________</w:t>
      </w:r>
    </w:p>
    <w:p w:rsidR="003F25BF" w:rsidRPr="00D43483" w:rsidRDefault="003F25BF" w:rsidP="003F25BF">
      <w:pPr>
        <w:ind w:firstLine="709"/>
        <w:jc w:val="center"/>
        <w:outlineLvl w:val="0"/>
      </w:pPr>
      <w:proofErr w:type="gramStart"/>
      <w:r w:rsidRPr="00D43483">
        <w:t xml:space="preserve">(полное наименование заявителя - юридического лица/индивидуального </w:t>
      </w:r>
      <w:proofErr w:type="gramEnd"/>
    </w:p>
    <w:p w:rsidR="003F25BF" w:rsidRPr="00D43483" w:rsidRDefault="003F25BF" w:rsidP="003F25BF">
      <w:pPr>
        <w:ind w:firstLine="709"/>
        <w:jc w:val="center"/>
        <w:outlineLvl w:val="0"/>
      </w:pPr>
      <w:r w:rsidRPr="00D43483">
        <w:t>предпринимателя/физического лица)</w:t>
      </w:r>
    </w:p>
    <w:p w:rsidR="003F25BF" w:rsidRPr="00D43483" w:rsidRDefault="003F25BF" w:rsidP="003F25BF">
      <w:pPr>
        <w:jc w:val="both"/>
        <w:outlineLvl w:val="0"/>
        <w:rPr>
          <w:sz w:val="28"/>
          <w:szCs w:val="28"/>
        </w:rPr>
      </w:pPr>
      <w:r w:rsidRPr="00D43483">
        <w:rPr>
          <w:sz w:val="28"/>
          <w:szCs w:val="28"/>
        </w:rPr>
        <w:t>в реестр субъектов малого и среднего предпринимательства – получателей поддержки  (в  случае  получения  поддержки),  а   также   передачу   перс</w:t>
      </w:r>
      <w:r w:rsidRPr="00D43483">
        <w:rPr>
          <w:sz w:val="28"/>
          <w:szCs w:val="28"/>
        </w:rPr>
        <w:t>о</w:t>
      </w:r>
      <w:r w:rsidRPr="00D43483">
        <w:rPr>
          <w:sz w:val="28"/>
          <w:szCs w:val="28"/>
        </w:rPr>
        <w:t>нальных данных___________________________________________________</w:t>
      </w:r>
    </w:p>
    <w:p w:rsidR="003F25BF" w:rsidRPr="00D43483" w:rsidRDefault="003F25BF" w:rsidP="003F25BF">
      <w:pPr>
        <w:jc w:val="both"/>
        <w:outlineLvl w:val="0"/>
      </w:pPr>
      <w:proofErr w:type="gramStart"/>
      <w:r w:rsidRPr="00D43483">
        <w:t>(полное наименование заявителя - юридического лица/индивидуального</w:t>
      </w:r>
      <w:proofErr w:type="gramEnd"/>
    </w:p>
    <w:p w:rsidR="003F25BF" w:rsidRPr="00D43483" w:rsidRDefault="003F25BF" w:rsidP="003F25BF">
      <w:pPr>
        <w:jc w:val="both"/>
        <w:outlineLvl w:val="0"/>
        <w:rPr>
          <w:sz w:val="28"/>
          <w:szCs w:val="28"/>
        </w:rPr>
      </w:pPr>
      <w:r w:rsidRPr="00D43483">
        <w:rPr>
          <w:sz w:val="28"/>
          <w:szCs w:val="28"/>
        </w:rPr>
        <w:t xml:space="preserve"> ___________________________________________________третьему лицу;</w:t>
      </w:r>
    </w:p>
    <w:p w:rsidR="003F25BF" w:rsidRPr="00D43483" w:rsidRDefault="003F25BF" w:rsidP="003F25BF">
      <w:pPr>
        <w:ind w:firstLine="709"/>
        <w:outlineLvl w:val="0"/>
      </w:pPr>
      <w:r w:rsidRPr="00D43483">
        <w:lastRenderedPageBreak/>
        <w:t xml:space="preserve">                                    предпринимателя/физического лица)</w:t>
      </w:r>
    </w:p>
    <w:p w:rsidR="003F25BF" w:rsidRPr="00D43483" w:rsidRDefault="003F25BF" w:rsidP="003F25BF">
      <w:pPr>
        <w:ind w:firstLine="709"/>
        <w:outlineLvl w:val="0"/>
        <w:rPr>
          <w:sz w:val="28"/>
          <w:szCs w:val="28"/>
        </w:rPr>
      </w:pPr>
      <w:r w:rsidRPr="00D43483">
        <w:rPr>
          <w:sz w:val="28"/>
          <w:szCs w:val="28"/>
        </w:rPr>
        <w:t>осуществление в отношении меня проверок соблюдения условий, целей и  порядка предоставления субсидии, проводимых главным распорядителем бюджетных средств и органом муниципального финансового контроля.</w:t>
      </w:r>
    </w:p>
    <w:p w:rsidR="003F25BF" w:rsidRPr="00D43483" w:rsidRDefault="003F25BF" w:rsidP="003F25BF">
      <w:pPr>
        <w:ind w:firstLine="709"/>
        <w:jc w:val="both"/>
        <w:outlineLvl w:val="0"/>
        <w:rPr>
          <w:b/>
          <w:kern w:val="32"/>
          <w:sz w:val="28"/>
          <w:szCs w:val="28"/>
        </w:rPr>
      </w:pPr>
      <w:r w:rsidRPr="00D43483">
        <w:rPr>
          <w:sz w:val="28"/>
          <w:szCs w:val="28"/>
        </w:rPr>
        <w:t xml:space="preserve">Согласие действует </w:t>
      </w:r>
      <w:proofErr w:type="gramStart"/>
      <w:r w:rsidRPr="00D43483">
        <w:rPr>
          <w:sz w:val="28"/>
          <w:szCs w:val="28"/>
        </w:rPr>
        <w:t>с даты подачи</w:t>
      </w:r>
      <w:proofErr w:type="gramEnd"/>
      <w:r w:rsidRPr="00D43483">
        <w:rPr>
          <w:sz w:val="28"/>
          <w:szCs w:val="28"/>
        </w:rPr>
        <w:t xml:space="preserve"> заявления на предоставление субс</w:t>
      </w:r>
      <w:r w:rsidRPr="00D43483">
        <w:rPr>
          <w:sz w:val="28"/>
          <w:szCs w:val="28"/>
        </w:rPr>
        <w:t>и</w:t>
      </w:r>
      <w:r w:rsidRPr="00D43483">
        <w:rPr>
          <w:sz w:val="28"/>
          <w:szCs w:val="28"/>
        </w:rPr>
        <w:t xml:space="preserve">дии и в течение действия договора о предоставлении </w:t>
      </w:r>
      <w:r w:rsidRPr="00D43483">
        <w:rPr>
          <w:kern w:val="32"/>
          <w:sz w:val="28"/>
          <w:szCs w:val="28"/>
        </w:rPr>
        <w:t>субсидии начинающим  предпринимателям  на создание собственного бизнеса</w:t>
      </w:r>
      <w:r w:rsidRPr="00D43483">
        <w:rPr>
          <w:b/>
          <w:kern w:val="32"/>
          <w:sz w:val="28"/>
          <w:szCs w:val="28"/>
        </w:rPr>
        <w:t>.</w:t>
      </w:r>
    </w:p>
    <w:p w:rsidR="003F25BF" w:rsidRPr="00D43483" w:rsidRDefault="003F25BF" w:rsidP="003F25BF">
      <w:pPr>
        <w:widowControl w:val="0"/>
        <w:tabs>
          <w:tab w:val="left" w:pos="851"/>
          <w:tab w:val="left" w:pos="1266"/>
        </w:tabs>
        <w:suppressAutoHyphens/>
        <w:spacing w:line="331" w:lineRule="exact"/>
        <w:ind w:left="567"/>
        <w:jc w:val="both"/>
        <w:rPr>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041"/>
        <w:gridCol w:w="2041"/>
        <w:gridCol w:w="3061"/>
        <w:gridCol w:w="2558"/>
      </w:tblGrid>
      <w:tr w:rsidR="003F25BF" w:rsidRPr="00D43483" w:rsidTr="00CE346B">
        <w:tc>
          <w:tcPr>
            <w:tcW w:w="4082" w:type="dxa"/>
            <w:gridSpan w:val="2"/>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Руководитель заявителя</w:t>
            </w:r>
          </w:p>
        </w:tc>
        <w:tc>
          <w:tcPr>
            <w:tcW w:w="3061" w:type="dxa"/>
            <w:tcBorders>
              <w:top w:val="nil"/>
              <w:left w:val="nil"/>
              <w:bottom w:val="single" w:sz="4" w:space="0" w:color="auto"/>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p>
        </w:tc>
        <w:tc>
          <w:tcPr>
            <w:tcW w:w="2558" w:type="dxa"/>
            <w:tcBorders>
              <w:top w:val="nil"/>
              <w:left w:val="nil"/>
              <w:bottom w:val="nil"/>
              <w:right w:val="nil"/>
            </w:tcBorders>
            <w:vAlign w:val="bottom"/>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И.О.Фамилия</w:t>
            </w:r>
          </w:p>
        </w:tc>
      </w:tr>
      <w:tr w:rsidR="003F25BF" w:rsidRPr="00D43483" w:rsidTr="00CE346B">
        <w:trPr>
          <w:trHeight w:val="290"/>
        </w:trPr>
        <w:tc>
          <w:tcPr>
            <w:tcW w:w="4082" w:type="dxa"/>
            <w:gridSpan w:val="2"/>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pPr>
          </w:p>
        </w:tc>
        <w:tc>
          <w:tcPr>
            <w:tcW w:w="3061" w:type="dxa"/>
            <w:tcBorders>
              <w:top w:val="single" w:sz="4" w:space="0" w:color="auto"/>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pPr>
            <w:r w:rsidRPr="00D43483">
              <w:t>(подпись)</w:t>
            </w:r>
          </w:p>
        </w:tc>
        <w:tc>
          <w:tcPr>
            <w:tcW w:w="2558" w:type="dxa"/>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p>
        </w:tc>
      </w:tr>
      <w:tr w:rsidR="003F25BF" w:rsidRPr="00D43483" w:rsidTr="00CE346B">
        <w:tc>
          <w:tcPr>
            <w:tcW w:w="2041" w:type="dxa"/>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p>
        </w:tc>
        <w:tc>
          <w:tcPr>
            <w:tcW w:w="2041" w:type="dxa"/>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М.П.</w:t>
            </w:r>
          </w:p>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(при наличии)</w:t>
            </w:r>
          </w:p>
        </w:tc>
        <w:tc>
          <w:tcPr>
            <w:tcW w:w="5619" w:type="dxa"/>
            <w:gridSpan w:val="2"/>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p>
        </w:tc>
      </w:tr>
      <w:tr w:rsidR="003F25BF" w:rsidRPr="00D43483" w:rsidTr="00CE346B">
        <w:tc>
          <w:tcPr>
            <w:tcW w:w="4082" w:type="dxa"/>
            <w:gridSpan w:val="2"/>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Главный бухгалтер заявителя</w:t>
            </w:r>
          </w:p>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(при наличии)</w:t>
            </w:r>
          </w:p>
        </w:tc>
        <w:tc>
          <w:tcPr>
            <w:tcW w:w="3061" w:type="dxa"/>
            <w:tcBorders>
              <w:top w:val="nil"/>
              <w:left w:val="nil"/>
              <w:bottom w:val="single" w:sz="4" w:space="0" w:color="auto"/>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p>
        </w:tc>
        <w:tc>
          <w:tcPr>
            <w:tcW w:w="2558" w:type="dxa"/>
            <w:tcBorders>
              <w:top w:val="nil"/>
              <w:left w:val="nil"/>
              <w:bottom w:val="nil"/>
              <w:right w:val="nil"/>
            </w:tcBorders>
            <w:vAlign w:val="bottom"/>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И.О.Фамилия</w:t>
            </w:r>
          </w:p>
        </w:tc>
      </w:tr>
      <w:tr w:rsidR="003F25BF" w:rsidRPr="00D43483" w:rsidTr="00CE346B">
        <w:tc>
          <w:tcPr>
            <w:tcW w:w="4082" w:type="dxa"/>
            <w:gridSpan w:val="2"/>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p>
        </w:tc>
        <w:tc>
          <w:tcPr>
            <w:tcW w:w="3061" w:type="dxa"/>
            <w:tcBorders>
              <w:top w:val="single" w:sz="4" w:space="0" w:color="auto"/>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pPr>
            <w:r w:rsidRPr="00D43483">
              <w:t>(подпись)</w:t>
            </w:r>
          </w:p>
        </w:tc>
        <w:tc>
          <w:tcPr>
            <w:tcW w:w="2558" w:type="dxa"/>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p>
        </w:tc>
      </w:tr>
      <w:tr w:rsidR="003F25BF" w:rsidRPr="00D43483" w:rsidTr="00CE346B">
        <w:tc>
          <w:tcPr>
            <w:tcW w:w="9701" w:type="dxa"/>
            <w:gridSpan w:val="4"/>
            <w:tcBorders>
              <w:top w:val="nil"/>
              <w:left w:val="nil"/>
              <w:bottom w:val="nil"/>
              <w:right w:val="nil"/>
            </w:tcBorders>
          </w:tcPr>
          <w:p w:rsidR="003F25BF" w:rsidRPr="00D43483" w:rsidRDefault="003F25BF" w:rsidP="00CE346B">
            <w:pPr>
              <w:widowControl w:val="0"/>
              <w:suppressAutoHyphens/>
              <w:autoSpaceDE w:val="0"/>
              <w:autoSpaceDN w:val="0"/>
              <w:adjustRightInd w:val="0"/>
              <w:spacing w:after="60" w:line="360" w:lineRule="atLeast"/>
              <w:jc w:val="both"/>
              <w:rPr>
                <w:sz w:val="28"/>
                <w:szCs w:val="28"/>
              </w:rPr>
            </w:pPr>
            <w:r w:rsidRPr="00D43483">
              <w:rPr>
                <w:sz w:val="28"/>
                <w:szCs w:val="28"/>
              </w:rPr>
              <w:t>«___» _______________ 20___ года</w:t>
            </w:r>
          </w:p>
        </w:tc>
      </w:tr>
    </w:tbl>
    <w:p w:rsidR="003F25BF" w:rsidRPr="00D43483" w:rsidRDefault="003F25BF" w:rsidP="003F25BF">
      <w:pPr>
        <w:widowControl w:val="0"/>
        <w:suppressAutoHyphens/>
        <w:autoSpaceDE w:val="0"/>
        <w:autoSpaceDN w:val="0"/>
        <w:adjustRightInd w:val="0"/>
        <w:spacing w:after="60" w:line="360" w:lineRule="atLeast"/>
        <w:jc w:val="both"/>
        <w:rPr>
          <w:bCs/>
          <w:sz w:val="28"/>
          <w:szCs w:val="28"/>
          <w:lang w:eastAsia="ar-SA"/>
        </w:rPr>
      </w:pPr>
      <w:r w:rsidRPr="00D43483">
        <w:rPr>
          <w:bCs/>
          <w:sz w:val="28"/>
          <w:szCs w:val="28"/>
          <w:lang w:eastAsia="ar-SA"/>
        </w:rPr>
        <w:br w:type="page"/>
      </w:r>
    </w:p>
    <w:p w:rsidR="002F3945" w:rsidRPr="003F25BF" w:rsidRDefault="002F3945" w:rsidP="002F3945">
      <w:pPr>
        <w:tabs>
          <w:tab w:val="left" w:pos="1276"/>
        </w:tabs>
        <w:jc w:val="right"/>
        <w:rPr>
          <w:sz w:val="28"/>
          <w:szCs w:val="28"/>
        </w:rPr>
      </w:pPr>
      <w:r w:rsidRPr="003F25BF">
        <w:rPr>
          <w:sz w:val="28"/>
          <w:szCs w:val="28"/>
        </w:rPr>
        <w:lastRenderedPageBreak/>
        <w:t xml:space="preserve">Приложение № </w:t>
      </w:r>
      <w:r>
        <w:rPr>
          <w:sz w:val="28"/>
          <w:szCs w:val="28"/>
        </w:rPr>
        <w:t>2</w:t>
      </w:r>
    </w:p>
    <w:p w:rsidR="002F3945" w:rsidRPr="002F3945" w:rsidRDefault="002F3945" w:rsidP="002F3945">
      <w:pPr>
        <w:tabs>
          <w:tab w:val="left" w:pos="1276"/>
        </w:tabs>
        <w:jc w:val="right"/>
        <w:rPr>
          <w:sz w:val="28"/>
          <w:szCs w:val="28"/>
        </w:rPr>
      </w:pPr>
      <w:r w:rsidRPr="002F3945">
        <w:rPr>
          <w:sz w:val="28"/>
          <w:szCs w:val="28"/>
        </w:rPr>
        <w:t>к Порядку предоставления субсидии</w:t>
      </w:r>
    </w:p>
    <w:p w:rsidR="002F3945" w:rsidRPr="002F3945" w:rsidRDefault="002F3945" w:rsidP="002F3945">
      <w:pPr>
        <w:tabs>
          <w:tab w:val="left" w:pos="1276"/>
        </w:tabs>
        <w:jc w:val="right"/>
        <w:rPr>
          <w:sz w:val="28"/>
          <w:szCs w:val="28"/>
        </w:rPr>
      </w:pPr>
      <w:r w:rsidRPr="002F3945">
        <w:rPr>
          <w:sz w:val="28"/>
          <w:szCs w:val="28"/>
        </w:rPr>
        <w:t xml:space="preserve"> юридическим лицам и </w:t>
      </w:r>
    </w:p>
    <w:p w:rsidR="002F3945" w:rsidRPr="002F3945" w:rsidRDefault="002F3945" w:rsidP="002F3945">
      <w:pPr>
        <w:tabs>
          <w:tab w:val="left" w:pos="1276"/>
        </w:tabs>
        <w:jc w:val="right"/>
        <w:rPr>
          <w:sz w:val="28"/>
          <w:szCs w:val="28"/>
        </w:rPr>
      </w:pPr>
      <w:r w:rsidRPr="002F3945">
        <w:rPr>
          <w:sz w:val="28"/>
          <w:szCs w:val="28"/>
        </w:rPr>
        <w:t xml:space="preserve">индивидуальным предпринимателям  </w:t>
      </w:r>
    </w:p>
    <w:p w:rsidR="002F3945" w:rsidRPr="002F3945" w:rsidRDefault="002F3945" w:rsidP="002F3945">
      <w:pPr>
        <w:tabs>
          <w:tab w:val="left" w:pos="1276"/>
        </w:tabs>
        <w:jc w:val="right"/>
        <w:rPr>
          <w:sz w:val="28"/>
          <w:szCs w:val="28"/>
        </w:rPr>
      </w:pPr>
      <w:r w:rsidRPr="002F3945">
        <w:rPr>
          <w:sz w:val="28"/>
          <w:szCs w:val="28"/>
        </w:rPr>
        <w:t xml:space="preserve">на возмещение затрат по обеспечению </w:t>
      </w:r>
    </w:p>
    <w:p w:rsidR="002F3945" w:rsidRPr="002F3945" w:rsidRDefault="002F3945" w:rsidP="002F3945">
      <w:pPr>
        <w:tabs>
          <w:tab w:val="left" w:pos="1276"/>
        </w:tabs>
        <w:jc w:val="right"/>
        <w:rPr>
          <w:sz w:val="28"/>
          <w:szCs w:val="28"/>
        </w:rPr>
      </w:pPr>
      <w:r w:rsidRPr="002F3945">
        <w:rPr>
          <w:sz w:val="28"/>
          <w:szCs w:val="28"/>
        </w:rPr>
        <w:t xml:space="preserve">твердым топливом (дровами) семей граждан, </w:t>
      </w:r>
    </w:p>
    <w:p w:rsidR="002F3945" w:rsidRPr="002F3945" w:rsidRDefault="002F3945" w:rsidP="002F3945">
      <w:pPr>
        <w:tabs>
          <w:tab w:val="left" w:pos="1276"/>
        </w:tabs>
        <w:jc w:val="right"/>
        <w:rPr>
          <w:sz w:val="28"/>
          <w:szCs w:val="28"/>
        </w:rPr>
      </w:pPr>
      <w:proofErr w:type="gramStart"/>
      <w:r w:rsidRPr="002F3945">
        <w:rPr>
          <w:sz w:val="28"/>
          <w:szCs w:val="28"/>
        </w:rPr>
        <w:t>призванных</w:t>
      </w:r>
      <w:proofErr w:type="gramEnd"/>
      <w:r w:rsidRPr="002F3945">
        <w:rPr>
          <w:sz w:val="28"/>
          <w:szCs w:val="28"/>
        </w:rPr>
        <w:t xml:space="preserve"> на военную службу</w:t>
      </w:r>
    </w:p>
    <w:p w:rsidR="002F3945" w:rsidRPr="002F3945" w:rsidRDefault="002F3945" w:rsidP="002F3945">
      <w:pPr>
        <w:tabs>
          <w:tab w:val="left" w:pos="1276"/>
        </w:tabs>
        <w:jc w:val="right"/>
        <w:rPr>
          <w:sz w:val="28"/>
          <w:szCs w:val="28"/>
        </w:rPr>
      </w:pPr>
      <w:r w:rsidRPr="002F3945">
        <w:rPr>
          <w:sz w:val="28"/>
          <w:szCs w:val="28"/>
        </w:rPr>
        <w:t xml:space="preserve"> по </w:t>
      </w:r>
      <w:proofErr w:type="spellStart"/>
      <w:r w:rsidRPr="002F3945">
        <w:rPr>
          <w:sz w:val="28"/>
          <w:szCs w:val="28"/>
        </w:rPr>
        <w:t>мобилизации</w:t>
      </w:r>
      <w:proofErr w:type="gramStart"/>
      <w:r w:rsidRPr="002F3945">
        <w:rPr>
          <w:sz w:val="28"/>
          <w:szCs w:val="28"/>
        </w:rPr>
        <w:t>,г</w:t>
      </w:r>
      <w:proofErr w:type="gramEnd"/>
      <w:r w:rsidRPr="002F3945">
        <w:rPr>
          <w:sz w:val="28"/>
          <w:szCs w:val="28"/>
        </w:rPr>
        <w:t>раждан</w:t>
      </w:r>
      <w:proofErr w:type="spellEnd"/>
      <w:r w:rsidRPr="002F3945">
        <w:rPr>
          <w:sz w:val="28"/>
          <w:szCs w:val="28"/>
        </w:rPr>
        <w:t xml:space="preserve">, заключивших </w:t>
      </w:r>
    </w:p>
    <w:p w:rsidR="002F3945" w:rsidRPr="002F3945" w:rsidRDefault="002F3945" w:rsidP="002F3945">
      <w:pPr>
        <w:tabs>
          <w:tab w:val="left" w:pos="1276"/>
        </w:tabs>
        <w:jc w:val="right"/>
        <w:rPr>
          <w:sz w:val="28"/>
          <w:szCs w:val="28"/>
        </w:rPr>
      </w:pPr>
      <w:r w:rsidRPr="002F3945">
        <w:rPr>
          <w:sz w:val="28"/>
          <w:szCs w:val="28"/>
        </w:rPr>
        <w:t>контракт о добровольном содействии</w:t>
      </w:r>
    </w:p>
    <w:p w:rsidR="002F3945" w:rsidRPr="002F3945" w:rsidRDefault="002F3945" w:rsidP="002F3945">
      <w:pPr>
        <w:tabs>
          <w:tab w:val="left" w:pos="1276"/>
        </w:tabs>
        <w:jc w:val="right"/>
        <w:rPr>
          <w:sz w:val="28"/>
          <w:szCs w:val="28"/>
        </w:rPr>
      </w:pPr>
      <w:r w:rsidRPr="002F3945">
        <w:rPr>
          <w:sz w:val="28"/>
          <w:szCs w:val="28"/>
        </w:rPr>
        <w:t xml:space="preserve"> в выполнении задач, возложенных</w:t>
      </w:r>
    </w:p>
    <w:p w:rsidR="002F3945" w:rsidRPr="002F3945" w:rsidRDefault="002F3945" w:rsidP="002F3945">
      <w:pPr>
        <w:tabs>
          <w:tab w:val="left" w:pos="1276"/>
        </w:tabs>
        <w:jc w:val="right"/>
        <w:rPr>
          <w:sz w:val="28"/>
          <w:szCs w:val="28"/>
        </w:rPr>
      </w:pPr>
      <w:r w:rsidRPr="002F3945">
        <w:rPr>
          <w:sz w:val="28"/>
          <w:szCs w:val="28"/>
        </w:rPr>
        <w:t xml:space="preserve"> на Вооруженные Силы Российской Федерации, </w:t>
      </w:r>
    </w:p>
    <w:p w:rsidR="002F3945" w:rsidRPr="002F3945" w:rsidRDefault="002F3945" w:rsidP="002F3945">
      <w:pPr>
        <w:tabs>
          <w:tab w:val="left" w:pos="1276"/>
        </w:tabs>
        <w:jc w:val="right"/>
        <w:rPr>
          <w:sz w:val="28"/>
          <w:szCs w:val="28"/>
        </w:rPr>
      </w:pPr>
      <w:r w:rsidRPr="002F3945">
        <w:rPr>
          <w:sz w:val="28"/>
          <w:szCs w:val="28"/>
        </w:rPr>
        <w:t xml:space="preserve">сотрудников, находящихся в </w:t>
      </w:r>
      <w:proofErr w:type="gramStart"/>
      <w:r w:rsidRPr="002F3945">
        <w:rPr>
          <w:sz w:val="28"/>
          <w:szCs w:val="28"/>
        </w:rPr>
        <w:t>служебной</w:t>
      </w:r>
      <w:proofErr w:type="gramEnd"/>
    </w:p>
    <w:p w:rsidR="002F3945" w:rsidRPr="002F3945" w:rsidRDefault="002F3945" w:rsidP="002F3945">
      <w:pPr>
        <w:tabs>
          <w:tab w:val="left" w:pos="1276"/>
        </w:tabs>
        <w:jc w:val="right"/>
        <w:rPr>
          <w:sz w:val="28"/>
          <w:szCs w:val="28"/>
        </w:rPr>
      </w:pPr>
      <w:r w:rsidRPr="002F3945">
        <w:rPr>
          <w:sz w:val="28"/>
          <w:szCs w:val="28"/>
        </w:rPr>
        <w:t xml:space="preserve">командировке в зоне действия специальной </w:t>
      </w:r>
    </w:p>
    <w:p w:rsidR="002F3945" w:rsidRPr="002F3945" w:rsidRDefault="002F3945" w:rsidP="002F3945">
      <w:pPr>
        <w:tabs>
          <w:tab w:val="left" w:pos="1276"/>
        </w:tabs>
        <w:jc w:val="right"/>
        <w:rPr>
          <w:sz w:val="28"/>
          <w:szCs w:val="28"/>
        </w:rPr>
      </w:pPr>
      <w:r w:rsidRPr="002F3945">
        <w:rPr>
          <w:sz w:val="28"/>
          <w:szCs w:val="28"/>
        </w:rPr>
        <w:t xml:space="preserve">военной операции, </w:t>
      </w:r>
      <w:proofErr w:type="gramStart"/>
      <w:r w:rsidRPr="002F3945">
        <w:rPr>
          <w:sz w:val="28"/>
          <w:szCs w:val="28"/>
        </w:rPr>
        <w:t>проживающих</w:t>
      </w:r>
      <w:proofErr w:type="gramEnd"/>
    </w:p>
    <w:p w:rsidR="002F3945" w:rsidRDefault="002F3945" w:rsidP="002F3945">
      <w:pPr>
        <w:tabs>
          <w:tab w:val="left" w:pos="1276"/>
        </w:tabs>
        <w:jc w:val="right"/>
        <w:rPr>
          <w:sz w:val="28"/>
          <w:szCs w:val="28"/>
        </w:rPr>
      </w:pPr>
      <w:r w:rsidRPr="002F3945">
        <w:rPr>
          <w:sz w:val="28"/>
          <w:szCs w:val="28"/>
        </w:rPr>
        <w:t>в жилых помещениях с печным отоплением</w:t>
      </w:r>
    </w:p>
    <w:p w:rsidR="002F3945" w:rsidRDefault="002F3945" w:rsidP="002F3945">
      <w:pPr>
        <w:tabs>
          <w:tab w:val="left" w:pos="1276"/>
        </w:tabs>
        <w:jc w:val="right"/>
        <w:rPr>
          <w:sz w:val="28"/>
          <w:szCs w:val="28"/>
        </w:rPr>
      </w:pPr>
    </w:p>
    <w:p w:rsidR="002F3945" w:rsidRPr="003F25BF" w:rsidRDefault="002F3945" w:rsidP="002F3945">
      <w:pPr>
        <w:widowControl w:val="0"/>
        <w:autoSpaceDE w:val="0"/>
        <w:autoSpaceDN w:val="0"/>
        <w:contextualSpacing/>
        <w:jc w:val="both"/>
        <w:rPr>
          <w:sz w:val="28"/>
          <w:szCs w:val="28"/>
        </w:rPr>
      </w:pPr>
      <w:r w:rsidRPr="003F25BF">
        <w:rPr>
          <w:sz w:val="28"/>
          <w:szCs w:val="28"/>
        </w:rPr>
        <w:t>Наименование организации или индивидуального предпринимателя:_______</w:t>
      </w:r>
    </w:p>
    <w:p w:rsidR="002F3945" w:rsidRPr="003F25BF" w:rsidRDefault="002F3945" w:rsidP="002F3945">
      <w:pPr>
        <w:widowControl w:val="0"/>
        <w:autoSpaceDE w:val="0"/>
        <w:autoSpaceDN w:val="0"/>
        <w:contextualSpacing/>
        <w:jc w:val="both"/>
        <w:rPr>
          <w:sz w:val="28"/>
          <w:szCs w:val="28"/>
        </w:rPr>
      </w:pPr>
      <w:r w:rsidRPr="003F25BF">
        <w:rPr>
          <w:sz w:val="28"/>
          <w:szCs w:val="28"/>
        </w:rPr>
        <w:t>__________________________________________________________________</w:t>
      </w:r>
    </w:p>
    <w:p w:rsidR="002F3945" w:rsidRPr="003F25BF" w:rsidRDefault="002F3945" w:rsidP="002F3945">
      <w:pPr>
        <w:widowControl w:val="0"/>
        <w:autoSpaceDE w:val="0"/>
        <w:autoSpaceDN w:val="0"/>
        <w:contextualSpacing/>
        <w:jc w:val="both"/>
        <w:rPr>
          <w:sz w:val="28"/>
          <w:szCs w:val="28"/>
        </w:rPr>
      </w:pPr>
      <w:r w:rsidRPr="003F25BF">
        <w:rPr>
          <w:sz w:val="28"/>
          <w:szCs w:val="28"/>
        </w:rPr>
        <w:t>ИНН/КПП _________________________________________________________</w:t>
      </w:r>
    </w:p>
    <w:p w:rsidR="002F3945" w:rsidRPr="003F25BF" w:rsidRDefault="002F3945" w:rsidP="002F3945">
      <w:pPr>
        <w:widowControl w:val="0"/>
        <w:autoSpaceDE w:val="0"/>
        <w:autoSpaceDN w:val="0"/>
        <w:contextualSpacing/>
        <w:jc w:val="both"/>
        <w:rPr>
          <w:sz w:val="28"/>
          <w:szCs w:val="28"/>
        </w:rPr>
      </w:pPr>
      <w:r w:rsidRPr="003F25BF">
        <w:rPr>
          <w:sz w:val="28"/>
          <w:szCs w:val="28"/>
        </w:rPr>
        <w:t>ОГРН _____________________________________________________________</w:t>
      </w:r>
    </w:p>
    <w:p w:rsidR="002F3945" w:rsidRPr="003F25BF" w:rsidRDefault="002F3945" w:rsidP="002F3945">
      <w:pPr>
        <w:widowControl w:val="0"/>
        <w:autoSpaceDE w:val="0"/>
        <w:autoSpaceDN w:val="0"/>
        <w:contextualSpacing/>
        <w:jc w:val="both"/>
        <w:rPr>
          <w:sz w:val="28"/>
          <w:szCs w:val="20"/>
        </w:rPr>
      </w:pPr>
    </w:p>
    <w:p w:rsidR="002F3945" w:rsidRPr="003F25BF" w:rsidRDefault="002F3945" w:rsidP="002F3945">
      <w:pPr>
        <w:widowControl w:val="0"/>
        <w:suppressAutoHyphens/>
        <w:autoSpaceDE w:val="0"/>
        <w:autoSpaceDN w:val="0"/>
        <w:contextualSpacing/>
        <w:jc w:val="center"/>
        <w:rPr>
          <w:b/>
          <w:sz w:val="28"/>
          <w:szCs w:val="20"/>
        </w:rPr>
      </w:pPr>
      <w:bookmarkStart w:id="1" w:name="P1136"/>
      <w:bookmarkEnd w:id="1"/>
      <w:r w:rsidRPr="003F25BF">
        <w:rPr>
          <w:b/>
          <w:sz w:val="28"/>
          <w:szCs w:val="20"/>
        </w:rPr>
        <w:t>СПРАВКА-РАСЧЕТ</w:t>
      </w:r>
    </w:p>
    <w:p w:rsidR="002F3945" w:rsidRPr="00AD34E4" w:rsidRDefault="002F3945" w:rsidP="002F3945">
      <w:pPr>
        <w:suppressAutoHyphens/>
        <w:spacing w:line="280" w:lineRule="exact"/>
        <w:jc w:val="center"/>
        <w:rPr>
          <w:b/>
          <w:bCs/>
          <w:sz w:val="28"/>
          <w:szCs w:val="28"/>
        </w:rPr>
      </w:pPr>
      <w:proofErr w:type="gramStart"/>
      <w:r w:rsidRPr="00AD34E4">
        <w:rPr>
          <w:rFonts w:eastAsia="Calibri"/>
          <w:b/>
          <w:sz w:val="28"/>
          <w:szCs w:val="28"/>
        </w:rPr>
        <w:t xml:space="preserve">на </w:t>
      </w:r>
      <w:r w:rsidRPr="00AD34E4">
        <w:rPr>
          <w:b/>
          <w:color w:val="000000"/>
          <w:sz w:val="28"/>
          <w:szCs w:val="28"/>
        </w:rPr>
        <w:t xml:space="preserve">предоставление субсидии </w:t>
      </w:r>
      <w:r w:rsidRPr="00AD34E4">
        <w:rPr>
          <w:b/>
          <w:bCs/>
          <w:sz w:val="28"/>
          <w:szCs w:val="28"/>
        </w:rPr>
        <w:t>на возмещение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roofErr w:type="gramEnd"/>
    </w:p>
    <w:p w:rsidR="002F3945" w:rsidRPr="003F25BF" w:rsidRDefault="002F3945" w:rsidP="002F3945">
      <w:pPr>
        <w:widowControl w:val="0"/>
        <w:autoSpaceDE w:val="0"/>
        <w:autoSpaceDN w:val="0"/>
        <w:contextualSpacing/>
        <w:jc w:val="center"/>
        <w:rPr>
          <w:sz w:val="28"/>
          <w:szCs w:val="20"/>
        </w:rPr>
      </w:pPr>
      <w:r w:rsidRPr="003F25BF">
        <w:rPr>
          <w:sz w:val="28"/>
          <w:szCs w:val="20"/>
        </w:rPr>
        <w:t>за 20__ год</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17"/>
        <w:gridCol w:w="1455"/>
        <w:gridCol w:w="1113"/>
        <w:gridCol w:w="1183"/>
        <w:gridCol w:w="1818"/>
        <w:gridCol w:w="2174"/>
      </w:tblGrid>
      <w:tr w:rsidR="002F3945" w:rsidRPr="003F25BF" w:rsidTr="002F3945">
        <w:trPr>
          <w:trHeight w:val="2311"/>
        </w:trPr>
        <w:tc>
          <w:tcPr>
            <w:tcW w:w="0" w:type="auto"/>
            <w:tcBorders>
              <w:bottom w:val="single" w:sz="4" w:space="0" w:color="auto"/>
            </w:tcBorders>
          </w:tcPr>
          <w:p w:rsidR="002F3945" w:rsidRPr="003F25BF" w:rsidRDefault="002F3945" w:rsidP="002F3945">
            <w:pPr>
              <w:widowControl w:val="0"/>
              <w:autoSpaceDE w:val="0"/>
              <w:autoSpaceDN w:val="0"/>
              <w:contextualSpacing/>
              <w:jc w:val="center"/>
              <w:rPr>
                <w:sz w:val="28"/>
                <w:szCs w:val="20"/>
              </w:rPr>
            </w:pPr>
            <w:proofErr w:type="gramStart"/>
            <w:r w:rsidRPr="003F25BF">
              <w:rPr>
                <w:sz w:val="28"/>
                <w:szCs w:val="20"/>
              </w:rPr>
              <w:t>Заготовка (приобрет</w:t>
            </w:r>
            <w:r w:rsidRPr="003F25BF">
              <w:rPr>
                <w:sz w:val="28"/>
                <w:szCs w:val="20"/>
              </w:rPr>
              <w:t>е</w:t>
            </w:r>
            <w:r w:rsidRPr="003F25BF">
              <w:rPr>
                <w:sz w:val="28"/>
                <w:szCs w:val="20"/>
              </w:rPr>
              <w:t>ние твердого топлива (дров)</w:t>
            </w:r>
            <w:proofErr w:type="gramEnd"/>
          </w:p>
          <w:p w:rsidR="002F3945" w:rsidRPr="003F25BF" w:rsidRDefault="002F3945" w:rsidP="002F3945">
            <w:pPr>
              <w:widowControl w:val="0"/>
              <w:autoSpaceDE w:val="0"/>
              <w:autoSpaceDN w:val="0"/>
              <w:contextualSpacing/>
              <w:jc w:val="center"/>
              <w:rPr>
                <w:sz w:val="28"/>
                <w:szCs w:val="20"/>
              </w:rPr>
            </w:pPr>
            <w:r w:rsidRPr="003F25BF">
              <w:rPr>
                <w:sz w:val="28"/>
                <w:szCs w:val="20"/>
              </w:rPr>
              <w:t>(1 куб. м. рублей)</w:t>
            </w:r>
          </w:p>
        </w:tc>
        <w:tc>
          <w:tcPr>
            <w:tcW w:w="0" w:type="auto"/>
            <w:tcBorders>
              <w:bottom w:val="single" w:sz="4" w:space="0" w:color="auto"/>
            </w:tcBorders>
          </w:tcPr>
          <w:p w:rsidR="002F3945" w:rsidRPr="003F25BF" w:rsidRDefault="002F3945" w:rsidP="002F3945">
            <w:pPr>
              <w:widowControl w:val="0"/>
              <w:autoSpaceDE w:val="0"/>
              <w:autoSpaceDN w:val="0"/>
              <w:contextualSpacing/>
              <w:jc w:val="center"/>
              <w:rPr>
                <w:sz w:val="28"/>
                <w:szCs w:val="20"/>
              </w:rPr>
            </w:pPr>
            <w:r w:rsidRPr="003F25BF">
              <w:rPr>
                <w:rFonts w:eastAsia="Calibri"/>
                <w:sz w:val="28"/>
                <w:szCs w:val="28"/>
              </w:rPr>
              <w:t>Распило</w:t>
            </w:r>
            <w:r w:rsidRPr="003F25BF">
              <w:rPr>
                <w:rFonts w:eastAsia="Calibri"/>
                <w:sz w:val="28"/>
                <w:szCs w:val="28"/>
              </w:rPr>
              <w:t>в</w:t>
            </w:r>
            <w:r w:rsidRPr="003F25BF">
              <w:rPr>
                <w:rFonts w:eastAsia="Calibri"/>
                <w:sz w:val="28"/>
                <w:szCs w:val="28"/>
              </w:rPr>
              <w:t xml:space="preserve">ка дров  1 </w:t>
            </w:r>
            <w:proofErr w:type="spellStart"/>
            <w:r w:rsidRPr="003F25BF">
              <w:rPr>
                <w:rFonts w:eastAsia="Calibri"/>
                <w:sz w:val="28"/>
                <w:szCs w:val="28"/>
              </w:rPr>
              <w:t>куб.м</w:t>
            </w:r>
            <w:proofErr w:type="spellEnd"/>
            <w:r w:rsidRPr="003F25BF">
              <w:rPr>
                <w:rFonts w:eastAsia="Calibri"/>
                <w:sz w:val="28"/>
                <w:szCs w:val="28"/>
              </w:rPr>
              <w:t xml:space="preserve">.  </w:t>
            </w:r>
          </w:p>
          <w:p w:rsidR="002F3945" w:rsidRPr="003F25BF" w:rsidRDefault="002F3945" w:rsidP="002F3945">
            <w:pPr>
              <w:widowControl w:val="0"/>
              <w:autoSpaceDE w:val="0"/>
              <w:autoSpaceDN w:val="0"/>
              <w:contextualSpacing/>
              <w:jc w:val="center"/>
              <w:rPr>
                <w:sz w:val="28"/>
                <w:szCs w:val="20"/>
              </w:rPr>
            </w:pPr>
            <w:r w:rsidRPr="003F25BF">
              <w:rPr>
                <w:sz w:val="28"/>
                <w:szCs w:val="20"/>
              </w:rPr>
              <w:t>(рублей)</w:t>
            </w:r>
          </w:p>
          <w:p w:rsidR="002F3945" w:rsidRPr="003F25BF" w:rsidRDefault="002F3945" w:rsidP="002F3945">
            <w:pPr>
              <w:rPr>
                <w:sz w:val="28"/>
                <w:szCs w:val="20"/>
              </w:rPr>
            </w:pPr>
          </w:p>
        </w:tc>
        <w:tc>
          <w:tcPr>
            <w:tcW w:w="0" w:type="auto"/>
            <w:tcBorders>
              <w:bottom w:val="single" w:sz="4" w:space="0" w:color="auto"/>
            </w:tcBorders>
          </w:tcPr>
          <w:p w:rsidR="002F3945" w:rsidRPr="003F25BF" w:rsidRDefault="002F3945" w:rsidP="002F3945">
            <w:pPr>
              <w:widowControl w:val="0"/>
              <w:autoSpaceDE w:val="0"/>
              <w:autoSpaceDN w:val="0"/>
              <w:contextualSpacing/>
              <w:jc w:val="center"/>
              <w:rPr>
                <w:sz w:val="28"/>
                <w:szCs w:val="20"/>
              </w:rPr>
            </w:pPr>
            <w:r w:rsidRPr="003F25BF">
              <w:rPr>
                <w:sz w:val="28"/>
                <w:szCs w:val="20"/>
              </w:rPr>
              <w:t xml:space="preserve">Колка дров </w:t>
            </w:r>
          </w:p>
          <w:p w:rsidR="002F3945" w:rsidRPr="003F25BF" w:rsidRDefault="002F3945" w:rsidP="002F3945">
            <w:pPr>
              <w:widowControl w:val="0"/>
              <w:autoSpaceDE w:val="0"/>
              <w:autoSpaceDN w:val="0"/>
              <w:contextualSpacing/>
              <w:jc w:val="center"/>
              <w:rPr>
                <w:sz w:val="28"/>
                <w:szCs w:val="20"/>
              </w:rPr>
            </w:pPr>
            <w:r w:rsidRPr="003F25BF">
              <w:rPr>
                <w:sz w:val="28"/>
                <w:szCs w:val="20"/>
              </w:rPr>
              <w:t xml:space="preserve">1 </w:t>
            </w:r>
            <w:proofErr w:type="spellStart"/>
            <w:r w:rsidRPr="003F25BF">
              <w:rPr>
                <w:sz w:val="28"/>
                <w:szCs w:val="20"/>
              </w:rPr>
              <w:t>куб.м</w:t>
            </w:r>
            <w:proofErr w:type="spellEnd"/>
            <w:r w:rsidRPr="003F25BF">
              <w:rPr>
                <w:sz w:val="28"/>
                <w:szCs w:val="20"/>
              </w:rPr>
              <w:t>.</w:t>
            </w:r>
          </w:p>
          <w:p w:rsidR="002F3945" w:rsidRPr="003F25BF" w:rsidRDefault="002F3945" w:rsidP="002F3945">
            <w:pPr>
              <w:widowControl w:val="0"/>
              <w:autoSpaceDE w:val="0"/>
              <w:autoSpaceDN w:val="0"/>
              <w:contextualSpacing/>
              <w:jc w:val="center"/>
              <w:rPr>
                <w:sz w:val="28"/>
                <w:szCs w:val="20"/>
              </w:rPr>
            </w:pPr>
            <w:r w:rsidRPr="003F25BF">
              <w:rPr>
                <w:sz w:val="28"/>
                <w:szCs w:val="20"/>
              </w:rPr>
              <w:t>(ру</w:t>
            </w:r>
            <w:r w:rsidRPr="003F25BF">
              <w:rPr>
                <w:sz w:val="28"/>
                <w:szCs w:val="20"/>
              </w:rPr>
              <w:t>б</w:t>
            </w:r>
            <w:r w:rsidRPr="003F25BF">
              <w:rPr>
                <w:sz w:val="28"/>
                <w:szCs w:val="20"/>
              </w:rPr>
              <w:t>лей)</w:t>
            </w:r>
          </w:p>
          <w:p w:rsidR="002F3945" w:rsidRPr="003F25BF" w:rsidRDefault="002F3945" w:rsidP="002F3945">
            <w:pPr>
              <w:widowControl w:val="0"/>
              <w:autoSpaceDE w:val="0"/>
              <w:autoSpaceDN w:val="0"/>
              <w:contextualSpacing/>
              <w:jc w:val="center"/>
              <w:rPr>
                <w:sz w:val="28"/>
                <w:szCs w:val="20"/>
              </w:rPr>
            </w:pPr>
          </w:p>
        </w:tc>
        <w:tc>
          <w:tcPr>
            <w:tcW w:w="0" w:type="auto"/>
            <w:tcBorders>
              <w:bottom w:val="single" w:sz="4" w:space="0" w:color="auto"/>
            </w:tcBorders>
          </w:tcPr>
          <w:p w:rsidR="002F3945" w:rsidRPr="003F25BF" w:rsidRDefault="002F3945" w:rsidP="002F3945">
            <w:pPr>
              <w:widowControl w:val="0"/>
              <w:autoSpaceDE w:val="0"/>
              <w:autoSpaceDN w:val="0"/>
              <w:contextualSpacing/>
              <w:jc w:val="center"/>
              <w:rPr>
                <w:sz w:val="28"/>
                <w:szCs w:val="20"/>
              </w:rPr>
            </w:pPr>
            <w:r w:rsidRPr="003F25BF">
              <w:rPr>
                <w:sz w:val="28"/>
                <w:szCs w:val="20"/>
              </w:rPr>
              <w:t>Доста</w:t>
            </w:r>
            <w:r w:rsidRPr="003F25BF">
              <w:rPr>
                <w:sz w:val="28"/>
                <w:szCs w:val="20"/>
              </w:rPr>
              <w:t>в</w:t>
            </w:r>
            <w:r w:rsidRPr="003F25BF">
              <w:rPr>
                <w:sz w:val="28"/>
                <w:szCs w:val="20"/>
              </w:rPr>
              <w:t>ка тве</w:t>
            </w:r>
            <w:r w:rsidRPr="003F25BF">
              <w:rPr>
                <w:sz w:val="28"/>
                <w:szCs w:val="20"/>
              </w:rPr>
              <w:t>р</w:t>
            </w:r>
            <w:r w:rsidRPr="003F25BF">
              <w:rPr>
                <w:sz w:val="28"/>
                <w:szCs w:val="20"/>
              </w:rPr>
              <w:t>дого топлива (дров)</w:t>
            </w:r>
          </w:p>
          <w:p w:rsidR="002F3945" w:rsidRDefault="002F3945" w:rsidP="002F3945">
            <w:pPr>
              <w:widowControl w:val="0"/>
              <w:autoSpaceDE w:val="0"/>
              <w:autoSpaceDN w:val="0"/>
              <w:contextualSpacing/>
              <w:jc w:val="center"/>
              <w:rPr>
                <w:sz w:val="28"/>
                <w:szCs w:val="20"/>
              </w:rPr>
            </w:pPr>
            <w:r>
              <w:rPr>
                <w:sz w:val="28"/>
                <w:szCs w:val="20"/>
              </w:rPr>
              <w:t xml:space="preserve">1 </w:t>
            </w:r>
            <w:proofErr w:type="spellStart"/>
            <w:r>
              <w:rPr>
                <w:sz w:val="28"/>
                <w:szCs w:val="20"/>
              </w:rPr>
              <w:t>куб.м</w:t>
            </w:r>
            <w:proofErr w:type="spellEnd"/>
            <w:r>
              <w:rPr>
                <w:sz w:val="28"/>
                <w:szCs w:val="20"/>
              </w:rPr>
              <w:t>.</w:t>
            </w:r>
          </w:p>
          <w:p w:rsidR="002F3945" w:rsidRPr="003F25BF" w:rsidRDefault="002F3945" w:rsidP="002F3945">
            <w:pPr>
              <w:widowControl w:val="0"/>
              <w:autoSpaceDE w:val="0"/>
              <w:autoSpaceDN w:val="0"/>
              <w:contextualSpacing/>
              <w:jc w:val="center"/>
              <w:rPr>
                <w:sz w:val="28"/>
                <w:szCs w:val="20"/>
              </w:rPr>
            </w:pPr>
            <w:r w:rsidRPr="003F25BF">
              <w:rPr>
                <w:sz w:val="28"/>
                <w:szCs w:val="20"/>
              </w:rPr>
              <w:t>(рублей)</w:t>
            </w:r>
          </w:p>
          <w:p w:rsidR="002F3945" w:rsidRPr="003F25BF" w:rsidRDefault="002F3945" w:rsidP="002F3945">
            <w:pPr>
              <w:widowControl w:val="0"/>
              <w:autoSpaceDE w:val="0"/>
              <w:autoSpaceDN w:val="0"/>
              <w:contextualSpacing/>
              <w:rPr>
                <w:sz w:val="28"/>
                <w:szCs w:val="20"/>
              </w:rPr>
            </w:pPr>
          </w:p>
        </w:tc>
        <w:tc>
          <w:tcPr>
            <w:tcW w:w="1626" w:type="dxa"/>
            <w:tcBorders>
              <w:bottom w:val="single" w:sz="4" w:space="0" w:color="auto"/>
            </w:tcBorders>
          </w:tcPr>
          <w:p w:rsidR="002F3945" w:rsidRPr="003F25BF" w:rsidRDefault="002F3945" w:rsidP="002F3945">
            <w:pPr>
              <w:widowControl w:val="0"/>
              <w:autoSpaceDE w:val="0"/>
              <w:autoSpaceDN w:val="0"/>
              <w:contextualSpacing/>
              <w:jc w:val="center"/>
              <w:rPr>
                <w:sz w:val="28"/>
                <w:szCs w:val="20"/>
              </w:rPr>
            </w:pPr>
            <w:r>
              <w:rPr>
                <w:sz w:val="28"/>
                <w:szCs w:val="20"/>
              </w:rPr>
              <w:t>Объём п</w:t>
            </w:r>
            <w:r>
              <w:rPr>
                <w:sz w:val="28"/>
                <w:szCs w:val="20"/>
              </w:rPr>
              <w:t>о</w:t>
            </w:r>
            <w:r>
              <w:rPr>
                <w:sz w:val="28"/>
                <w:szCs w:val="20"/>
              </w:rPr>
              <w:t>ставленного твёрдого то</w:t>
            </w:r>
            <w:r>
              <w:rPr>
                <w:sz w:val="28"/>
                <w:szCs w:val="20"/>
              </w:rPr>
              <w:t>п</w:t>
            </w:r>
            <w:r>
              <w:rPr>
                <w:sz w:val="28"/>
                <w:szCs w:val="20"/>
              </w:rPr>
              <w:t xml:space="preserve">лива (дров), </w:t>
            </w:r>
            <w:proofErr w:type="spellStart"/>
            <w:r>
              <w:rPr>
                <w:sz w:val="28"/>
                <w:szCs w:val="20"/>
              </w:rPr>
              <w:t>куб.м</w:t>
            </w:r>
            <w:proofErr w:type="spellEnd"/>
            <w:r>
              <w:rPr>
                <w:sz w:val="28"/>
                <w:szCs w:val="20"/>
              </w:rPr>
              <w:t>.</w:t>
            </w:r>
          </w:p>
        </w:tc>
        <w:tc>
          <w:tcPr>
            <w:tcW w:w="2939" w:type="dxa"/>
            <w:tcBorders>
              <w:bottom w:val="single" w:sz="4" w:space="0" w:color="auto"/>
            </w:tcBorders>
          </w:tcPr>
          <w:p w:rsidR="002F3945" w:rsidRPr="003F25BF" w:rsidRDefault="002F3945" w:rsidP="002F3945">
            <w:pPr>
              <w:widowControl w:val="0"/>
              <w:autoSpaceDE w:val="0"/>
              <w:autoSpaceDN w:val="0"/>
              <w:contextualSpacing/>
              <w:jc w:val="center"/>
              <w:rPr>
                <w:sz w:val="28"/>
                <w:szCs w:val="20"/>
              </w:rPr>
            </w:pPr>
            <w:r w:rsidRPr="003F25BF">
              <w:rPr>
                <w:sz w:val="28"/>
                <w:szCs w:val="20"/>
              </w:rPr>
              <w:t>Сумма фактич</w:t>
            </w:r>
            <w:r w:rsidRPr="003F25BF">
              <w:rPr>
                <w:sz w:val="28"/>
                <w:szCs w:val="20"/>
              </w:rPr>
              <w:t>е</w:t>
            </w:r>
            <w:r w:rsidRPr="003F25BF">
              <w:rPr>
                <w:sz w:val="28"/>
                <w:szCs w:val="20"/>
              </w:rPr>
              <w:t>ски понесенных затрат</w:t>
            </w:r>
          </w:p>
          <w:p w:rsidR="002F3945" w:rsidRDefault="002F3945" w:rsidP="002F3945">
            <w:pPr>
              <w:widowControl w:val="0"/>
              <w:autoSpaceDE w:val="0"/>
              <w:autoSpaceDN w:val="0"/>
              <w:contextualSpacing/>
              <w:jc w:val="center"/>
              <w:rPr>
                <w:sz w:val="28"/>
                <w:szCs w:val="20"/>
              </w:rPr>
            </w:pPr>
            <w:r w:rsidRPr="003F25BF">
              <w:rPr>
                <w:sz w:val="28"/>
                <w:szCs w:val="20"/>
              </w:rPr>
              <w:t xml:space="preserve"> (рублей)</w:t>
            </w:r>
          </w:p>
          <w:p w:rsidR="008B7276" w:rsidRDefault="002F3945" w:rsidP="002F3945">
            <w:pPr>
              <w:widowControl w:val="0"/>
              <w:autoSpaceDE w:val="0"/>
              <w:autoSpaceDN w:val="0"/>
              <w:contextualSpacing/>
              <w:jc w:val="center"/>
              <w:rPr>
                <w:sz w:val="28"/>
                <w:szCs w:val="20"/>
              </w:rPr>
            </w:pPr>
            <w:proofErr w:type="gramStart"/>
            <w:r>
              <w:rPr>
                <w:sz w:val="28"/>
                <w:szCs w:val="20"/>
              </w:rPr>
              <w:t>=(гр.1+гр.2+гр.3+</w:t>
            </w:r>
            <w:proofErr w:type="gramEnd"/>
          </w:p>
          <w:p w:rsidR="002F3945" w:rsidRPr="003F25BF" w:rsidRDefault="002F3945" w:rsidP="002F3945">
            <w:pPr>
              <w:widowControl w:val="0"/>
              <w:autoSpaceDE w:val="0"/>
              <w:autoSpaceDN w:val="0"/>
              <w:contextualSpacing/>
              <w:jc w:val="center"/>
              <w:rPr>
                <w:sz w:val="28"/>
                <w:szCs w:val="20"/>
              </w:rPr>
            </w:pPr>
            <w:r>
              <w:rPr>
                <w:sz w:val="28"/>
                <w:szCs w:val="20"/>
              </w:rPr>
              <w:t>гр</w:t>
            </w:r>
            <w:r w:rsidR="008B7276">
              <w:rPr>
                <w:sz w:val="28"/>
                <w:szCs w:val="20"/>
              </w:rPr>
              <w:t>.</w:t>
            </w:r>
            <w:r>
              <w:rPr>
                <w:sz w:val="28"/>
                <w:szCs w:val="20"/>
              </w:rPr>
              <w:t>4)</w:t>
            </w:r>
            <w:r w:rsidR="008B7276">
              <w:rPr>
                <w:sz w:val="28"/>
                <w:szCs w:val="20"/>
              </w:rPr>
              <w:t xml:space="preserve"> </w:t>
            </w:r>
            <w:r>
              <w:rPr>
                <w:sz w:val="28"/>
                <w:szCs w:val="20"/>
              </w:rPr>
              <w:t>х</w:t>
            </w:r>
            <w:r w:rsidR="008B7276">
              <w:rPr>
                <w:sz w:val="28"/>
                <w:szCs w:val="20"/>
              </w:rPr>
              <w:t xml:space="preserve"> </w:t>
            </w:r>
            <w:r>
              <w:rPr>
                <w:sz w:val="28"/>
                <w:szCs w:val="20"/>
              </w:rPr>
              <w:t>гр.5</w:t>
            </w:r>
          </w:p>
          <w:p w:rsidR="002F3945" w:rsidRPr="003F25BF" w:rsidRDefault="002F3945" w:rsidP="002F3945">
            <w:pPr>
              <w:widowControl w:val="0"/>
              <w:autoSpaceDE w:val="0"/>
              <w:autoSpaceDN w:val="0"/>
              <w:contextualSpacing/>
              <w:jc w:val="center"/>
              <w:rPr>
                <w:sz w:val="28"/>
                <w:szCs w:val="20"/>
              </w:rPr>
            </w:pPr>
          </w:p>
        </w:tc>
      </w:tr>
      <w:tr w:rsidR="002F3945" w:rsidRPr="003F25BF" w:rsidTr="002F3945">
        <w:trPr>
          <w:trHeight w:val="346"/>
        </w:trPr>
        <w:tc>
          <w:tcPr>
            <w:tcW w:w="0" w:type="auto"/>
          </w:tcPr>
          <w:p w:rsidR="002F3945" w:rsidRPr="003F25BF" w:rsidRDefault="002F3945" w:rsidP="002F3945">
            <w:pPr>
              <w:widowControl w:val="0"/>
              <w:autoSpaceDE w:val="0"/>
              <w:autoSpaceDN w:val="0"/>
              <w:contextualSpacing/>
              <w:jc w:val="center"/>
              <w:rPr>
                <w:sz w:val="28"/>
                <w:szCs w:val="20"/>
              </w:rPr>
            </w:pPr>
            <w:r>
              <w:rPr>
                <w:sz w:val="28"/>
                <w:szCs w:val="20"/>
              </w:rPr>
              <w:t>1</w:t>
            </w:r>
          </w:p>
        </w:tc>
        <w:tc>
          <w:tcPr>
            <w:tcW w:w="0" w:type="auto"/>
          </w:tcPr>
          <w:p w:rsidR="002F3945" w:rsidRPr="003F25BF" w:rsidRDefault="002F3945" w:rsidP="002F3945">
            <w:pPr>
              <w:widowControl w:val="0"/>
              <w:autoSpaceDE w:val="0"/>
              <w:autoSpaceDN w:val="0"/>
              <w:contextualSpacing/>
              <w:jc w:val="center"/>
              <w:rPr>
                <w:sz w:val="28"/>
                <w:szCs w:val="20"/>
              </w:rPr>
            </w:pPr>
            <w:r>
              <w:rPr>
                <w:sz w:val="28"/>
                <w:szCs w:val="20"/>
              </w:rPr>
              <w:t>2</w:t>
            </w:r>
          </w:p>
        </w:tc>
        <w:tc>
          <w:tcPr>
            <w:tcW w:w="0" w:type="auto"/>
          </w:tcPr>
          <w:p w:rsidR="002F3945" w:rsidRPr="003F25BF" w:rsidRDefault="002F3945" w:rsidP="002F3945">
            <w:pPr>
              <w:widowControl w:val="0"/>
              <w:autoSpaceDE w:val="0"/>
              <w:autoSpaceDN w:val="0"/>
              <w:contextualSpacing/>
              <w:jc w:val="center"/>
              <w:rPr>
                <w:sz w:val="28"/>
                <w:szCs w:val="20"/>
              </w:rPr>
            </w:pPr>
            <w:r>
              <w:rPr>
                <w:sz w:val="28"/>
                <w:szCs w:val="20"/>
              </w:rPr>
              <w:t>3</w:t>
            </w:r>
          </w:p>
        </w:tc>
        <w:tc>
          <w:tcPr>
            <w:tcW w:w="0" w:type="auto"/>
          </w:tcPr>
          <w:p w:rsidR="002F3945" w:rsidRPr="003F25BF" w:rsidRDefault="002F3945" w:rsidP="002F3945">
            <w:pPr>
              <w:widowControl w:val="0"/>
              <w:autoSpaceDE w:val="0"/>
              <w:autoSpaceDN w:val="0"/>
              <w:contextualSpacing/>
              <w:jc w:val="center"/>
              <w:rPr>
                <w:sz w:val="28"/>
                <w:szCs w:val="20"/>
              </w:rPr>
            </w:pPr>
            <w:r>
              <w:rPr>
                <w:sz w:val="28"/>
                <w:szCs w:val="20"/>
              </w:rPr>
              <w:t>4</w:t>
            </w:r>
          </w:p>
        </w:tc>
        <w:tc>
          <w:tcPr>
            <w:tcW w:w="1626" w:type="dxa"/>
          </w:tcPr>
          <w:p w:rsidR="002F3945" w:rsidRDefault="002F3945" w:rsidP="002F3945">
            <w:pPr>
              <w:widowControl w:val="0"/>
              <w:autoSpaceDE w:val="0"/>
              <w:autoSpaceDN w:val="0"/>
              <w:contextualSpacing/>
              <w:jc w:val="center"/>
              <w:rPr>
                <w:sz w:val="28"/>
                <w:szCs w:val="20"/>
              </w:rPr>
            </w:pPr>
            <w:r>
              <w:rPr>
                <w:sz w:val="28"/>
                <w:szCs w:val="20"/>
              </w:rPr>
              <w:t>5</w:t>
            </w:r>
          </w:p>
        </w:tc>
        <w:tc>
          <w:tcPr>
            <w:tcW w:w="2939" w:type="dxa"/>
          </w:tcPr>
          <w:p w:rsidR="002F3945" w:rsidRPr="003F25BF" w:rsidRDefault="002F3945" w:rsidP="002F3945">
            <w:pPr>
              <w:widowControl w:val="0"/>
              <w:autoSpaceDE w:val="0"/>
              <w:autoSpaceDN w:val="0"/>
              <w:contextualSpacing/>
              <w:jc w:val="center"/>
              <w:rPr>
                <w:sz w:val="28"/>
                <w:szCs w:val="20"/>
              </w:rPr>
            </w:pPr>
            <w:r>
              <w:rPr>
                <w:sz w:val="28"/>
                <w:szCs w:val="20"/>
              </w:rPr>
              <w:t>6</w:t>
            </w:r>
          </w:p>
        </w:tc>
      </w:tr>
      <w:tr w:rsidR="002F3945" w:rsidRPr="003F25BF" w:rsidTr="002F3945">
        <w:trPr>
          <w:trHeight w:val="171"/>
        </w:trPr>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1626" w:type="dxa"/>
          </w:tcPr>
          <w:p w:rsidR="002F3945" w:rsidRPr="003F25BF" w:rsidRDefault="002F3945" w:rsidP="002F3945">
            <w:pPr>
              <w:widowControl w:val="0"/>
              <w:autoSpaceDE w:val="0"/>
              <w:autoSpaceDN w:val="0"/>
              <w:contextualSpacing/>
              <w:rPr>
                <w:sz w:val="28"/>
                <w:szCs w:val="20"/>
              </w:rPr>
            </w:pPr>
          </w:p>
        </w:tc>
        <w:tc>
          <w:tcPr>
            <w:tcW w:w="2939" w:type="dxa"/>
          </w:tcPr>
          <w:p w:rsidR="002F3945" w:rsidRPr="003F25BF" w:rsidRDefault="002F3945" w:rsidP="002F3945">
            <w:pPr>
              <w:widowControl w:val="0"/>
              <w:autoSpaceDE w:val="0"/>
              <w:autoSpaceDN w:val="0"/>
              <w:contextualSpacing/>
              <w:rPr>
                <w:sz w:val="28"/>
                <w:szCs w:val="20"/>
              </w:rPr>
            </w:pPr>
          </w:p>
        </w:tc>
      </w:tr>
      <w:tr w:rsidR="002F3945" w:rsidRPr="003F25BF" w:rsidTr="002F3945">
        <w:trPr>
          <w:trHeight w:val="335"/>
        </w:trPr>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1626" w:type="dxa"/>
          </w:tcPr>
          <w:p w:rsidR="002F3945" w:rsidRPr="003F25BF" w:rsidRDefault="002F3945" w:rsidP="002F3945">
            <w:pPr>
              <w:widowControl w:val="0"/>
              <w:autoSpaceDE w:val="0"/>
              <w:autoSpaceDN w:val="0"/>
              <w:contextualSpacing/>
              <w:rPr>
                <w:sz w:val="28"/>
                <w:szCs w:val="20"/>
              </w:rPr>
            </w:pPr>
          </w:p>
        </w:tc>
        <w:tc>
          <w:tcPr>
            <w:tcW w:w="2939" w:type="dxa"/>
          </w:tcPr>
          <w:p w:rsidR="002F3945" w:rsidRPr="003F25BF" w:rsidRDefault="002F3945" w:rsidP="002F3945">
            <w:pPr>
              <w:widowControl w:val="0"/>
              <w:autoSpaceDE w:val="0"/>
              <w:autoSpaceDN w:val="0"/>
              <w:contextualSpacing/>
              <w:rPr>
                <w:sz w:val="28"/>
                <w:szCs w:val="20"/>
              </w:rPr>
            </w:pPr>
          </w:p>
        </w:tc>
      </w:tr>
      <w:tr w:rsidR="002F3945" w:rsidRPr="003F25BF" w:rsidTr="002F3945">
        <w:trPr>
          <w:trHeight w:val="335"/>
        </w:trPr>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c>
          <w:tcPr>
            <w:tcW w:w="0" w:type="auto"/>
          </w:tcPr>
          <w:p w:rsidR="002F3945" w:rsidRPr="003F25BF" w:rsidRDefault="002F3945" w:rsidP="002F3945">
            <w:pPr>
              <w:widowControl w:val="0"/>
              <w:autoSpaceDE w:val="0"/>
              <w:autoSpaceDN w:val="0"/>
              <w:contextualSpacing/>
              <w:rPr>
                <w:sz w:val="28"/>
                <w:szCs w:val="20"/>
              </w:rPr>
            </w:pPr>
          </w:p>
        </w:tc>
      </w:tr>
    </w:tbl>
    <w:p w:rsidR="002F3945" w:rsidRPr="003F25BF" w:rsidRDefault="002F3945" w:rsidP="002F3945">
      <w:pPr>
        <w:widowControl w:val="0"/>
        <w:autoSpaceDE w:val="0"/>
        <w:autoSpaceDN w:val="0"/>
        <w:contextualSpacing/>
        <w:jc w:val="both"/>
        <w:rPr>
          <w:sz w:val="28"/>
          <w:szCs w:val="20"/>
        </w:rPr>
      </w:pPr>
    </w:p>
    <w:tbl>
      <w:tblPr>
        <w:tblW w:w="9701" w:type="dxa"/>
        <w:tblInd w:w="-46" w:type="dxa"/>
        <w:tblLayout w:type="fixed"/>
        <w:tblCellMar>
          <w:top w:w="102" w:type="dxa"/>
          <w:left w:w="62" w:type="dxa"/>
          <w:bottom w:w="102" w:type="dxa"/>
          <w:right w:w="62" w:type="dxa"/>
        </w:tblCellMar>
        <w:tblLook w:val="0000" w:firstRow="0" w:lastRow="0" w:firstColumn="0" w:lastColumn="0" w:noHBand="0" w:noVBand="0"/>
      </w:tblPr>
      <w:tblGrid>
        <w:gridCol w:w="2041"/>
        <w:gridCol w:w="2041"/>
        <w:gridCol w:w="3061"/>
        <w:gridCol w:w="2558"/>
      </w:tblGrid>
      <w:tr w:rsidR="002F3945" w:rsidRPr="003F25BF" w:rsidTr="002F3945">
        <w:tc>
          <w:tcPr>
            <w:tcW w:w="4082" w:type="dxa"/>
            <w:gridSpan w:val="2"/>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p w:rsidR="002F3945" w:rsidRPr="003F25BF" w:rsidRDefault="002F3945" w:rsidP="002F3945">
            <w:pPr>
              <w:widowControl w:val="0"/>
              <w:autoSpaceDE w:val="0"/>
              <w:autoSpaceDN w:val="0"/>
              <w:adjustRightInd w:val="0"/>
              <w:spacing w:after="60" w:line="360" w:lineRule="atLeast"/>
              <w:jc w:val="both"/>
              <w:rPr>
                <w:sz w:val="28"/>
                <w:szCs w:val="28"/>
              </w:rPr>
            </w:pPr>
            <w:r w:rsidRPr="003F25BF">
              <w:rPr>
                <w:sz w:val="28"/>
                <w:szCs w:val="28"/>
              </w:rPr>
              <w:t>Руководитель заявителя</w:t>
            </w:r>
          </w:p>
        </w:tc>
        <w:tc>
          <w:tcPr>
            <w:tcW w:w="3061" w:type="dxa"/>
            <w:tcBorders>
              <w:top w:val="nil"/>
              <w:left w:val="nil"/>
              <w:bottom w:val="single" w:sz="4" w:space="0" w:color="auto"/>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c>
          <w:tcPr>
            <w:tcW w:w="2558" w:type="dxa"/>
            <w:tcBorders>
              <w:top w:val="nil"/>
              <w:left w:val="nil"/>
              <w:bottom w:val="nil"/>
              <w:right w:val="nil"/>
            </w:tcBorders>
            <w:vAlign w:val="bottom"/>
          </w:tcPr>
          <w:p w:rsidR="002F3945" w:rsidRPr="003F25BF" w:rsidRDefault="002F3945" w:rsidP="002F3945">
            <w:pPr>
              <w:widowControl w:val="0"/>
              <w:autoSpaceDE w:val="0"/>
              <w:autoSpaceDN w:val="0"/>
              <w:adjustRightInd w:val="0"/>
              <w:spacing w:after="60" w:line="360" w:lineRule="atLeast"/>
              <w:jc w:val="both"/>
              <w:rPr>
                <w:sz w:val="28"/>
                <w:szCs w:val="28"/>
              </w:rPr>
            </w:pPr>
            <w:proofErr w:type="spellStart"/>
            <w:r w:rsidRPr="003F25BF">
              <w:rPr>
                <w:sz w:val="28"/>
                <w:szCs w:val="28"/>
              </w:rPr>
              <w:t>И.О.Фамилия</w:t>
            </w:r>
            <w:proofErr w:type="spellEnd"/>
          </w:p>
        </w:tc>
      </w:tr>
      <w:tr w:rsidR="002F3945" w:rsidRPr="003F25BF" w:rsidTr="002F3945">
        <w:trPr>
          <w:trHeight w:val="290"/>
        </w:trPr>
        <w:tc>
          <w:tcPr>
            <w:tcW w:w="4082" w:type="dxa"/>
            <w:gridSpan w:val="2"/>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c>
          <w:tcPr>
            <w:tcW w:w="3061" w:type="dxa"/>
            <w:tcBorders>
              <w:top w:val="single" w:sz="4" w:space="0" w:color="auto"/>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r w:rsidRPr="003F25BF">
              <w:rPr>
                <w:sz w:val="28"/>
                <w:szCs w:val="28"/>
              </w:rPr>
              <w:t>(подпись)</w:t>
            </w:r>
          </w:p>
        </w:tc>
        <w:tc>
          <w:tcPr>
            <w:tcW w:w="2558" w:type="dxa"/>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r>
      <w:tr w:rsidR="002F3945" w:rsidRPr="003F25BF" w:rsidTr="002F3945">
        <w:tc>
          <w:tcPr>
            <w:tcW w:w="2041" w:type="dxa"/>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c>
          <w:tcPr>
            <w:tcW w:w="2041" w:type="dxa"/>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r w:rsidRPr="003F25BF">
              <w:rPr>
                <w:sz w:val="28"/>
                <w:szCs w:val="28"/>
              </w:rPr>
              <w:t>М.П.</w:t>
            </w:r>
          </w:p>
          <w:p w:rsidR="002F3945" w:rsidRPr="003F25BF" w:rsidRDefault="002F3945" w:rsidP="002F3945">
            <w:pPr>
              <w:widowControl w:val="0"/>
              <w:autoSpaceDE w:val="0"/>
              <w:autoSpaceDN w:val="0"/>
              <w:adjustRightInd w:val="0"/>
              <w:spacing w:after="60" w:line="360" w:lineRule="atLeast"/>
              <w:jc w:val="both"/>
              <w:rPr>
                <w:sz w:val="28"/>
                <w:szCs w:val="28"/>
              </w:rPr>
            </w:pPr>
            <w:r w:rsidRPr="003F25BF">
              <w:rPr>
                <w:sz w:val="28"/>
                <w:szCs w:val="28"/>
              </w:rPr>
              <w:t>(при наличии)</w:t>
            </w:r>
          </w:p>
        </w:tc>
        <w:tc>
          <w:tcPr>
            <w:tcW w:w="5619" w:type="dxa"/>
            <w:gridSpan w:val="2"/>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r>
      <w:tr w:rsidR="002F3945" w:rsidRPr="003F25BF" w:rsidTr="002F3945">
        <w:tc>
          <w:tcPr>
            <w:tcW w:w="4082" w:type="dxa"/>
            <w:gridSpan w:val="2"/>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r w:rsidRPr="003F25BF">
              <w:rPr>
                <w:sz w:val="28"/>
                <w:szCs w:val="28"/>
              </w:rPr>
              <w:t>Главный бухгалтер заявителя</w:t>
            </w:r>
          </w:p>
          <w:p w:rsidR="002F3945" w:rsidRPr="003F25BF" w:rsidRDefault="002F3945" w:rsidP="002F3945">
            <w:pPr>
              <w:widowControl w:val="0"/>
              <w:autoSpaceDE w:val="0"/>
              <w:autoSpaceDN w:val="0"/>
              <w:adjustRightInd w:val="0"/>
              <w:spacing w:after="60" w:line="360" w:lineRule="atLeast"/>
              <w:jc w:val="both"/>
              <w:rPr>
                <w:sz w:val="28"/>
                <w:szCs w:val="28"/>
              </w:rPr>
            </w:pPr>
            <w:r w:rsidRPr="003F25BF">
              <w:rPr>
                <w:sz w:val="28"/>
                <w:szCs w:val="28"/>
              </w:rPr>
              <w:t>(при наличии)</w:t>
            </w:r>
          </w:p>
        </w:tc>
        <w:tc>
          <w:tcPr>
            <w:tcW w:w="3061" w:type="dxa"/>
            <w:tcBorders>
              <w:top w:val="nil"/>
              <w:left w:val="nil"/>
              <w:bottom w:val="single" w:sz="4" w:space="0" w:color="auto"/>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c>
          <w:tcPr>
            <w:tcW w:w="2558" w:type="dxa"/>
            <w:tcBorders>
              <w:top w:val="nil"/>
              <w:left w:val="nil"/>
              <w:bottom w:val="nil"/>
              <w:right w:val="nil"/>
            </w:tcBorders>
            <w:vAlign w:val="bottom"/>
          </w:tcPr>
          <w:p w:rsidR="002F3945" w:rsidRPr="003F25BF" w:rsidRDefault="002F3945" w:rsidP="002F3945">
            <w:pPr>
              <w:widowControl w:val="0"/>
              <w:autoSpaceDE w:val="0"/>
              <w:autoSpaceDN w:val="0"/>
              <w:adjustRightInd w:val="0"/>
              <w:spacing w:after="60" w:line="360" w:lineRule="atLeast"/>
              <w:jc w:val="both"/>
              <w:rPr>
                <w:sz w:val="28"/>
                <w:szCs w:val="28"/>
              </w:rPr>
            </w:pPr>
            <w:proofErr w:type="spellStart"/>
            <w:r w:rsidRPr="003F25BF">
              <w:rPr>
                <w:sz w:val="28"/>
                <w:szCs w:val="28"/>
              </w:rPr>
              <w:t>И.О.Фамилия</w:t>
            </w:r>
            <w:proofErr w:type="spellEnd"/>
          </w:p>
        </w:tc>
      </w:tr>
      <w:tr w:rsidR="002F3945" w:rsidRPr="003F25BF" w:rsidTr="002F3945">
        <w:tc>
          <w:tcPr>
            <w:tcW w:w="4082" w:type="dxa"/>
            <w:gridSpan w:val="2"/>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c>
          <w:tcPr>
            <w:tcW w:w="3061" w:type="dxa"/>
            <w:tcBorders>
              <w:top w:val="single" w:sz="4" w:space="0" w:color="auto"/>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r w:rsidRPr="003F25BF">
              <w:rPr>
                <w:sz w:val="28"/>
                <w:szCs w:val="28"/>
              </w:rPr>
              <w:t>(подпись)</w:t>
            </w:r>
          </w:p>
        </w:tc>
        <w:tc>
          <w:tcPr>
            <w:tcW w:w="2558" w:type="dxa"/>
            <w:tcBorders>
              <w:top w:val="nil"/>
              <w:left w:val="nil"/>
              <w:bottom w:val="nil"/>
              <w:right w:val="nil"/>
            </w:tcBorders>
          </w:tcPr>
          <w:p w:rsidR="002F3945" w:rsidRPr="003F25BF" w:rsidRDefault="002F3945" w:rsidP="002F3945">
            <w:pPr>
              <w:widowControl w:val="0"/>
              <w:autoSpaceDE w:val="0"/>
              <w:autoSpaceDN w:val="0"/>
              <w:adjustRightInd w:val="0"/>
              <w:spacing w:after="60" w:line="360" w:lineRule="atLeast"/>
              <w:jc w:val="both"/>
              <w:rPr>
                <w:sz w:val="28"/>
                <w:szCs w:val="28"/>
              </w:rPr>
            </w:pPr>
          </w:p>
        </w:tc>
      </w:tr>
    </w:tbl>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BB0B7C" w:rsidRDefault="00BB0B7C" w:rsidP="007E125B">
      <w:pPr>
        <w:widowControl w:val="0"/>
        <w:autoSpaceDE w:val="0"/>
        <w:autoSpaceDN w:val="0"/>
        <w:adjustRightInd w:val="0"/>
        <w:jc w:val="right"/>
        <w:rPr>
          <w:sz w:val="28"/>
          <w:szCs w:val="28"/>
        </w:rPr>
      </w:pPr>
    </w:p>
    <w:p w:rsidR="00BB0B7C" w:rsidRDefault="00BB0B7C" w:rsidP="007E125B">
      <w:pPr>
        <w:widowControl w:val="0"/>
        <w:autoSpaceDE w:val="0"/>
        <w:autoSpaceDN w:val="0"/>
        <w:adjustRightInd w:val="0"/>
        <w:jc w:val="right"/>
        <w:rPr>
          <w:sz w:val="28"/>
          <w:szCs w:val="28"/>
        </w:rPr>
      </w:pPr>
    </w:p>
    <w:p w:rsidR="00BB0B7C" w:rsidRDefault="00BB0B7C"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2F3945" w:rsidRDefault="002F3945" w:rsidP="007E125B">
      <w:pPr>
        <w:widowControl w:val="0"/>
        <w:autoSpaceDE w:val="0"/>
        <w:autoSpaceDN w:val="0"/>
        <w:adjustRightInd w:val="0"/>
        <w:jc w:val="right"/>
        <w:rPr>
          <w:sz w:val="28"/>
          <w:szCs w:val="28"/>
        </w:rPr>
      </w:pPr>
    </w:p>
    <w:p w:rsidR="007E125B" w:rsidRPr="003F25BF" w:rsidRDefault="007E125B" w:rsidP="007E125B">
      <w:pPr>
        <w:widowControl w:val="0"/>
        <w:autoSpaceDE w:val="0"/>
        <w:autoSpaceDN w:val="0"/>
        <w:adjustRightInd w:val="0"/>
        <w:jc w:val="right"/>
        <w:rPr>
          <w:sz w:val="28"/>
          <w:szCs w:val="28"/>
        </w:rPr>
      </w:pPr>
      <w:r w:rsidRPr="003F25BF">
        <w:rPr>
          <w:sz w:val="28"/>
          <w:szCs w:val="28"/>
        </w:rPr>
        <w:lastRenderedPageBreak/>
        <w:t xml:space="preserve">Приложение № </w:t>
      </w:r>
      <w:r>
        <w:rPr>
          <w:sz w:val="28"/>
          <w:szCs w:val="28"/>
        </w:rPr>
        <w:t>3</w:t>
      </w:r>
    </w:p>
    <w:p w:rsidR="007E125B" w:rsidRPr="001315C8" w:rsidRDefault="007E125B" w:rsidP="007E125B">
      <w:pPr>
        <w:widowControl w:val="0"/>
        <w:autoSpaceDE w:val="0"/>
        <w:autoSpaceDN w:val="0"/>
        <w:adjustRightInd w:val="0"/>
        <w:jc w:val="right"/>
        <w:rPr>
          <w:sz w:val="28"/>
          <w:szCs w:val="28"/>
        </w:rPr>
      </w:pPr>
      <w:r w:rsidRPr="001315C8">
        <w:rPr>
          <w:sz w:val="28"/>
          <w:szCs w:val="28"/>
        </w:rPr>
        <w:t>к Порядку предоставления субсидии</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 юридическим лицам и </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индивидуальным предпринимателям  </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на возмещение затрат по обеспечению </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твердым топливом (дровами) семей граждан, </w:t>
      </w:r>
    </w:p>
    <w:p w:rsidR="007E125B" w:rsidRPr="001315C8" w:rsidRDefault="007E125B" w:rsidP="007E125B">
      <w:pPr>
        <w:widowControl w:val="0"/>
        <w:autoSpaceDE w:val="0"/>
        <w:autoSpaceDN w:val="0"/>
        <w:adjustRightInd w:val="0"/>
        <w:jc w:val="right"/>
        <w:rPr>
          <w:sz w:val="28"/>
          <w:szCs w:val="28"/>
        </w:rPr>
      </w:pPr>
      <w:proofErr w:type="gramStart"/>
      <w:r w:rsidRPr="001315C8">
        <w:rPr>
          <w:sz w:val="28"/>
          <w:szCs w:val="28"/>
        </w:rPr>
        <w:t>призванных</w:t>
      </w:r>
      <w:proofErr w:type="gramEnd"/>
      <w:r w:rsidRPr="001315C8">
        <w:rPr>
          <w:sz w:val="28"/>
          <w:szCs w:val="28"/>
        </w:rPr>
        <w:t xml:space="preserve"> на военную службу</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 по </w:t>
      </w:r>
      <w:proofErr w:type="spellStart"/>
      <w:r w:rsidRPr="001315C8">
        <w:rPr>
          <w:sz w:val="28"/>
          <w:szCs w:val="28"/>
        </w:rPr>
        <w:t>мобилизации</w:t>
      </w:r>
      <w:proofErr w:type="gramStart"/>
      <w:r w:rsidRPr="001315C8">
        <w:rPr>
          <w:sz w:val="28"/>
          <w:szCs w:val="28"/>
        </w:rPr>
        <w:t>,г</w:t>
      </w:r>
      <w:proofErr w:type="gramEnd"/>
      <w:r w:rsidRPr="001315C8">
        <w:rPr>
          <w:sz w:val="28"/>
          <w:szCs w:val="28"/>
        </w:rPr>
        <w:t>раждан</w:t>
      </w:r>
      <w:proofErr w:type="spellEnd"/>
      <w:r w:rsidRPr="001315C8">
        <w:rPr>
          <w:sz w:val="28"/>
          <w:szCs w:val="28"/>
        </w:rPr>
        <w:t xml:space="preserve">, заключивших </w:t>
      </w:r>
    </w:p>
    <w:p w:rsidR="007E125B" w:rsidRPr="001315C8" w:rsidRDefault="007E125B" w:rsidP="007E125B">
      <w:pPr>
        <w:widowControl w:val="0"/>
        <w:autoSpaceDE w:val="0"/>
        <w:autoSpaceDN w:val="0"/>
        <w:adjustRightInd w:val="0"/>
        <w:jc w:val="right"/>
        <w:rPr>
          <w:sz w:val="28"/>
          <w:szCs w:val="28"/>
        </w:rPr>
      </w:pPr>
      <w:r w:rsidRPr="001315C8">
        <w:rPr>
          <w:sz w:val="28"/>
          <w:szCs w:val="28"/>
        </w:rPr>
        <w:t>контракт о добровольном содействии</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 в выполнении задач, возложенных</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 на Вооруженные Силы Российской Федерации, </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сотрудников, находящихся в </w:t>
      </w:r>
      <w:proofErr w:type="gramStart"/>
      <w:r w:rsidRPr="001315C8">
        <w:rPr>
          <w:sz w:val="28"/>
          <w:szCs w:val="28"/>
        </w:rPr>
        <w:t>служебной</w:t>
      </w:r>
      <w:proofErr w:type="gramEnd"/>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командировке в зоне действия специальной </w:t>
      </w:r>
    </w:p>
    <w:p w:rsidR="007E125B" w:rsidRPr="001315C8" w:rsidRDefault="007E125B" w:rsidP="007E125B">
      <w:pPr>
        <w:widowControl w:val="0"/>
        <w:autoSpaceDE w:val="0"/>
        <w:autoSpaceDN w:val="0"/>
        <w:adjustRightInd w:val="0"/>
        <w:jc w:val="right"/>
        <w:rPr>
          <w:sz w:val="28"/>
          <w:szCs w:val="28"/>
        </w:rPr>
      </w:pPr>
      <w:r w:rsidRPr="001315C8">
        <w:rPr>
          <w:sz w:val="28"/>
          <w:szCs w:val="28"/>
        </w:rPr>
        <w:t xml:space="preserve">военной операции, </w:t>
      </w:r>
      <w:proofErr w:type="gramStart"/>
      <w:r w:rsidRPr="001315C8">
        <w:rPr>
          <w:sz w:val="28"/>
          <w:szCs w:val="28"/>
        </w:rPr>
        <w:t>проживающих</w:t>
      </w:r>
      <w:proofErr w:type="gramEnd"/>
    </w:p>
    <w:p w:rsidR="007E125B" w:rsidRPr="003F25BF" w:rsidRDefault="007E125B" w:rsidP="007E125B">
      <w:pPr>
        <w:widowControl w:val="0"/>
        <w:autoSpaceDE w:val="0"/>
        <w:autoSpaceDN w:val="0"/>
        <w:adjustRightInd w:val="0"/>
        <w:spacing w:after="60" w:line="360" w:lineRule="atLeast"/>
        <w:jc w:val="right"/>
        <w:rPr>
          <w:sz w:val="28"/>
          <w:szCs w:val="28"/>
        </w:rPr>
      </w:pPr>
      <w:r w:rsidRPr="001315C8">
        <w:rPr>
          <w:sz w:val="28"/>
          <w:szCs w:val="28"/>
        </w:rPr>
        <w:t>в жилых помещениях с печным отоплением</w:t>
      </w:r>
    </w:p>
    <w:p w:rsidR="007E125B" w:rsidRDefault="007E125B" w:rsidP="007E125B">
      <w:pPr>
        <w:ind w:firstLine="709"/>
        <w:jc w:val="center"/>
        <w:rPr>
          <w:b/>
          <w:sz w:val="28"/>
          <w:szCs w:val="28"/>
          <w:lang w:eastAsia="ar-SA"/>
        </w:rPr>
      </w:pPr>
    </w:p>
    <w:p w:rsidR="007E125B" w:rsidRPr="003F25BF" w:rsidRDefault="007E125B" w:rsidP="007E125B">
      <w:pPr>
        <w:ind w:firstLine="709"/>
        <w:jc w:val="center"/>
        <w:rPr>
          <w:b/>
          <w:sz w:val="28"/>
          <w:szCs w:val="28"/>
          <w:lang w:eastAsia="ar-SA"/>
        </w:rPr>
      </w:pPr>
      <w:r w:rsidRPr="003F25BF">
        <w:rPr>
          <w:b/>
          <w:sz w:val="28"/>
          <w:szCs w:val="28"/>
          <w:lang w:eastAsia="ar-SA"/>
        </w:rPr>
        <w:t>Графики доставки дров</w:t>
      </w:r>
    </w:p>
    <w:p w:rsidR="007E125B" w:rsidRPr="003F25BF" w:rsidRDefault="007E125B" w:rsidP="007E125B">
      <w:pPr>
        <w:ind w:firstLine="709"/>
        <w:jc w:val="right"/>
        <w:rPr>
          <w:sz w:val="28"/>
          <w:szCs w:val="28"/>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1696"/>
        <w:gridCol w:w="345"/>
        <w:gridCol w:w="2041"/>
        <w:gridCol w:w="1867"/>
        <w:gridCol w:w="1194"/>
        <w:gridCol w:w="2133"/>
        <w:gridCol w:w="425"/>
      </w:tblGrid>
      <w:tr w:rsidR="007E125B" w:rsidRPr="003F25BF" w:rsidTr="007E125B">
        <w:trPr>
          <w:gridAfter w:val="1"/>
          <w:wAfter w:w="425" w:type="dxa"/>
          <w:trHeight w:val="819"/>
        </w:trPr>
        <w:tc>
          <w:tcPr>
            <w:tcW w:w="1742" w:type="dxa"/>
            <w:gridSpan w:val="2"/>
          </w:tcPr>
          <w:p w:rsidR="007E125B" w:rsidRPr="003F25BF" w:rsidRDefault="007E125B" w:rsidP="007E125B">
            <w:pPr>
              <w:jc w:val="center"/>
              <w:rPr>
                <w:sz w:val="28"/>
                <w:szCs w:val="28"/>
                <w:lang w:eastAsia="ar-SA"/>
              </w:rPr>
            </w:pPr>
            <w:r w:rsidRPr="003F25BF">
              <w:rPr>
                <w:sz w:val="28"/>
                <w:szCs w:val="28"/>
                <w:lang w:eastAsia="ar-SA"/>
              </w:rPr>
              <w:t>Дата</w:t>
            </w:r>
          </w:p>
        </w:tc>
        <w:tc>
          <w:tcPr>
            <w:tcW w:w="4253" w:type="dxa"/>
            <w:gridSpan w:val="3"/>
          </w:tcPr>
          <w:p w:rsidR="007E125B" w:rsidRPr="003F25BF" w:rsidRDefault="00CE1E82" w:rsidP="00CE1E82">
            <w:pPr>
              <w:jc w:val="center"/>
              <w:rPr>
                <w:sz w:val="28"/>
                <w:szCs w:val="28"/>
                <w:lang w:eastAsia="ar-SA"/>
              </w:rPr>
            </w:pPr>
            <w:r>
              <w:rPr>
                <w:sz w:val="28"/>
                <w:szCs w:val="28"/>
                <w:lang w:eastAsia="ar-SA"/>
              </w:rPr>
              <w:t>Количество семей -</w:t>
            </w:r>
            <w:r w:rsidR="007E125B" w:rsidRPr="003F25BF">
              <w:rPr>
                <w:sz w:val="28"/>
                <w:szCs w:val="28"/>
                <w:lang w:eastAsia="ar-SA"/>
              </w:rPr>
              <w:t xml:space="preserve"> </w:t>
            </w:r>
            <w:r w:rsidR="007E125B">
              <w:rPr>
                <w:sz w:val="28"/>
                <w:szCs w:val="28"/>
                <w:lang w:eastAsia="ar-SA"/>
              </w:rPr>
              <w:t>получател</w:t>
            </w:r>
            <w:r>
              <w:rPr>
                <w:sz w:val="28"/>
                <w:szCs w:val="28"/>
                <w:lang w:eastAsia="ar-SA"/>
              </w:rPr>
              <w:t>ей</w:t>
            </w:r>
            <w:r w:rsidR="007E125B">
              <w:rPr>
                <w:sz w:val="28"/>
                <w:szCs w:val="28"/>
                <w:lang w:eastAsia="ar-SA"/>
              </w:rPr>
              <w:t xml:space="preserve"> твёрдого топлива (дров)</w:t>
            </w:r>
          </w:p>
        </w:tc>
        <w:tc>
          <w:tcPr>
            <w:tcW w:w="3327" w:type="dxa"/>
            <w:gridSpan w:val="2"/>
          </w:tcPr>
          <w:p w:rsidR="007E125B" w:rsidRPr="003F25BF" w:rsidRDefault="007E125B" w:rsidP="007E125B">
            <w:pPr>
              <w:jc w:val="center"/>
              <w:rPr>
                <w:sz w:val="28"/>
                <w:szCs w:val="28"/>
                <w:lang w:eastAsia="ar-SA"/>
              </w:rPr>
            </w:pPr>
            <w:r>
              <w:rPr>
                <w:sz w:val="28"/>
                <w:szCs w:val="28"/>
                <w:lang w:eastAsia="ar-SA"/>
              </w:rPr>
              <w:t>Объём поставленного</w:t>
            </w:r>
            <w:r>
              <w:t xml:space="preserve"> </w:t>
            </w:r>
            <w:r w:rsidRPr="007E125B">
              <w:rPr>
                <w:sz w:val="28"/>
                <w:szCs w:val="28"/>
                <w:lang w:eastAsia="ar-SA"/>
              </w:rPr>
              <w:t>твёрдого топлива (дров)</w:t>
            </w:r>
            <w:r>
              <w:rPr>
                <w:sz w:val="28"/>
                <w:szCs w:val="28"/>
                <w:lang w:eastAsia="ar-SA"/>
              </w:rPr>
              <w:t>, м</w:t>
            </w:r>
            <w:r w:rsidRPr="007E125B">
              <w:rPr>
                <w:sz w:val="28"/>
                <w:szCs w:val="28"/>
                <w:vertAlign w:val="superscript"/>
                <w:lang w:eastAsia="ar-SA"/>
              </w:rPr>
              <w:t>3</w:t>
            </w:r>
            <w:r>
              <w:rPr>
                <w:sz w:val="28"/>
                <w:szCs w:val="28"/>
                <w:lang w:eastAsia="ar-SA"/>
              </w:rPr>
              <w:t xml:space="preserve"> </w:t>
            </w:r>
          </w:p>
        </w:tc>
      </w:tr>
      <w:tr w:rsidR="007E125B" w:rsidRPr="003F25BF" w:rsidTr="007E125B">
        <w:trPr>
          <w:gridAfter w:val="1"/>
          <w:wAfter w:w="425" w:type="dxa"/>
          <w:trHeight w:val="538"/>
        </w:trPr>
        <w:tc>
          <w:tcPr>
            <w:tcW w:w="1742" w:type="dxa"/>
            <w:gridSpan w:val="2"/>
          </w:tcPr>
          <w:p w:rsidR="007E125B" w:rsidRPr="003F25BF" w:rsidRDefault="007E125B" w:rsidP="007E125B">
            <w:pPr>
              <w:jc w:val="center"/>
              <w:rPr>
                <w:sz w:val="28"/>
                <w:szCs w:val="20"/>
                <w:lang w:eastAsia="ar-SA"/>
              </w:rPr>
            </w:pPr>
            <w:r w:rsidRPr="003F25BF">
              <w:rPr>
                <w:sz w:val="28"/>
                <w:szCs w:val="20"/>
                <w:lang w:eastAsia="ar-SA"/>
              </w:rPr>
              <w:t>1</w:t>
            </w:r>
          </w:p>
        </w:tc>
        <w:tc>
          <w:tcPr>
            <w:tcW w:w="4253" w:type="dxa"/>
            <w:gridSpan w:val="3"/>
          </w:tcPr>
          <w:p w:rsidR="007E125B" w:rsidRPr="003F25BF" w:rsidRDefault="007E125B" w:rsidP="007E125B">
            <w:pPr>
              <w:jc w:val="center"/>
              <w:rPr>
                <w:sz w:val="28"/>
                <w:szCs w:val="20"/>
                <w:lang w:eastAsia="ar-SA"/>
              </w:rPr>
            </w:pPr>
            <w:r w:rsidRPr="003F25BF">
              <w:rPr>
                <w:sz w:val="28"/>
                <w:szCs w:val="20"/>
                <w:lang w:eastAsia="ar-SA"/>
              </w:rPr>
              <w:t>2</w:t>
            </w:r>
          </w:p>
        </w:tc>
        <w:tc>
          <w:tcPr>
            <w:tcW w:w="3327" w:type="dxa"/>
            <w:gridSpan w:val="2"/>
          </w:tcPr>
          <w:p w:rsidR="007E125B" w:rsidRPr="003F25BF" w:rsidRDefault="007E125B" w:rsidP="007E125B">
            <w:pPr>
              <w:jc w:val="center"/>
              <w:rPr>
                <w:sz w:val="28"/>
                <w:szCs w:val="20"/>
                <w:lang w:eastAsia="ar-SA"/>
              </w:rPr>
            </w:pPr>
            <w:r w:rsidRPr="003F25BF">
              <w:rPr>
                <w:sz w:val="28"/>
                <w:szCs w:val="20"/>
                <w:lang w:eastAsia="ar-SA"/>
              </w:rPr>
              <w:t>3</w:t>
            </w:r>
          </w:p>
        </w:tc>
      </w:tr>
      <w:tr w:rsidR="007E125B" w:rsidRPr="003F25BF" w:rsidTr="007E125B">
        <w:trPr>
          <w:gridAfter w:val="1"/>
          <w:wAfter w:w="425" w:type="dxa"/>
          <w:trHeight w:val="328"/>
        </w:trPr>
        <w:tc>
          <w:tcPr>
            <w:tcW w:w="1742" w:type="dxa"/>
            <w:gridSpan w:val="2"/>
          </w:tcPr>
          <w:p w:rsidR="007E125B" w:rsidRPr="003F25BF" w:rsidRDefault="007E125B" w:rsidP="007E125B">
            <w:pPr>
              <w:jc w:val="center"/>
              <w:rPr>
                <w:sz w:val="28"/>
                <w:szCs w:val="28"/>
                <w:lang w:eastAsia="ar-SA"/>
              </w:rPr>
            </w:pPr>
          </w:p>
        </w:tc>
        <w:tc>
          <w:tcPr>
            <w:tcW w:w="4253" w:type="dxa"/>
            <w:gridSpan w:val="3"/>
          </w:tcPr>
          <w:p w:rsidR="007E125B" w:rsidRPr="003F25BF" w:rsidRDefault="007E125B" w:rsidP="007E125B">
            <w:pPr>
              <w:jc w:val="center"/>
              <w:rPr>
                <w:sz w:val="28"/>
                <w:szCs w:val="28"/>
                <w:lang w:eastAsia="ar-SA"/>
              </w:rPr>
            </w:pPr>
          </w:p>
        </w:tc>
        <w:tc>
          <w:tcPr>
            <w:tcW w:w="3327" w:type="dxa"/>
            <w:gridSpan w:val="2"/>
          </w:tcPr>
          <w:p w:rsidR="007E125B" w:rsidRPr="003F25BF" w:rsidRDefault="007E125B" w:rsidP="007E125B">
            <w:pPr>
              <w:jc w:val="center"/>
              <w:rPr>
                <w:sz w:val="28"/>
                <w:szCs w:val="28"/>
                <w:lang w:eastAsia="ar-SA"/>
              </w:rPr>
            </w:pPr>
          </w:p>
        </w:tc>
      </w:tr>
      <w:tr w:rsidR="007E125B" w:rsidRPr="003F25BF" w:rsidTr="007E125B">
        <w:trPr>
          <w:gridAfter w:val="1"/>
          <w:wAfter w:w="425" w:type="dxa"/>
          <w:trHeight w:val="328"/>
        </w:trPr>
        <w:tc>
          <w:tcPr>
            <w:tcW w:w="1742" w:type="dxa"/>
            <w:gridSpan w:val="2"/>
          </w:tcPr>
          <w:p w:rsidR="007E125B" w:rsidRPr="003F25BF" w:rsidRDefault="007E125B" w:rsidP="007E125B">
            <w:pPr>
              <w:jc w:val="center"/>
              <w:rPr>
                <w:sz w:val="28"/>
                <w:szCs w:val="28"/>
                <w:lang w:eastAsia="ar-SA"/>
              </w:rPr>
            </w:pPr>
          </w:p>
        </w:tc>
        <w:tc>
          <w:tcPr>
            <w:tcW w:w="4253" w:type="dxa"/>
            <w:gridSpan w:val="3"/>
          </w:tcPr>
          <w:p w:rsidR="007E125B" w:rsidRPr="003F25BF" w:rsidRDefault="007E125B" w:rsidP="007E125B">
            <w:pPr>
              <w:jc w:val="center"/>
              <w:rPr>
                <w:sz w:val="28"/>
                <w:szCs w:val="28"/>
                <w:lang w:eastAsia="ar-SA"/>
              </w:rPr>
            </w:pPr>
          </w:p>
        </w:tc>
        <w:tc>
          <w:tcPr>
            <w:tcW w:w="3327" w:type="dxa"/>
            <w:gridSpan w:val="2"/>
          </w:tcPr>
          <w:p w:rsidR="007E125B" w:rsidRPr="003F25BF" w:rsidRDefault="007E125B" w:rsidP="007E125B">
            <w:pPr>
              <w:jc w:val="center"/>
              <w:rPr>
                <w:sz w:val="28"/>
                <w:szCs w:val="28"/>
                <w:lang w:eastAsia="ar-SA"/>
              </w:rPr>
            </w:pPr>
          </w:p>
        </w:tc>
      </w:tr>
      <w:tr w:rsidR="007E125B" w:rsidRPr="003F25BF" w:rsidTr="007E125B">
        <w:trPr>
          <w:gridAfter w:val="1"/>
          <w:wAfter w:w="425" w:type="dxa"/>
          <w:trHeight w:val="328"/>
        </w:trPr>
        <w:tc>
          <w:tcPr>
            <w:tcW w:w="1742" w:type="dxa"/>
            <w:gridSpan w:val="2"/>
          </w:tcPr>
          <w:p w:rsidR="007E125B" w:rsidRPr="003F25BF" w:rsidRDefault="007E125B" w:rsidP="007E125B">
            <w:pPr>
              <w:jc w:val="center"/>
              <w:rPr>
                <w:sz w:val="28"/>
                <w:szCs w:val="28"/>
                <w:lang w:eastAsia="ar-SA"/>
              </w:rPr>
            </w:pPr>
          </w:p>
        </w:tc>
        <w:tc>
          <w:tcPr>
            <w:tcW w:w="4253" w:type="dxa"/>
            <w:gridSpan w:val="3"/>
          </w:tcPr>
          <w:p w:rsidR="007E125B" w:rsidRPr="003F25BF" w:rsidRDefault="007E125B" w:rsidP="007E125B">
            <w:pPr>
              <w:jc w:val="center"/>
              <w:rPr>
                <w:sz w:val="28"/>
                <w:szCs w:val="28"/>
                <w:lang w:eastAsia="ar-SA"/>
              </w:rPr>
            </w:pPr>
          </w:p>
        </w:tc>
        <w:tc>
          <w:tcPr>
            <w:tcW w:w="3327" w:type="dxa"/>
            <w:gridSpan w:val="2"/>
          </w:tcPr>
          <w:p w:rsidR="007E125B" w:rsidRPr="003F25BF" w:rsidRDefault="007E125B" w:rsidP="007E125B">
            <w:pPr>
              <w:jc w:val="center"/>
              <w:rPr>
                <w:sz w:val="28"/>
                <w:szCs w:val="28"/>
                <w:lang w:eastAsia="ar-SA"/>
              </w:rPr>
            </w:pPr>
          </w:p>
        </w:tc>
      </w:tr>
      <w:tr w:rsidR="007E125B" w:rsidRPr="003F25BF" w:rsidTr="007E125B">
        <w:trPr>
          <w:gridAfter w:val="1"/>
          <w:wAfter w:w="425" w:type="dxa"/>
          <w:trHeight w:val="328"/>
        </w:trPr>
        <w:tc>
          <w:tcPr>
            <w:tcW w:w="1742" w:type="dxa"/>
            <w:gridSpan w:val="2"/>
          </w:tcPr>
          <w:p w:rsidR="007E125B" w:rsidRPr="003F25BF" w:rsidRDefault="007E125B" w:rsidP="007E125B">
            <w:pPr>
              <w:jc w:val="center"/>
              <w:rPr>
                <w:sz w:val="28"/>
                <w:szCs w:val="28"/>
                <w:lang w:eastAsia="ar-SA"/>
              </w:rPr>
            </w:pPr>
          </w:p>
        </w:tc>
        <w:tc>
          <w:tcPr>
            <w:tcW w:w="4253" w:type="dxa"/>
            <w:gridSpan w:val="3"/>
          </w:tcPr>
          <w:p w:rsidR="007E125B" w:rsidRPr="003F25BF" w:rsidRDefault="007E125B" w:rsidP="007E125B">
            <w:pPr>
              <w:jc w:val="center"/>
              <w:rPr>
                <w:sz w:val="28"/>
                <w:szCs w:val="28"/>
                <w:lang w:eastAsia="ar-SA"/>
              </w:rPr>
            </w:pPr>
          </w:p>
        </w:tc>
        <w:tc>
          <w:tcPr>
            <w:tcW w:w="3327" w:type="dxa"/>
            <w:gridSpan w:val="2"/>
          </w:tcPr>
          <w:p w:rsidR="007E125B" w:rsidRPr="003F25BF" w:rsidRDefault="007E125B" w:rsidP="007E125B">
            <w:pPr>
              <w:jc w:val="center"/>
              <w:rPr>
                <w:sz w:val="28"/>
                <w:szCs w:val="28"/>
                <w:lang w:eastAsia="ar-SA"/>
              </w:rPr>
            </w:pPr>
          </w:p>
        </w:tc>
      </w:tr>
      <w:tr w:rsidR="007E125B" w:rsidRPr="003F25BF" w:rsidTr="007E125B">
        <w:trPr>
          <w:gridAfter w:val="1"/>
          <w:wAfter w:w="425" w:type="dxa"/>
          <w:trHeight w:val="315"/>
        </w:trPr>
        <w:tc>
          <w:tcPr>
            <w:tcW w:w="1742" w:type="dxa"/>
            <w:gridSpan w:val="2"/>
          </w:tcPr>
          <w:p w:rsidR="007E125B" w:rsidRPr="003F25BF" w:rsidRDefault="007E125B" w:rsidP="007E125B">
            <w:pPr>
              <w:jc w:val="center"/>
              <w:rPr>
                <w:sz w:val="28"/>
                <w:szCs w:val="28"/>
                <w:lang w:eastAsia="ar-SA"/>
              </w:rPr>
            </w:pPr>
            <w:r w:rsidRPr="003F25BF">
              <w:rPr>
                <w:sz w:val="28"/>
                <w:szCs w:val="28"/>
                <w:lang w:eastAsia="ar-SA"/>
              </w:rPr>
              <w:t>...</w:t>
            </w:r>
          </w:p>
        </w:tc>
        <w:tc>
          <w:tcPr>
            <w:tcW w:w="4253" w:type="dxa"/>
            <w:gridSpan w:val="3"/>
          </w:tcPr>
          <w:p w:rsidR="007E125B" w:rsidRPr="003F25BF" w:rsidRDefault="007E125B" w:rsidP="007E125B">
            <w:pPr>
              <w:jc w:val="center"/>
              <w:rPr>
                <w:sz w:val="28"/>
                <w:szCs w:val="28"/>
                <w:lang w:eastAsia="ar-SA"/>
              </w:rPr>
            </w:pPr>
          </w:p>
        </w:tc>
        <w:tc>
          <w:tcPr>
            <w:tcW w:w="3327" w:type="dxa"/>
            <w:gridSpan w:val="2"/>
          </w:tcPr>
          <w:p w:rsidR="007E125B" w:rsidRPr="003F25BF" w:rsidRDefault="007E125B" w:rsidP="007E125B">
            <w:pPr>
              <w:jc w:val="center"/>
              <w:rPr>
                <w:sz w:val="28"/>
                <w:szCs w:val="28"/>
                <w:lang w:eastAsia="ar-SA"/>
              </w:rPr>
            </w:pPr>
          </w:p>
        </w:tc>
      </w:tr>
      <w:tr w:rsidR="007E125B" w:rsidRPr="003F25BF" w:rsidTr="007E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4082" w:type="dxa"/>
            <w:gridSpan w:val="3"/>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p>
          <w:p w:rsidR="007E125B" w:rsidRPr="003F25BF" w:rsidRDefault="007E125B" w:rsidP="007E125B">
            <w:pPr>
              <w:widowControl w:val="0"/>
              <w:autoSpaceDE w:val="0"/>
              <w:autoSpaceDN w:val="0"/>
              <w:adjustRightInd w:val="0"/>
              <w:rPr>
                <w:sz w:val="28"/>
                <w:szCs w:val="28"/>
              </w:rPr>
            </w:pPr>
            <w:r w:rsidRPr="003F25BF">
              <w:rPr>
                <w:sz w:val="28"/>
                <w:szCs w:val="28"/>
              </w:rPr>
              <w:t>Руководитель заявителя</w:t>
            </w:r>
          </w:p>
        </w:tc>
        <w:tc>
          <w:tcPr>
            <w:tcW w:w="3061" w:type="dxa"/>
            <w:gridSpan w:val="2"/>
            <w:tcBorders>
              <w:top w:val="nil"/>
              <w:left w:val="nil"/>
              <w:bottom w:val="single" w:sz="4" w:space="0" w:color="auto"/>
              <w:right w:val="nil"/>
            </w:tcBorders>
          </w:tcPr>
          <w:p w:rsidR="007E125B" w:rsidRPr="003F25BF" w:rsidRDefault="007E125B" w:rsidP="007E125B">
            <w:pPr>
              <w:widowControl w:val="0"/>
              <w:autoSpaceDE w:val="0"/>
              <w:autoSpaceDN w:val="0"/>
              <w:adjustRightInd w:val="0"/>
              <w:rPr>
                <w:sz w:val="28"/>
                <w:szCs w:val="20"/>
              </w:rPr>
            </w:pPr>
          </w:p>
        </w:tc>
        <w:tc>
          <w:tcPr>
            <w:tcW w:w="2558" w:type="dxa"/>
            <w:gridSpan w:val="2"/>
            <w:tcBorders>
              <w:top w:val="nil"/>
              <w:left w:val="nil"/>
              <w:bottom w:val="nil"/>
              <w:right w:val="nil"/>
            </w:tcBorders>
            <w:vAlign w:val="bottom"/>
          </w:tcPr>
          <w:p w:rsidR="007E125B" w:rsidRPr="003F25BF" w:rsidRDefault="007E125B" w:rsidP="007E125B">
            <w:pPr>
              <w:widowControl w:val="0"/>
              <w:autoSpaceDE w:val="0"/>
              <w:autoSpaceDN w:val="0"/>
              <w:adjustRightInd w:val="0"/>
              <w:rPr>
                <w:sz w:val="28"/>
                <w:szCs w:val="20"/>
              </w:rPr>
            </w:pPr>
            <w:proofErr w:type="spellStart"/>
            <w:r w:rsidRPr="003F25BF">
              <w:rPr>
                <w:sz w:val="28"/>
                <w:szCs w:val="20"/>
              </w:rPr>
              <w:t>И.О.Фамилия</w:t>
            </w:r>
            <w:proofErr w:type="spellEnd"/>
          </w:p>
        </w:tc>
      </w:tr>
      <w:tr w:rsidR="007E125B" w:rsidRPr="003F25BF" w:rsidTr="007E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Height w:val="290"/>
        </w:trPr>
        <w:tc>
          <w:tcPr>
            <w:tcW w:w="4082" w:type="dxa"/>
            <w:gridSpan w:val="3"/>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p>
        </w:tc>
        <w:tc>
          <w:tcPr>
            <w:tcW w:w="3061" w:type="dxa"/>
            <w:gridSpan w:val="2"/>
            <w:tcBorders>
              <w:top w:val="single" w:sz="4" w:space="0" w:color="auto"/>
              <w:left w:val="nil"/>
              <w:bottom w:val="nil"/>
              <w:right w:val="nil"/>
            </w:tcBorders>
          </w:tcPr>
          <w:p w:rsidR="007E125B" w:rsidRPr="003F25BF" w:rsidRDefault="007E125B" w:rsidP="007E125B">
            <w:pPr>
              <w:widowControl w:val="0"/>
              <w:autoSpaceDE w:val="0"/>
              <w:autoSpaceDN w:val="0"/>
              <w:adjustRightInd w:val="0"/>
              <w:rPr>
                <w:sz w:val="28"/>
                <w:szCs w:val="20"/>
              </w:rPr>
            </w:pPr>
            <w:r w:rsidRPr="003F25BF">
              <w:rPr>
                <w:sz w:val="28"/>
                <w:szCs w:val="20"/>
              </w:rPr>
              <w:t>(подпись)</w:t>
            </w:r>
          </w:p>
        </w:tc>
        <w:tc>
          <w:tcPr>
            <w:tcW w:w="2558" w:type="dxa"/>
            <w:gridSpan w:val="2"/>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p>
        </w:tc>
      </w:tr>
      <w:tr w:rsidR="007E125B" w:rsidRPr="003F25BF" w:rsidTr="007E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2041" w:type="dxa"/>
            <w:gridSpan w:val="2"/>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p>
        </w:tc>
        <w:tc>
          <w:tcPr>
            <w:tcW w:w="2041" w:type="dxa"/>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r w:rsidRPr="003F25BF">
              <w:rPr>
                <w:sz w:val="28"/>
                <w:szCs w:val="20"/>
              </w:rPr>
              <w:t>М.П.</w:t>
            </w:r>
          </w:p>
          <w:p w:rsidR="007E125B" w:rsidRPr="003F25BF" w:rsidRDefault="007E125B" w:rsidP="007E125B">
            <w:pPr>
              <w:widowControl w:val="0"/>
              <w:autoSpaceDE w:val="0"/>
              <w:autoSpaceDN w:val="0"/>
              <w:adjustRightInd w:val="0"/>
              <w:rPr>
                <w:sz w:val="28"/>
                <w:szCs w:val="20"/>
              </w:rPr>
            </w:pPr>
            <w:r w:rsidRPr="003F25BF">
              <w:rPr>
                <w:sz w:val="28"/>
                <w:szCs w:val="20"/>
              </w:rPr>
              <w:t>(при наличии)</w:t>
            </w:r>
          </w:p>
        </w:tc>
        <w:tc>
          <w:tcPr>
            <w:tcW w:w="5619" w:type="dxa"/>
            <w:gridSpan w:val="4"/>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p>
        </w:tc>
      </w:tr>
      <w:tr w:rsidR="007E125B" w:rsidRPr="003F25BF" w:rsidTr="007E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4082" w:type="dxa"/>
            <w:gridSpan w:val="3"/>
            <w:tcBorders>
              <w:top w:val="nil"/>
              <w:left w:val="nil"/>
              <w:bottom w:val="nil"/>
              <w:right w:val="nil"/>
            </w:tcBorders>
          </w:tcPr>
          <w:p w:rsidR="007E125B" w:rsidRPr="003F25BF" w:rsidRDefault="007E125B" w:rsidP="007E125B">
            <w:pPr>
              <w:widowControl w:val="0"/>
              <w:autoSpaceDE w:val="0"/>
              <w:autoSpaceDN w:val="0"/>
              <w:adjustRightInd w:val="0"/>
              <w:rPr>
                <w:sz w:val="28"/>
                <w:szCs w:val="28"/>
              </w:rPr>
            </w:pPr>
            <w:r w:rsidRPr="003F25BF">
              <w:rPr>
                <w:sz w:val="28"/>
                <w:szCs w:val="28"/>
              </w:rPr>
              <w:t>Главный бухгалтер заявителя</w:t>
            </w:r>
          </w:p>
          <w:p w:rsidR="007E125B" w:rsidRPr="003F25BF" w:rsidRDefault="007E125B" w:rsidP="007E125B">
            <w:pPr>
              <w:widowControl w:val="0"/>
              <w:autoSpaceDE w:val="0"/>
              <w:autoSpaceDN w:val="0"/>
              <w:adjustRightInd w:val="0"/>
              <w:rPr>
                <w:sz w:val="28"/>
                <w:szCs w:val="20"/>
              </w:rPr>
            </w:pPr>
            <w:r w:rsidRPr="003F25BF">
              <w:rPr>
                <w:sz w:val="28"/>
                <w:szCs w:val="20"/>
              </w:rPr>
              <w:t>(при наличии)</w:t>
            </w:r>
          </w:p>
        </w:tc>
        <w:tc>
          <w:tcPr>
            <w:tcW w:w="3061" w:type="dxa"/>
            <w:gridSpan w:val="2"/>
            <w:tcBorders>
              <w:top w:val="nil"/>
              <w:left w:val="nil"/>
              <w:bottom w:val="single" w:sz="4" w:space="0" w:color="auto"/>
              <w:right w:val="nil"/>
            </w:tcBorders>
          </w:tcPr>
          <w:p w:rsidR="007E125B" w:rsidRPr="003F25BF" w:rsidRDefault="007E125B" w:rsidP="007E125B">
            <w:pPr>
              <w:widowControl w:val="0"/>
              <w:autoSpaceDE w:val="0"/>
              <w:autoSpaceDN w:val="0"/>
              <w:adjustRightInd w:val="0"/>
              <w:rPr>
                <w:sz w:val="28"/>
                <w:szCs w:val="20"/>
              </w:rPr>
            </w:pPr>
          </w:p>
        </w:tc>
        <w:tc>
          <w:tcPr>
            <w:tcW w:w="2558" w:type="dxa"/>
            <w:gridSpan w:val="2"/>
            <w:tcBorders>
              <w:top w:val="nil"/>
              <w:left w:val="nil"/>
              <w:bottom w:val="nil"/>
              <w:right w:val="nil"/>
            </w:tcBorders>
            <w:vAlign w:val="bottom"/>
          </w:tcPr>
          <w:p w:rsidR="007E125B" w:rsidRPr="003F25BF" w:rsidRDefault="007E125B" w:rsidP="007E125B">
            <w:pPr>
              <w:widowControl w:val="0"/>
              <w:autoSpaceDE w:val="0"/>
              <w:autoSpaceDN w:val="0"/>
              <w:adjustRightInd w:val="0"/>
              <w:rPr>
                <w:sz w:val="28"/>
                <w:szCs w:val="20"/>
              </w:rPr>
            </w:pPr>
            <w:proofErr w:type="spellStart"/>
            <w:r w:rsidRPr="003F25BF">
              <w:rPr>
                <w:sz w:val="28"/>
                <w:szCs w:val="20"/>
              </w:rPr>
              <w:t>И.О.Фамилия</w:t>
            </w:r>
            <w:proofErr w:type="spellEnd"/>
          </w:p>
        </w:tc>
      </w:tr>
      <w:tr w:rsidR="007E125B" w:rsidRPr="003F25BF" w:rsidTr="007E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4082" w:type="dxa"/>
            <w:gridSpan w:val="3"/>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p>
        </w:tc>
        <w:tc>
          <w:tcPr>
            <w:tcW w:w="3061" w:type="dxa"/>
            <w:gridSpan w:val="2"/>
            <w:tcBorders>
              <w:top w:val="single" w:sz="4" w:space="0" w:color="auto"/>
              <w:left w:val="nil"/>
              <w:bottom w:val="nil"/>
              <w:right w:val="nil"/>
            </w:tcBorders>
          </w:tcPr>
          <w:p w:rsidR="007E125B" w:rsidRPr="003F25BF" w:rsidRDefault="007E125B" w:rsidP="007E125B">
            <w:pPr>
              <w:widowControl w:val="0"/>
              <w:autoSpaceDE w:val="0"/>
              <w:autoSpaceDN w:val="0"/>
              <w:adjustRightInd w:val="0"/>
              <w:rPr>
                <w:sz w:val="28"/>
                <w:szCs w:val="20"/>
              </w:rPr>
            </w:pPr>
            <w:r w:rsidRPr="003F25BF">
              <w:rPr>
                <w:sz w:val="28"/>
                <w:szCs w:val="20"/>
              </w:rPr>
              <w:t>(подпись)</w:t>
            </w:r>
          </w:p>
        </w:tc>
        <w:tc>
          <w:tcPr>
            <w:tcW w:w="2558" w:type="dxa"/>
            <w:gridSpan w:val="2"/>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p>
        </w:tc>
      </w:tr>
      <w:tr w:rsidR="007E125B" w:rsidRPr="003F25BF" w:rsidTr="007E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9701" w:type="dxa"/>
            <w:gridSpan w:val="7"/>
            <w:tcBorders>
              <w:top w:val="nil"/>
              <w:left w:val="nil"/>
              <w:bottom w:val="nil"/>
              <w:right w:val="nil"/>
            </w:tcBorders>
          </w:tcPr>
          <w:p w:rsidR="007E125B" w:rsidRPr="003F25BF" w:rsidRDefault="007E125B" w:rsidP="007E125B">
            <w:pPr>
              <w:widowControl w:val="0"/>
              <w:autoSpaceDE w:val="0"/>
              <w:autoSpaceDN w:val="0"/>
              <w:adjustRightInd w:val="0"/>
              <w:rPr>
                <w:sz w:val="28"/>
                <w:szCs w:val="20"/>
              </w:rPr>
            </w:pPr>
            <w:r w:rsidRPr="003F25BF">
              <w:rPr>
                <w:sz w:val="28"/>
                <w:szCs w:val="20"/>
              </w:rPr>
              <w:t>«___» _______________ 20___ года</w:t>
            </w:r>
          </w:p>
        </w:tc>
      </w:tr>
    </w:tbl>
    <w:p w:rsidR="007E125B" w:rsidRDefault="007E125B" w:rsidP="00CE346B">
      <w:pPr>
        <w:tabs>
          <w:tab w:val="left" w:pos="1276"/>
        </w:tabs>
        <w:jc w:val="right"/>
        <w:rPr>
          <w:sz w:val="28"/>
          <w:szCs w:val="28"/>
        </w:rPr>
      </w:pPr>
    </w:p>
    <w:p w:rsidR="007E125B" w:rsidRDefault="007E125B" w:rsidP="00CE346B">
      <w:pPr>
        <w:tabs>
          <w:tab w:val="left" w:pos="1276"/>
        </w:tabs>
        <w:jc w:val="right"/>
        <w:rPr>
          <w:sz w:val="28"/>
          <w:szCs w:val="28"/>
        </w:rPr>
      </w:pPr>
    </w:p>
    <w:p w:rsidR="007E125B" w:rsidRDefault="007E125B" w:rsidP="00CE346B">
      <w:pPr>
        <w:tabs>
          <w:tab w:val="left" w:pos="1276"/>
        </w:tabs>
        <w:jc w:val="right"/>
        <w:rPr>
          <w:sz w:val="28"/>
          <w:szCs w:val="28"/>
        </w:rPr>
      </w:pPr>
    </w:p>
    <w:p w:rsidR="007E125B" w:rsidRDefault="007E125B" w:rsidP="00CE346B">
      <w:pPr>
        <w:tabs>
          <w:tab w:val="left" w:pos="1276"/>
        </w:tabs>
        <w:jc w:val="right"/>
        <w:rPr>
          <w:sz w:val="28"/>
          <w:szCs w:val="28"/>
        </w:rPr>
      </w:pPr>
    </w:p>
    <w:p w:rsidR="00FB4A82" w:rsidRPr="00FB4A82" w:rsidRDefault="00E87E07" w:rsidP="00CE346B">
      <w:pPr>
        <w:tabs>
          <w:tab w:val="left" w:pos="1276"/>
        </w:tabs>
        <w:jc w:val="right"/>
        <w:rPr>
          <w:sz w:val="28"/>
          <w:szCs w:val="28"/>
        </w:rPr>
      </w:pPr>
      <w:r>
        <w:rPr>
          <w:sz w:val="28"/>
          <w:szCs w:val="28"/>
        </w:rPr>
        <w:lastRenderedPageBreak/>
        <w:t>При</w:t>
      </w:r>
      <w:r w:rsidR="00FB4A82" w:rsidRPr="00FB4A82">
        <w:rPr>
          <w:sz w:val="28"/>
          <w:szCs w:val="28"/>
        </w:rPr>
        <w:t xml:space="preserve">ложение № </w:t>
      </w:r>
      <w:r w:rsidR="007E125B">
        <w:rPr>
          <w:sz w:val="28"/>
          <w:szCs w:val="28"/>
        </w:rPr>
        <w:t>4</w:t>
      </w:r>
    </w:p>
    <w:p w:rsidR="00BD2DD1" w:rsidRPr="00BD2DD1" w:rsidRDefault="00BD2DD1" w:rsidP="00BD2DD1">
      <w:pPr>
        <w:tabs>
          <w:tab w:val="left" w:pos="1276"/>
        </w:tabs>
        <w:jc w:val="right"/>
        <w:rPr>
          <w:sz w:val="28"/>
          <w:szCs w:val="28"/>
        </w:rPr>
      </w:pPr>
      <w:r w:rsidRPr="00BD2DD1">
        <w:rPr>
          <w:sz w:val="28"/>
          <w:szCs w:val="28"/>
        </w:rPr>
        <w:t>к Порядку предоставления субсидии</w:t>
      </w:r>
    </w:p>
    <w:p w:rsidR="00BD2DD1" w:rsidRPr="00BD2DD1" w:rsidRDefault="00BD2DD1" w:rsidP="00BD2DD1">
      <w:pPr>
        <w:tabs>
          <w:tab w:val="left" w:pos="1276"/>
        </w:tabs>
        <w:jc w:val="right"/>
        <w:rPr>
          <w:sz w:val="28"/>
          <w:szCs w:val="28"/>
        </w:rPr>
      </w:pPr>
      <w:r w:rsidRPr="00BD2DD1">
        <w:rPr>
          <w:sz w:val="28"/>
          <w:szCs w:val="28"/>
        </w:rPr>
        <w:t xml:space="preserve"> юридическим лицам и </w:t>
      </w:r>
    </w:p>
    <w:p w:rsidR="00BD2DD1" w:rsidRPr="00BD2DD1" w:rsidRDefault="00BD2DD1" w:rsidP="00BD2DD1">
      <w:pPr>
        <w:tabs>
          <w:tab w:val="left" w:pos="1276"/>
        </w:tabs>
        <w:jc w:val="right"/>
        <w:rPr>
          <w:sz w:val="28"/>
          <w:szCs w:val="28"/>
        </w:rPr>
      </w:pPr>
      <w:r w:rsidRPr="00BD2DD1">
        <w:rPr>
          <w:sz w:val="28"/>
          <w:szCs w:val="28"/>
        </w:rPr>
        <w:t xml:space="preserve">индивидуальным предпринимателям  </w:t>
      </w:r>
    </w:p>
    <w:p w:rsidR="00BD2DD1" w:rsidRPr="00BD2DD1" w:rsidRDefault="00BD2DD1" w:rsidP="00BD2DD1">
      <w:pPr>
        <w:tabs>
          <w:tab w:val="left" w:pos="1276"/>
        </w:tabs>
        <w:jc w:val="right"/>
        <w:rPr>
          <w:sz w:val="28"/>
          <w:szCs w:val="28"/>
        </w:rPr>
      </w:pPr>
      <w:r w:rsidRPr="00BD2DD1">
        <w:rPr>
          <w:sz w:val="28"/>
          <w:szCs w:val="28"/>
        </w:rPr>
        <w:t xml:space="preserve">на возмещение затрат по обеспечению </w:t>
      </w:r>
    </w:p>
    <w:p w:rsidR="00BD2DD1" w:rsidRPr="00BD2DD1" w:rsidRDefault="00BD2DD1" w:rsidP="00BD2DD1">
      <w:pPr>
        <w:tabs>
          <w:tab w:val="left" w:pos="1276"/>
        </w:tabs>
        <w:jc w:val="right"/>
        <w:rPr>
          <w:sz w:val="28"/>
          <w:szCs w:val="28"/>
        </w:rPr>
      </w:pPr>
      <w:r w:rsidRPr="00BD2DD1">
        <w:rPr>
          <w:sz w:val="28"/>
          <w:szCs w:val="28"/>
        </w:rPr>
        <w:t xml:space="preserve">твердым топливом (дровами) семей граждан, </w:t>
      </w:r>
    </w:p>
    <w:p w:rsidR="00BD2DD1" w:rsidRPr="00BD2DD1" w:rsidRDefault="00BD2DD1" w:rsidP="00BD2DD1">
      <w:pPr>
        <w:tabs>
          <w:tab w:val="left" w:pos="1276"/>
        </w:tabs>
        <w:jc w:val="right"/>
        <w:rPr>
          <w:sz w:val="28"/>
          <w:szCs w:val="28"/>
        </w:rPr>
      </w:pPr>
      <w:proofErr w:type="gramStart"/>
      <w:r w:rsidRPr="00BD2DD1">
        <w:rPr>
          <w:sz w:val="28"/>
          <w:szCs w:val="28"/>
        </w:rPr>
        <w:t>призванных</w:t>
      </w:r>
      <w:proofErr w:type="gramEnd"/>
      <w:r w:rsidRPr="00BD2DD1">
        <w:rPr>
          <w:sz w:val="28"/>
          <w:szCs w:val="28"/>
        </w:rPr>
        <w:t xml:space="preserve"> на военную службу</w:t>
      </w:r>
    </w:p>
    <w:p w:rsidR="00BD2DD1" w:rsidRPr="00BD2DD1" w:rsidRDefault="00BD2DD1" w:rsidP="00BD2DD1">
      <w:pPr>
        <w:tabs>
          <w:tab w:val="left" w:pos="1276"/>
        </w:tabs>
        <w:jc w:val="right"/>
        <w:rPr>
          <w:sz w:val="28"/>
          <w:szCs w:val="28"/>
        </w:rPr>
      </w:pPr>
      <w:r w:rsidRPr="00BD2DD1">
        <w:rPr>
          <w:sz w:val="28"/>
          <w:szCs w:val="28"/>
        </w:rPr>
        <w:t xml:space="preserve"> по мобилизации,</w:t>
      </w:r>
      <w:r w:rsidR="00BB0B7C">
        <w:rPr>
          <w:sz w:val="28"/>
          <w:szCs w:val="28"/>
        </w:rPr>
        <w:t xml:space="preserve"> </w:t>
      </w:r>
      <w:r w:rsidRPr="00BD2DD1">
        <w:rPr>
          <w:sz w:val="28"/>
          <w:szCs w:val="28"/>
        </w:rPr>
        <w:t xml:space="preserve">граждан, заключивших </w:t>
      </w:r>
    </w:p>
    <w:p w:rsidR="00BD2DD1" w:rsidRPr="00BD2DD1" w:rsidRDefault="00BD2DD1" w:rsidP="00BD2DD1">
      <w:pPr>
        <w:tabs>
          <w:tab w:val="left" w:pos="1276"/>
        </w:tabs>
        <w:jc w:val="right"/>
        <w:rPr>
          <w:sz w:val="28"/>
          <w:szCs w:val="28"/>
        </w:rPr>
      </w:pPr>
      <w:r w:rsidRPr="00BD2DD1">
        <w:rPr>
          <w:sz w:val="28"/>
          <w:szCs w:val="28"/>
        </w:rPr>
        <w:t>контракт о добровольном содействии</w:t>
      </w:r>
    </w:p>
    <w:p w:rsidR="00BD2DD1" w:rsidRPr="00BD2DD1" w:rsidRDefault="00BD2DD1" w:rsidP="00BD2DD1">
      <w:pPr>
        <w:tabs>
          <w:tab w:val="left" w:pos="1276"/>
        </w:tabs>
        <w:jc w:val="right"/>
        <w:rPr>
          <w:sz w:val="28"/>
          <w:szCs w:val="28"/>
        </w:rPr>
      </w:pPr>
      <w:r w:rsidRPr="00BD2DD1">
        <w:rPr>
          <w:sz w:val="28"/>
          <w:szCs w:val="28"/>
        </w:rPr>
        <w:t xml:space="preserve"> в выполнении задач, возложенных</w:t>
      </w:r>
    </w:p>
    <w:p w:rsidR="00BD2DD1" w:rsidRPr="00BD2DD1" w:rsidRDefault="00BD2DD1" w:rsidP="00BD2DD1">
      <w:pPr>
        <w:tabs>
          <w:tab w:val="left" w:pos="1276"/>
        </w:tabs>
        <w:jc w:val="right"/>
        <w:rPr>
          <w:sz w:val="28"/>
          <w:szCs w:val="28"/>
        </w:rPr>
      </w:pPr>
      <w:r w:rsidRPr="00BD2DD1">
        <w:rPr>
          <w:sz w:val="28"/>
          <w:szCs w:val="28"/>
        </w:rPr>
        <w:t xml:space="preserve"> на Вооруженные Силы Российской Федерации, </w:t>
      </w:r>
    </w:p>
    <w:p w:rsidR="00BD2DD1" w:rsidRPr="00BD2DD1" w:rsidRDefault="00BD2DD1" w:rsidP="00BD2DD1">
      <w:pPr>
        <w:tabs>
          <w:tab w:val="left" w:pos="1276"/>
        </w:tabs>
        <w:jc w:val="right"/>
        <w:rPr>
          <w:sz w:val="28"/>
          <w:szCs w:val="28"/>
        </w:rPr>
      </w:pPr>
      <w:r w:rsidRPr="00BD2DD1">
        <w:rPr>
          <w:sz w:val="28"/>
          <w:szCs w:val="28"/>
        </w:rPr>
        <w:t xml:space="preserve">сотрудников, находящихся в </w:t>
      </w:r>
      <w:proofErr w:type="gramStart"/>
      <w:r w:rsidRPr="00BD2DD1">
        <w:rPr>
          <w:sz w:val="28"/>
          <w:szCs w:val="28"/>
        </w:rPr>
        <w:t>служебной</w:t>
      </w:r>
      <w:proofErr w:type="gramEnd"/>
    </w:p>
    <w:p w:rsidR="00BD2DD1" w:rsidRPr="00BD2DD1" w:rsidRDefault="00BD2DD1" w:rsidP="00BD2DD1">
      <w:pPr>
        <w:tabs>
          <w:tab w:val="left" w:pos="1276"/>
        </w:tabs>
        <w:jc w:val="right"/>
        <w:rPr>
          <w:sz w:val="28"/>
          <w:szCs w:val="28"/>
        </w:rPr>
      </w:pPr>
      <w:r w:rsidRPr="00BD2DD1">
        <w:rPr>
          <w:sz w:val="28"/>
          <w:szCs w:val="28"/>
        </w:rPr>
        <w:t xml:space="preserve">командировке в зоне действия специальной </w:t>
      </w:r>
    </w:p>
    <w:p w:rsidR="00BD2DD1" w:rsidRPr="00BD2DD1" w:rsidRDefault="00BD2DD1" w:rsidP="00BD2DD1">
      <w:pPr>
        <w:tabs>
          <w:tab w:val="left" w:pos="1276"/>
        </w:tabs>
        <w:jc w:val="right"/>
        <w:rPr>
          <w:sz w:val="28"/>
          <w:szCs w:val="28"/>
        </w:rPr>
      </w:pPr>
      <w:r w:rsidRPr="00BD2DD1">
        <w:rPr>
          <w:sz w:val="28"/>
          <w:szCs w:val="28"/>
        </w:rPr>
        <w:t xml:space="preserve">военной операции, </w:t>
      </w:r>
      <w:proofErr w:type="gramStart"/>
      <w:r w:rsidRPr="00BD2DD1">
        <w:rPr>
          <w:sz w:val="28"/>
          <w:szCs w:val="28"/>
        </w:rPr>
        <w:t>проживающих</w:t>
      </w:r>
      <w:proofErr w:type="gramEnd"/>
    </w:p>
    <w:p w:rsidR="00CE346B" w:rsidRDefault="00BD2DD1" w:rsidP="00BD2DD1">
      <w:pPr>
        <w:tabs>
          <w:tab w:val="left" w:pos="1276"/>
        </w:tabs>
        <w:jc w:val="right"/>
        <w:rPr>
          <w:sz w:val="28"/>
          <w:szCs w:val="28"/>
        </w:rPr>
      </w:pPr>
      <w:r w:rsidRPr="00BD2DD1">
        <w:rPr>
          <w:sz w:val="28"/>
          <w:szCs w:val="28"/>
        </w:rPr>
        <w:t>в жилых помещениях с печным отоплением</w:t>
      </w:r>
    </w:p>
    <w:p w:rsidR="00BD2DD1" w:rsidRDefault="00BD2DD1" w:rsidP="00074482">
      <w:pPr>
        <w:tabs>
          <w:tab w:val="left" w:pos="1276"/>
        </w:tabs>
        <w:jc w:val="center"/>
        <w:rPr>
          <w:b/>
          <w:sz w:val="28"/>
          <w:szCs w:val="28"/>
        </w:rPr>
      </w:pPr>
    </w:p>
    <w:p w:rsidR="00074482" w:rsidRPr="00D43483" w:rsidRDefault="00E46EDF" w:rsidP="00074482">
      <w:pPr>
        <w:tabs>
          <w:tab w:val="left" w:pos="1276"/>
        </w:tabs>
        <w:jc w:val="center"/>
        <w:rPr>
          <w:b/>
          <w:sz w:val="28"/>
          <w:szCs w:val="28"/>
        </w:rPr>
      </w:pPr>
      <w:r>
        <w:rPr>
          <w:b/>
          <w:sz w:val="28"/>
          <w:szCs w:val="28"/>
        </w:rPr>
        <w:t>Соглашение</w:t>
      </w:r>
      <w:r w:rsidR="00074482" w:rsidRPr="00D43483">
        <w:rPr>
          <w:b/>
          <w:sz w:val="28"/>
          <w:szCs w:val="28"/>
        </w:rPr>
        <w:t xml:space="preserve"> №</w:t>
      </w:r>
    </w:p>
    <w:p w:rsidR="00074482" w:rsidRPr="00AD34E4" w:rsidRDefault="00074482" w:rsidP="00AD34E4">
      <w:pPr>
        <w:pStyle w:val="ConsPlusNonformat"/>
        <w:suppressAutoHyphens/>
        <w:ind w:firstLine="709"/>
        <w:jc w:val="center"/>
        <w:rPr>
          <w:rFonts w:ascii="Times New Roman" w:hAnsi="Times New Roman" w:cs="Times New Roman"/>
          <w:b/>
          <w:sz w:val="28"/>
          <w:szCs w:val="28"/>
        </w:rPr>
      </w:pPr>
      <w:proofErr w:type="gramStart"/>
      <w:r w:rsidRPr="00AD34E4">
        <w:rPr>
          <w:rFonts w:ascii="Times New Roman" w:hAnsi="Times New Roman" w:cs="Times New Roman"/>
          <w:b/>
          <w:sz w:val="28"/>
          <w:szCs w:val="28"/>
        </w:rPr>
        <w:t xml:space="preserve">о предоставлении субсидии на возмещение затрат </w:t>
      </w:r>
      <w:r w:rsidR="00BD2DD1" w:rsidRPr="00AD34E4">
        <w:rPr>
          <w:rFonts w:ascii="Times New Roman" w:hAnsi="Times New Roman" w:cs="Times New Roman"/>
          <w:b/>
          <w:sz w:val="28"/>
          <w:szCs w:val="28"/>
        </w:rPr>
        <w:t>по</w:t>
      </w:r>
      <w:r w:rsidR="00835AEE" w:rsidRPr="00AD34E4">
        <w:rPr>
          <w:rFonts w:ascii="Times New Roman" w:hAnsi="Times New Roman" w:cs="Times New Roman"/>
          <w:b/>
          <w:sz w:val="28"/>
          <w:szCs w:val="28"/>
        </w:rPr>
        <w:t xml:space="preserve"> обеспечени</w:t>
      </w:r>
      <w:r w:rsidR="00BD2DD1" w:rsidRPr="00AD34E4">
        <w:rPr>
          <w:rFonts w:ascii="Times New Roman" w:hAnsi="Times New Roman" w:cs="Times New Roman"/>
          <w:b/>
          <w:sz w:val="28"/>
          <w:szCs w:val="28"/>
        </w:rPr>
        <w:t>ю</w:t>
      </w:r>
      <w:r w:rsidR="00835AEE" w:rsidRPr="00AD34E4">
        <w:rPr>
          <w:rFonts w:ascii="Times New Roman" w:hAnsi="Times New Roman" w:cs="Times New Roman"/>
          <w:b/>
          <w:sz w:val="28"/>
          <w:szCs w:val="28"/>
        </w:rPr>
        <w:t xml:space="preserve">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roofErr w:type="gramEnd"/>
    </w:p>
    <w:p w:rsidR="00835AEE" w:rsidRDefault="00835AEE" w:rsidP="00074482">
      <w:pPr>
        <w:pStyle w:val="ConsPlusNonformat"/>
        <w:contextualSpacing/>
        <w:jc w:val="both"/>
        <w:rPr>
          <w:rFonts w:ascii="Times New Roman" w:hAnsi="Times New Roman" w:cs="Times New Roman"/>
          <w:sz w:val="28"/>
          <w:szCs w:val="28"/>
        </w:rPr>
      </w:pPr>
    </w:p>
    <w:p w:rsidR="00074482" w:rsidRPr="00D43483" w:rsidRDefault="00074482" w:rsidP="00074482">
      <w:pPr>
        <w:pStyle w:val="ConsPlusNonformat"/>
        <w:contextualSpacing/>
        <w:jc w:val="both"/>
        <w:rPr>
          <w:rFonts w:ascii="Times New Roman" w:hAnsi="Times New Roman" w:cs="Times New Roman"/>
          <w:sz w:val="28"/>
          <w:szCs w:val="28"/>
        </w:rPr>
      </w:pPr>
      <w:r w:rsidRPr="00D43483">
        <w:rPr>
          <w:rFonts w:ascii="Times New Roman" w:hAnsi="Times New Roman" w:cs="Times New Roman"/>
          <w:sz w:val="28"/>
          <w:szCs w:val="28"/>
        </w:rPr>
        <w:t>« ___ » ________________  20___г.                                                   п. Парфино</w:t>
      </w:r>
    </w:p>
    <w:p w:rsidR="00074482" w:rsidRPr="00D43483" w:rsidRDefault="00074482" w:rsidP="00074482">
      <w:pPr>
        <w:pStyle w:val="ConsPlusNonformat"/>
        <w:ind w:firstLine="709"/>
        <w:contextualSpacing/>
        <w:jc w:val="both"/>
        <w:rPr>
          <w:rFonts w:ascii="Times New Roman" w:hAnsi="Times New Roman" w:cs="Times New Roman"/>
          <w:sz w:val="28"/>
          <w:szCs w:val="28"/>
        </w:rPr>
      </w:pPr>
    </w:p>
    <w:p w:rsidR="00074482" w:rsidRPr="00D43483" w:rsidRDefault="00074482" w:rsidP="00BD2DD1">
      <w:pPr>
        <w:pStyle w:val="ConsPlusNonformat"/>
        <w:suppressAutoHyphens/>
        <w:spacing w:after="60"/>
        <w:ind w:firstLine="708"/>
        <w:jc w:val="both"/>
        <w:rPr>
          <w:rFonts w:ascii="Times New Roman" w:eastAsia="Calibri" w:hAnsi="Times New Roman" w:cs="Times New Roman"/>
          <w:sz w:val="28"/>
          <w:szCs w:val="28"/>
          <w:lang w:eastAsia="en-US"/>
        </w:rPr>
      </w:pPr>
      <w:r w:rsidRPr="00D43483">
        <w:rPr>
          <w:rFonts w:ascii="Times New Roman" w:hAnsi="Times New Roman" w:cs="Times New Roman"/>
          <w:sz w:val="28"/>
          <w:szCs w:val="28"/>
        </w:rPr>
        <w:t xml:space="preserve">Администрация Парфинского муниципального района, </w:t>
      </w:r>
      <w:r w:rsidRPr="00D43483">
        <w:rPr>
          <w:rFonts w:ascii="Times New Roman" w:eastAsia="Calibri" w:hAnsi="Times New Roman" w:cs="Times New Roman"/>
          <w:sz w:val="28"/>
          <w:szCs w:val="28"/>
          <w:lang w:eastAsia="en-US"/>
        </w:rPr>
        <w:t xml:space="preserve">именуемая </w:t>
      </w:r>
      <w:r w:rsidRPr="00D43483">
        <w:rPr>
          <w:rFonts w:ascii="Times New Roman" w:eastAsia="Calibri" w:hAnsi="Times New Roman" w:cs="Times New Roman"/>
          <w:sz w:val="28"/>
          <w:szCs w:val="28"/>
          <w:lang w:eastAsia="en-US"/>
        </w:rPr>
        <w:br/>
        <w:t>в дальнейшем «</w:t>
      </w:r>
      <w:r w:rsidRPr="00D43483">
        <w:rPr>
          <w:rFonts w:ascii="Times New Roman" w:hAnsi="Times New Roman" w:cs="Times New Roman"/>
          <w:sz w:val="28"/>
          <w:szCs w:val="28"/>
        </w:rPr>
        <w:t>Администрация</w:t>
      </w:r>
      <w:r w:rsidR="001A24FE">
        <w:rPr>
          <w:rFonts w:ascii="Times New Roman" w:hAnsi="Times New Roman" w:cs="Times New Roman"/>
          <w:sz w:val="28"/>
          <w:szCs w:val="28"/>
        </w:rPr>
        <w:t xml:space="preserve"> муниципального района</w:t>
      </w:r>
      <w:r w:rsidRPr="00D43483">
        <w:rPr>
          <w:rFonts w:ascii="Times New Roman" w:hAnsi="Times New Roman" w:cs="Times New Roman"/>
          <w:sz w:val="28"/>
          <w:szCs w:val="28"/>
        </w:rPr>
        <w:t>»</w:t>
      </w:r>
      <w:r w:rsidRPr="00D43483">
        <w:rPr>
          <w:rFonts w:ascii="Times New Roman" w:eastAsia="Calibri" w:hAnsi="Times New Roman" w:cs="Times New Roman"/>
          <w:sz w:val="28"/>
          <w:szCs w:val="28"/>
          <w:lang w:eastAsia="en-US"/>
        </w:rPr>
        <w:t>,</w:t>
      </w:r>
      <w:r w:rsidRPr="00D43483">
        <w:rPr>
          <w:rFonts w:ascii="Times New Roman" w:hAnsi="Times New Roman" w:cs="Times New Roman"/>
          <w:sz w:val="28"/>
          <w:szCs w:val="28"/>
        </w:rPr>
        <w:t xml:space="preserve"> в лице_____________________________ ______________________________________________________________, действующего на основании Устава Парфинского муниципального района, с одной стороны, и </w:t>
      </w:r>
      <w:r w:rsidRPr="00D43483">
        <w:rPr>
          <w:rFonts w:ascii="Times New Roman" w:eastAsia="Calibri" w:hAnsi="Times New Roman" w:cs="Times New Roman"/>
          <w:sz w:val="28"/>
          <w:szCs w:val="28"/>
          <w:lang w:eastAsia="en-US"/>
        </w:rPr>
        <w:t xml:space="preserve">_______________________________________________________________, </w:t>
      </w:r>
    </w:p>
    <w:p w:rsidR="00074482" w:rsidRPr="00D43483" w:rsidRDefault="00074482" w:rsidP="00BD2DD1">
      <w:pPr>
        <w:pStyle w:val="ConsPlusNonformat"/>
        <w:suppressAutoHyphens/>
        <w:spacing w:after="60"/>
        <w:jc w:val="center"/>
        <w:rPr>
          <w:rFonts w:ascii="Times New Roman" w:eastAsia="Calibri" w:hAnsi="Times New Roman" w:cs="Times New Roman"/>
          <w:sz w:val="24"/>
          <w:szCs w:val="24"/>
          <w:lang w:eastAsia="en-US"/>
        </w:rPr>
      </w:pPr>
      <w:r w:rsidRPr="00D43483">
        <w:rPr>
          <w:rFonts w:ascii="Times New Roman" w:hAnsi="Times New Roman" w:cs="Times New Roman"/>
          <w:sz w:val="24"/>
          <w:szCs w:val="24"/>
        </w:rPr>
        <w:t xml:space="preserve">                        (юридическое лицо (за исключением государственных (муниципальных) учреждений) или индивидуальный предприниматель)</w:t>
      </w:r>
    </w:p>
    <w:p w:rsidR="00074482" w:rsidRPr="00D43483" w:rsidRDefault="00074482" w:rsidP="00BD2DD1">
      <w:pPr>
        <w:pStyle w:val="ConsPlusNonformat"/>
        <w:suppressAutoHyphens/>
        <w:spacing w:after="60"/>
        <w:contextualSpacing/>
        <w:jc w:val="both"/>
        <w:rPr>
          <w:rFonts w:ascii="Times New Roman" w:hAnsi="Times New Roman" w:cs="Times New Roman"/>
          <w:sz w:val="28"/>
          <w:szCs w:val="28"/>
        </w:rPr>
      </w:pPr>
      <w:proofErr w:type="gramStart"/>
      <w:r w:rsidRPr="00D43483">
        <w:rPr>
          <w:rFonts w:ascii="Times New Roman" w:hAnsi="Times New Roman" w:cs="Times New Roman"/>
          <w:sz w:val="28"/>
          <w:szCs w:val="28"/>
        </w:rPr>
        <w:t>именуемое (</w:t>
      </w:r>
      <w:proofErr w:type="spellStart"/>
      <w:r w:rsidRPr="00D43483">
        <w:rPr>
          <w:rFonts w:ascii="Times New Roman" w:hAnsi="Times New Roman" w:cs="Times New Roman"/>
          <w:sz w:val="28"/>
          <w:szCs w:val="28"/>
        </w:rPr>
        <w:t>ый</w:t>
      </w:r>
      <w:proofErr w:type="spellEnd"/>
      <w:r w:rsidRPr="00D43483">
        <w:rPr>
          <w:rFonts w:ascii="Times New Roman" w:hAnsi="Times New Roman" w:cs="Times New Roman"/>
          <w:sz w:val="28"/>
          <w:szCs w:val="28"/>
        </w:rPr>
        <w:t xml:space="preserve">, </w:t>
      </w:r>
      <w:proofErr w:type="spellStart"/>
      <w:r w:rsidRPr="00D43483">
        <w:rPr>
          <w:rFonts w:ascii="Times New Roman" w:hAnsi="Times New Roman" w:cs="Times New Roman"/>
          <w:sz w:val="28"/>
          <w:szCs w:val="28"/>
        </w:rPr>
        <w:t>ая</w:t>
      </w:r>
      <w:proofErr w:type="spellEnd"/>
      <w:r w:rsidRPr="00D43483">
        <w:rPr>
          <w:rFonts w:ascii="Times New Roman" w:hAnsi="Times New Roman" w:cs="Times New Roman"/>
          <w:sz w:val="28"/>
          <w:szCs w:val="28"/>
        </w:rPr>
        <w:t xml:space="preserve">) в дальнейшем «Получатель», в лице ____________________________________________________, </w:t>
      </w:r>
      <w:r w:rsidRPr="00D43483">
        <w:rPr>
          <w:rFonts w:ascii="Times New Roman" w:eastAsia="Calibri" w:hAnsi="Times New Roman" w:cs="Times New Roman"/>
          <w:sz w:val="28"/>
          <w:szCs w:val="28"/>
          <w:lang w:eastAsia="en-US"/>
        </w:rPr>
        <w:t>действующего на основании _________________________________________,</w:t>
      </w:r>
      <w:r w:rsidRPr="00D43483">
        <w:rPr>
          <w:rFonts w:ascii="Times New Roman" w:hAnsi="Times New Roman" w:cs="Times New Roman"/>
          <w:sz w:val="28"/>
          <w:szCs w:val="28"/>
        </w:rPr>
        <w:t xml:space="preserve"> с другой стороны, далее именуемые «Стороны», заключили настоящ</w:t>
      </w:r>
      <w:r w:rsidR="00E46EDF">
        <w:rPr>
          <w:rFonts w:ascii="Times New Roman" w:hAnsi="Times New Roman" w:cs="Times New Roman"/>
          <w:sz w:val="28"/>
          <w:szCs w:val="28"/>
        </w:rPr>
        <w:t>ее</w:t>
      </w:r>
      <w:r w:rsidRPr="00D43483">
        <w:rPr>
          <w:rFonts w:ascii="Times New Roman" w:hAnsi="Times New Roman" w:cs="Times New Roman"/>
          <w:sz w:val="28"/>
          <w:szCs w:val="28"/>
        </w:rPr>
        <w:t xml:space="preserve"> </w:t>
      </w:r>
      <w:r w:rsidR="00E46EDF">
        <w:rPr>
          <w:rFonts w:ascii="Times New Roman" w:hAnsi="Times New Roman" w:cs="Times New Roman"/>
          <w:sz w:val="28"/>
          <w:szCs w:val="28"/>
        </w:rPr>
        <w:t>соглашение</w:t>
      </w:r>
      <w:r w:rsidRPr="00D43483">
        <w:rPr>
          <w:rFonts w:ascii="Times New Roman" w:hAnsi="Times New Roman" w:cs="Times New Roman"/>
          <w:sz w:val="28"/>
          <w:szCs w:val="28"/>
        </w:rPr>
        <w:t xml:space="preserve"> (далее – </w:t>
      </w:r>
      <w:r w:rsidR="00E46EDF">
        <w:rPr>
          <w:rFonts w:ascii="Times New Roman" w:hAnsi="Times New Roman" w:cs="Times New Roman"/>
          <w:sz w:val="28"/>
          <w:szCs w:val="28"/>
        </w:rPr>
        <w:t>Соглашение</w:t>
      </w:r>
      <w:r w:rsidRPr="00D43483">
        <w:rPr>
          <w:rFonts w:ascii="Times New Roman" w:hAnsi="Times New Roman" w:cs="Times New Roman"/>
          <w:sz w:val="28"/>
          <w:szCs w:val="28"/>
        </w:rPr>
        <w:t>) о нижеследующем.</w:t>
      </w:r>
      <w:proofErr w:type="gramEnd"/>
    </w:p>
    <w:p w:rsidR="00074482" w:rsidRPr="00D43483" w:rsidRDefault="00074482" w:rsidP="00074482">
      <w:pPr>
        <w:pStyle w:val="ConsPlusNonformat"/>
        <w:contextualSpacing/>
        <w:jc w:val="center"/>
        <w:rPr>
          <w:rFonts w:ascii="Times New Roman" w:hAnsi="Times New Roman" w:cs="Times New Roman"/>
          <w:b/>
          <w:sz w:val="28"/>
          <w:szCs w:val="28"/>
        </w:rPr>
      </w:pPr>
      <w:bookmarkStart w:id="2" w:name="P1762"/>
      <w:bookmarkEnd w:id="2"/>
    </w:p>
    <w:p w:rsidR="00074482" w:rsidRPr="00D43483" w:rsidRDefault="00074482" w:rsidP="00074482">
      <w:pPr>
        <w:pStyle w:val="ConsPlusNonformat"/>
        <w:contextualSpacing/>
        <w:jc w:val="center"/>
        <w:rPr>
          <w:rFonts w:ascii="Times New Roman" w:hAnsi="Times New Roman" w:cs="Times New Roman"/>
          <w:b/>
          <w:sz w:val="28"/>
          <w:szCs w:val="28"/>
        </w:rPr>
      </w:pPr>
      <w:r w:rsidRPr="00D43483">
        <w:rPr>
          <w:rFonts w:ascii="Times New Roman" w:hAnsi="Times New Roman" w:cs="Times New Roman"/>
          <w:b/>
          <w:sz w:val="28"/>
          <w:szCs w:val="28"/>
        </w:rPr>
        <w:t xml:space="preserve">1. Предмет </w:t>
      </w:r>
      <w:r w:rsidR="00BD2DD1">
        <w:rPr>
          <w:rFonts w:ascii="Times New Roman" w:hAnsi="Times New Roman" w:cs="Times New Roman"/>
          <w:b/>
          <w:sz w:val="28"/>
          <w:szCs w:val="28"/>
        </w:rPr>
        <w:t>соглашения</w:t>
      </w:r>
    </w:p>
    <w:p w:rsidR="00074482" w:rsidRDefault="00074482" w:rsidP="00BD2DD1">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1.1. </w:t>
      </w:r>
      <w:proofErr w:type="gramStart"/>
      <w:r w:rsidRPr="00D43483">
        <w:rPr>
          <w:rFonts w:ascii="Times New Roman" w:hAnsi="Times New Roman" w:cs="Times New Roman"/>
          <w:sz w:val="28"/>
          <w:szCs w:val="28"/>
        </w:rPr>
        <w:t xml:space="preserve">Предметом настоящего </w:t>
      </w:r>
      <w:r w:rsidR="00BD2DD1">
        <w:rPr>
          <w:rFonts w:ascii="Times New Roman" w:hAnsi="Times New Roman" w:cs="Times New Roman"/>
          <w:sz w:val="28"/>
          <w:szCs w:val="28"/>
        </w:rPr>
        <w:t>соглашения</w:t>
      </w:r>
      <w:r w:rsidRPr="00D43483">
        <w:rPr>
          <w:rFonts w:ascii="Times New Roman" w:hAnsi="Times New Roman" w:cs="Times New Roman"/>
          <w:sz w:val="28"/>
          <w:szCs w:val="28"/>
        </w:rPr>
        <w:t xml:space="preserve"> является предоставление субсидии из бюджета </w:t>
      </w:r>
      <w:r w:rsidR="00BD2DD1">
        <w:rPr>
          <w:rFonts w:ascii="Times New Roman" w:hAnsi="Times New Roman" w:cs="Times New Roman"/>
          <w:sz w:val="28"/>
          <w:szCs w:val="28"/>
        </w:rPr>
        <w:t xml:space="preserve">Парфинского </w:t>
      </w:r>
      <w:r w:rsidRPr="00D43483">
        <w:rPr>
          <w:rFonts w:ascii="Times New Roman" w:hAnsi="Times New Roman" w:cs="Times New Roman"/>
          <w:sz w:val="28"/>
          <w:szCs w:val="28"/>
        </w:rPr>
        <w:t xml:space="preserve">муниципального района Получателю на </w:t>
      </w:r>
      <w:r w:rsidRPr="00D43483">
        <w:rPr>
          <w:rFonts w:ascii="Times New Roman" w:hAnsi="Times New Roman" w:cs="Times New Roman"/>
          <w:sz w:val="28"/>
          <w:szCs w:val="28"/>
        </w:rPr>
        <w:lastRenderedPageBreak/>
        <w:t>возмещение</w:t>
      </w:r>
      <w:r w:rsidR="00D2009D">
        <w:rPr>
          <w:rFonts w:ascii="Times New Roman" w:hAnsi="Times New Roman" w:cs="Times New Roman"/>
          <w:sz w:val="28"/>
          <w:szCs w:val="28"/>
        </w:rPr>
        <w:t xml:space="preserve"> </w:t>
      </w:r>
      <w:r w:rsidR="00835AEE" w:rsidRPr="00835AEE">
        <w:rPr>
          <w:rFonts w:ascii="Times New Roman" w:hAnsi="Times New Roman" w:cs="Times New Roman"/>
          <w:sz w:val="28"/>
          <w:szCs w:val="28"/>
        </w:rPr>
        <w:t xml:space="preserve">затрат </w:t>
      </w:r>
      <w:r w:rsidR="00B0368B">
        <w:rPr>
          <w:rFonts w:ascii="Times New Roman" w:hAnsi="Times New Roman" w:cs="Times New Roman"/>
          <w:sz w:val="28"/>
          <w:szCs w:val="28"/>
        </w:rPr>
        <w:t>по</w:t>
      </w:r>
      <w:r w:rsidR="00835AEE" w:rsidRPr="00835AEE">
        <w:rPr>
          <w:rFonts w:ascii="Times New Roman" w:hAnsi="Times New Roman" w:cs="Times New Roman"/>
          <w:sz w:val="28"/>
          <w:szCs w:val="28"/>
        </w:rPr>
        <w:t xml:space="preserve"> обеспечени</w:t>
      </w:r>
      <w:r w:rsidR="00B0368B">
        <w:rPr>
          <w:rFonts w:ascii="Times New Roman" w:hAnsi="Times New Roman" w:cs="Times New Roman"/>
          <w:sz w:val="28"/>
          <w:szCs w:val="28"/>
        </w:rPr>
        <w:t>ю</w:t>
      </w:r>
      <w:r w:rsidR="00835AEE" w:rsidRPr="00835AEE">
        <w:rPr>
          <w:rFonts w:ascii="Times New Roman" w:hAnsi="Times New Roman" w:cs="Times New Roman"/>
          <w:sz w:val="28"/>
          <w:szCs w:val="28"/>
        </w:rPr>
        <w:t xml:space="preserve">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w:t>
      </w:r>
      <w:proofErr w:type="gramEnd"/>
      <w:r w:rsidR="003B78F9">
        <w:rPr>
          <w:rFonts w:ascii="Times New Roman" w:hAnsi="Times New Roman" w:cs="Times New Roman"/>
          <w:sz w:val="28"/>
          <w:szCs w:val="28"/>
        </w:rPr>
        <w:t xml:space="preserve"> </w:t>
      </w:r>
      <w:proofErr w:type="gramStart"/>
      <w:r w:rsidR="00835AEE" w:rsidRPr="00835AEE">
        <w:rPr>
          <w:rFonts w:ascii="Times New Roman" w:hAnsi="Times New Roman" w:cs="Times New Roman"/>
          <w:sz w:val="28"/>
          <w:szCs w:val="28"/>
        </w:rPr>
        <w:t>отоплением</w:t>
      </w:r>
      <w:r w:rsidR="00B0368B">
        <w:rPr>
          <w:rFonts w:ascii="Times New Roman" w:hAnsi="Times New Roman" w:cs="Times New Roman"/>
          <w:sz w:val="28"/>
          <w:szCs w:val="28"/>
        </w:rPr>
        <w:t xml:space="preserve"> </w:t>
      </w:r>
      <w:r w:rsidRPr="005F480B">
        <w:rPr>
          <w:rFonts w:ascii="Times New Roman" w:hAnsi="Times New Roman" w:cs="Times New Roman"/>
          <w:sz w:val="28"/>
          <w:szCs w:val="28"/>
        </w:rPr>
        <w:t xml:space="preserve">в соответствии с Порядком предоставления </w:t>
      </w:r>
      <w:r w:rsidR="00B0368B" w:rsidRPr="00B0368B">
        <w:rPr>
          <w:rFonts w:ascii="Times New Roman" w:hAnsi="Times New Roman" w:cs="Times New Roman"/>
          <w:sz w:val="28"/>
          <w:szCs w:val="28"/>
        </w:rPr>
        <w:t>субсидии</w:t>
      </w:r>
      <w:r w:rsidR="00B0368B">
        <w:rPr>
          <w:rFonts w:ascii="Times New Roman" w:hAnsi="Times New Roman" w:cs="Times New Roman"/>
          <w:sz w:val="28"/>
          <w:szCs w:val="28"/>
        </w:rPr>
        <w:t xml:space="preserve"> </w:t>
      </w:r>
      <w:r w:rsidR="00B0368B" w:rsidRPr="00B0368B">
        <w:rPr>
          <w:rFonts w:ascii="Times New Roman" w:hAnsi="Times New Roman" w:cs="Times New Roman"/>
          <w:sz w:val="28"/>
          <w:szCs w:val="28"/>
        </w:rPr>
        <w:t xml:space="preserve"> юридическим лицам и индивидуальным предпринимателям  на возмещение затрат по обеспечению твердым топливом (дровами) семей граждан, призванных на военную службу</w:t>
      </w:r>
      <w:r w:rsidR="00B0368B">
        <w:rPr>
          <w:rFonts w:ascii="Times New Roman" w:hAnsi="Times New Roman" w:cs="Times New Roman"/>
          <w:sz w:val="28"/>
          <w:szCs w:val="28"/>
        </w:rPr>
        <w:t xml:space="preserve"> </w:t>
      </w:r>
      <w:r w:rsidR="00B0368B" w:rsidRPr="00B0368B">
        <w:rPr>
          <w:rFonts w:ascii="Times New Roman" w:hAnsi="Times New Roman" w:cs="Times New Roman"/>
          <w:sz w:val="28"/>
          <w:szCs w:val="28"/>
        </w:rPr>
        <w:t xml:space="preserve"> по мобилизации,</w:t>
      </w:r>
      <w:r w:rsidR="00BB0B7C">
        <w:rPr>
          <w:rFonts w:ascii="Times New Roman" w:hAnsi="Times New Roman" w:cs="Times New Roman"/>
          <w:sz w:val="28"/>
          <w:szCs w:val="28"/>
        </w:rPr>
        <w:t xml:space="preserve"> </w:t>
      </w:r>
      <w:r w:rsidR="00B0368B" w:rsidRPr="00B0368B">
        <w:rPr>
          <w:rFonts w:ascii="Times New Roman" w:hAnsi="Times New Roman" w:cs="Times New Roman"/>
          <w:sz w:val="28"/>
          <w:szCs w:val="28"/>
        </w:rPr>
        <w:t>граждан, заключивших контракт о добровольном содействии</w:t>
      </w:r>
      <w:r w:rsidR="00B0368B">
        <w:rPr>
          <w:rFonts w:ascii="Times New Roman" w:hAnsi="Times New Roman" w:cs="Times New Roman"/>
          <w:sz w:val="28"/>
          <w:szCs w:val="28"/>
        </w:rPr>
        <w:t xml:space="preserve"> </w:t>
      </w:r>
      <w:r w:rsidR="00B0368B" w:rsidRPr="00B0368B">
        <w:rPr>
          <w:rFonts w:ascii="Times New Roman" w:hAnsi="Times New Roman" w:cs="Times New Roman"/>
          <w:sz w:val="28"/>
          <w:szCs w:val="28"/>
        </w:rPr>
        <w:t xml:space="preserve"> в выполнении задач, возложенных</w:t>
      </w:r>
      <w:r w:rsidR="00B0368B">
        <w:rPr>
          <w:rFonts w:ascii="Times New Roman" w:hAnsi="Times New Roman" w:cs="Times New Roman"/>
          <w:sz w:val="28"/>
          <w:szCs w:val="28"/>
        </w:rPr>
        <w:t xml:space="preserve"> </w:t>
      </w:r>
      <w:r w:rsidR="00B0368B" w:rsidRPr="00B0368B">
        <w:rPr>
          <w:rFonts w:ascii="Times New Roman" w:hAnsi="Times New Roman" w:cs="Times New Roman"/>
          <w:sz w:val="28"/>
          <w:szCs w:val="28"/>
        </w:rPr>
        <w:t>на Вооруженные Силы Российской Федерации,</w:t>
      </w:r>
      <w:r w:rsidR="00B0368B">
        <w:rPr>
          <w:rFonts w:ascii="Times New Roman" w:hAnsi="Times New Roman" w:cs="Times New Roman"/>
          <w:sz w:val="28"/>
          <w:szCs w:val="28"/>
        </w:rPr>
        <w:t xml:space="preserve"> </w:t>
      </w:r>
      <w:r w:rsidR="00B0368B" w:rsidRPr="00B0368B">
        <w:rPr>
          <w:rFonts w:ascii="Times New Roman" w:hAnsi="Times New Roman" w:cs="Times New Roman"/>
          <w:sz w:val="28"/>
          <w:szCs w:val="28"/>
        </w:rPr>
        <w:t>сотрудников, находящихся в служебной</w:t>
      </w:r>
      <w:r w:rsidR="00B0368B">
        <w:rPr>
          <w:rFonts w:ascii="Times New Roman" w:hAnsi="Times New Roman" w:cs="Times New Roman"/>
          <w:sz w:val="28"/>
          <w:szCs w:val="28"/>
        </w:rPr>
        <w:t xml:space="preserve"> </w:t>
      </w:r>
      <w:r w:rsidR="00B0368B" w:rsidRPr="00B0368B">
        <w:rPr>
          <w:rFonts w:ascii="Times New Roman" w:hAnsi="Times New Roman" w:cs="Times New Roman"/>
          <w:sz w:val="28"/>
          <w:szCs w:val="28"/>
        </w:rPr>
        <w:t>командировке в зоне действия специальной военной операции, проживающих</w:t>
      </w:r>
      <w:r w:rsidR="00B0368B">
        <w:rPr>
          <w:rFonts w:ascii="Times New Roman" w:hAnsi="Times New Roman" w:cs="Times New Roman"/>
          <w:sz w:val="28"/>
          <w:szCs w:val="28"/>
        </w:rPr>
        <w:t xml:space="preserve"> </w:t>
      </w:r>
      <w:r w:rsidR="00B0368B" w:rsidRPr="00B0368B">
        <w:rPr>
          <w:rFonts w:ascii="Times New Roman" w:hAnsi="Times New Roman" w:cs="Times New Roman"/>
          <w:sz w:val="28"/>
          <w:szCs w:val="28"/>
        </w:rPr>
        <w:t>в жилых помещениях с печным</w:t>
      </w:r>
      <w:proofErr w:type="gramEnd"/>
      <w:r w:rsidR="00B0368B" w:rsidRPr="00B0368B">
        <w:rPr>
          <w:rFonts w:ascii="Times New Roman" w:hAnsi="Times New Roman" w:cs="Times New Roman"/>
          <w:sz w:val="28"/>
          <w:szCs w:val="28"/>
        </w:rPr>
        <w:t xml:space="preserve"> отоплением</w:t>
      </w:r>
      <w:r w:rsidRPr="005F480B">
        <w:rPr>
          <w:rFonts w:ascii="Times New Roman" w:hAnsi="Times New Roman" w:cs="Times New Roman"/>
          <w:sz w:val="28"/>
          <w:szCs w:val="28"/>
        </w:rPr>
        <w:t>,</w:t>
      </w:r>
      <w:r>
        <w:rPr>
          <w:rFonts w:ascii="Times New Roman" w:hAnsi="Times New Roman" w:cs="Times New Roman"/>
          <w:sz w:val="28"/>
          <w:szCs w:val="28"/>
        </w:rPr>
        <w:t xml:space="preserve"> утвержденным постановлением А</w:t>
      </w:r>
      <w:r w:rsidRPr="00D43483">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w:t>
      </w:r>
      <w:r w:rsidRPr="00D43483">
        <w:rPr>
          <w:rFonts w:ascii="Times New Roman" w:hAnsi="Times New Roman" w:cs="Times New Roman"/>
          <w:sz w:val="28"/>
          <w:szCs w:val="28"/>
        </w:rPr>
        <w:t xml:space="preserve">района </w:t>
      </w:r>
      <w:proofErr w:type="gramStart"/>
      <w:r w:rsidRPr="00D43483">
        <w:rPr>
          <w:rFonts w:ascii="Times New Roman" w:hAnsi="Times New Roman" w:cs="Times New Roman"/>
          <w:sz w:val="28"/>
          <w:szCs w:val="28"/>
        </w:rPr>
        <w:t>от</w:t>
      </w:r>
      <w:proofErr w:type="gramEnd"/>
      <w:r w:rsidRPr="00D43483">
        <w:rPr>
          <w:rFonts w:ascii="Times New Roman" w:hAnsi="Times New Roman" w:cs="Times New Roman"/>
          <w:sz w:val="28"/>
          <w:szCs w:val="28"/>
        </w:rPr>
        <w:t xml:space="preserve"> _____________ №______ (далее – </w:t>
      </w:r>
      <w:proofErr w:type="gramStart"/>
      <w:r w:rsidRPr="00D43483">
        <w:rPr>
          <w:rFonts w:ascii="Times New Roman" w:hAnsi="Times New Roman" w:cs="Times New Roman"/>
          <w:sz w:val="28"/>
          <w:szCs w:val="28"/>
        </w:rPr>
        <w:t>Порядок</w:t>
      </w:r>
      <w:proofErr w:type="gramEnd"/>
      <w:r w:rsidRPr="00D43483">
        <w:rPr>
          <w:rFonts w:ascii="Times New Roman" w:hAnsi="Times New Roman" w:cs="Times New Roman"/>
          <w:sz w:val="28"/>
          <w:szCs w:val="28"/>
        </w:rPr>
        <w:t xml:space="preserve"> предоставления субсидий, Порядок),</w:t>
      </w:r>
    </w:p>
    <w:p w:rsidR="00074482" w:rsidRPr="00D43483" w:rsidRDefault="00074482" w:rsidP="00074482">
      <w:pPr>
        <w:pStyle w:val="ConsPlusNonformat"/>
        <w:ind w:firstLine="709"/>
        <w:contextualSpacing/>
        <w:jc w:val="both"/>
        <w:rPr>
          <w:rFonts w:ascii="Times New Roman" w:hAnsi="Times New Roman" w:cs="Times New Roman"/>
          <w:sz w:val="28"/>
          <w:szCs w:val="28"/>
        </w:rPr>
      </w:pPr>
    </w:p>
    <w:p w:rsidR="00074482" w:rsidRPr="00D43483" w:rsidRDefault="00074482" w:rsidP="00074482">
      <w:pPr>
        <w:pStyle w:val="ConsPlusNonformat"/>
        <w:contextualSpacing/>
        <w:jc w:val="center"/>
        <w:rPr>
          <w:rFonts w:ascii="Times New Roman" w:hAnsi="Times New Roman" w:cs="Times New Roman"/>
          <w:sz w:val="28"/>
          <w:szCs w:val="28"/>
        </w:rPr>
      </w:pPr>
      <w:r w:rsidRPr="00D43483">
        <w:rPr>
          <w:rFonts w:ascii="Times New Roman" w:hAnsi="Times New Roman" w:cs="Times New Roman"/>
          <w:b/>
          <w:sz w:val="28"/>
          <w:szCs w:val="28"/>
        </w:rPr>
        <w:t>2. Финансовое обеспечение предоставления субсидии</w:t>
      </w:r>
    </w:p>
    <w:p w:rsidR="00835AEE" w:rsidRDefault="00074482" w:rsidP="00B0368B">
      <w:pPr>
        <w:pStyle w:val="ConsPlusNonformat"/>
        <w:suppressAutoHyphens/>
        <w:spacing w:after="60"/>
        <w:ind w:firstLine="709"/>
        <w:contextualSpacing/>
        <w:jc w:val="both"/>
        <w:rPr>
          <w:rFonts w:ascii="Times New Roman" w:hAnsi="Times New Roman" w:cs="Times New Roman"/>
          <w:sz w:val="28"/>
          <w:szCs w:val="28"/>
        </w:rPr>
      </w:pPr>
      <w:bookmarkStart w:id="3" w:name="P1781"/>
      <w:bookmarkEnd w:id="3"/>
      <w:r w:rsidRPr="00D43483">
        <w:rPr>
          <w:rFonts w:ascii="Times New Roman" w:hAnsi="Times New Roman" w:cs="Times New Roman"/>
          <w:sz w:val="28"/>
          <w:szCs w:val="28"/>
        </w:rPr>
        <w:t xml:space="preserve">2.1. </w:t>
      </w:r>
      <w:proofErr w:type="gramStart"/>
      <w:r w:rsidRPr="00D43483">
        <w:rPr>
          <w:rFonts w:ascii="Times New Roman" w:hAnsi="Times New Roman" w:cs="Times New Roman"/>
          <w:sz w:val="28"/>
          <w:szCs w:val="28"/>
        </w:rPr>
        <w:t xml:space="preserve">Субсидия предоставляется в пределах бюджетных ассигнований, предусмотренных в бюджете Парфинского муниципального района, в рамках муниципальной программы Парфинского муниципального района «Обеспечение экономического развития Парфинского муниципального района  на 2020-2025 годы», утвержденной постановлением Администрации муниципального района от 21.11.2019 №857, по кодам классификации (далее - коды БК) на цели, указанные в </w:t>
      </w:r>
      <w:hyperlink w:anchor="P1762" w:history="1">
        <w:r w:rsidRPr="00D43483">
          <w:rPr>
            <w:rFonts w:ascii="Times New Roman" w:hAnsi="Times New Roman" w:cs="Times New Roman"/>
            <w:sz w:val="28"/>
            <w:szCs w:val="28"/>
          </w:rPr>
          <w:t>разделе</w:t>
        </w:r>
      </w:hyperlink>
      <w:r w:rsidRPr="00D43483">
        <w:rPr>
          <w:rFonts w:ascii="Times New Roman" w:hAnsi="Times New Roman" w:cs="Times New Roman"/>
          <w:sz w:val="28"/>
          <w:szCs w:val="28"/>
        </w:rPr>
        <w:t xml:space="preserve"> 1 настоящего Договора, в размере понесённых </w:t>
      </w:r>
      <w:r w:rsidR="001A24FE">
        <w:rPr>
          <w:rFonts w:ascii="Times New Roman" w:hAnsi="Times New Roman" w:cs="Times New Roman"/>
          <w:sz w:val="28"/>
          <w:szCs w:val="28"/>
        </w:rPr>
        <w:t>П</w:t>
      </w:r>
      <w:r w:rsidRPr="00D43483">
        <w:rPr>
          <w:rFonts w:ascii="Times New Roman" w:hAnsi="Times New Roman" w:cs="Times New Roman"/>
          <w:sz w:val="28"/>
          <w:szCs w:val="28"/>
        </w:rPr>
        <w:t xml:space="preserve">олучателем затрат на </w:t>
      </w:r>
      <w:r w:rsidR="00835AEE" w:rsidRPr="00835AEE">
        <w:rPr>
          <w:rFonts w:ascii="Times New Roman" w:hAnsi="Times New Roman" w:cs="Times New Roman"/>
          <w:sz w:val="28"/>
          <w:szCs w:val="28"/>
        </w:rPr>
        <w:t>обеспечени</w:t>
      </w:r>
      <w:r w:rsidR="00835AEE">
        <w:rPr>
          <w:rFonts w:ascii="Times New Roman" w:hAnsi="Times New Roman" w:cs="Times New Roman"/>
          <w:sz w:val="28"/>
          <w:szCs w:val="28"/>
        </w:rPr>
        <w:t>е</w:t>
      </w:r>
      <w:r w:rsidR="00835AEE" w:rsidRPr="00835AEE">
        <w:rPr>
          <w:rFonts w:ascii="Times New Roman" w:hAnsi="Times New Roman" w:cs="Times New Roman"/>
          <w:sz w:val="28"/>
          <w:szCs w:val="28"/>
        </w:rPr>
        <w:t xml:space="preserve"> твердым  топливом (дровами</w:t>
      </w:r>
      <w:proofErr w:type="gramEnd"/>
      <w:r w:rsidR="00835AEE" w:rsidRPr="00835AEE">
        <w:rPr>
          <w:rFonts w:ascii="Times New Roman" w:hAnsi="Times New Roman" w:cs="Times New Roman"/>
          <w:sz w:val="28"/>
          <w:szCs w:val="28"/>
        </w:rPr>
        <w:t xml:space="preserve">) </w:t>
      </w:r>
      <w:proofErr w:type="gramStart"/>
      <w:r w:rsidR="00835AEE" w:rsidRPr="00835AEE">
        <w:rPr>
          <w:rFonts w:ascii="Times New Roman" w:hAnsi="Times New Roman" w:cs="Times New Roman"/>
          <w:sz w:val="28"/>
          <w:szCs w:val="28"/>
        </w:rPr>
        <w:t>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835AEE">
        <w:rPr>
          <w:rFonts w:ascii="Times New Roman" w:hAnsi="Times New Roman" w:cs="Times New Roman"/>
          <w:sz w:val="28"/>
          <w:szCs w:val="28"/>
        </w:rPr>
        <w:t>, но не более 2600,00 (две тысячи шестьсот) рублей за 1 ку</w:t>
      </w:r>
      <w:r w:rsidR="00E46EDF">
        <w:rPr>
          <w:rFonts w:ascii="Times New Roman" w:hAnsi="Times New Roman" w:cs="Times New Roman"/>
          <w:sz w:val="28"/>
          <w:szCs w:val="28"/>
        </w:rPr>
        <w:t>б</w:t>
      </w:r>
      <w:r w:rsidR="00835AEE">
        <w:rPr>
          <w:rFonts w:ascii="Times New Roman" w:hAnsi="Times New Roman" w:cs="Times New Roman"/>
          <w:sz w:val="28"/>
          <w:szCs w:val="28"/>
        </w:rPr>
        <w:t>.</w:t>
      </w:r>
      <w:r w:rsidR="00E46EDF">
        <w:rPr>
          <w:rFonts w:ascii="Times New Roman" w:hAnsi="Times New Roman" w:cs="Times New Roman"/>
          <w:sz w:val="28"/>
          <w:szCs w:val="28"/>
        </w:rPr>
        <w:t xml:space="preserve"> </w:t>
      </w:r>
      <w:r w:rsidR="00835AEE">
        <w:rPr>
          <w:rFonts w:ascii="Times New Roman" w:hAnsi="Times New Roman" w:cs="Times New Roman"/>
          <w:sz w:val="28"/>
          <w:szCs w:val="28"/>
        </w:rPr>
        <w:t>м дров.</w:t>
      </w:r>
      <w:proofErr w:type="gramEnd"/>
    </w:p>
    <w:p w:rsidR="001A24FE" w:rsidRDefault="001A24FE" w:rsidP="00B0368B">
      <w:pPr>
        <w:pStyle w:val="ConsPlusNonformat"/>
        <w:suppressAutoHyphens/>
        <w:spacing w:after="60"/>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BB0B7C">
        <w:rPr>
          <w:rFonts w:ascii="Times New Roman" w:hAnsi="Times New Roman" w:cs="Times New Roman"/>
          <w:sz w:val="28"/>
          <w:szCs w:val="28"/>
        </w:rPr>
        <w:t xml:space="preserve"> </w:t>
      </w:r>
      <w:r>
        <w:rPr>
          <w:rFonts w:ascii="Times New Roman" w:hAnsi="Times New Roman" w:cs="Times New Roman"/>
          <w:sz w:val="28"/>
          <w:szCs w:val="28"/>
        </w:rPr>
        <w:t>Размер предоставляемой субсидии составляет: ________________</w:t>
      </w:r>
    </w:p>
    <w:p w:rsidR="001A24FE" w:rsidRDefault="001A24FE" w:rsidP="001A24FE">
      <w:pPr>
        <w:pStyle w:val="ConsPlusNonformat"/>
        <w:suppressAutoHyphens/>
        <w:spacing w:after="6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 рублей  по коду БК __________</w:t>
      </w:r>
    </w:p>
    <w:p w:rsidR="001A24FE" w:rsidRPr="001A24FE" w:rsidRDefault="001A24FE" w:rsidP="001A24FE">
      <w:pPr>
        <w:pStyle w:val="ConsPlusNonformat"/>
        <w:suppressAutoHyphens/>
        <w:spacing w:after="60"/>
        <w:contextualSpacing/>
        <w:jc w:val="both"/>
        <w:rPr>
          <w:rFonts w:ascii="Times New Roman" w:hAnsi="Times New Roman" w:cs="Times New Roman"/>
        </w:rPr>
      </w:pPr>
      <w:r w:rsidRPr="001A24FE">
        <w:rPr>
          <w:rFonts w:ascii="Times New Roman" w:hAnsi="Times New Roman" w:cs="Times New Roman"/>
        </w:rPr>
        <w:t xml:space="preserve">                       </w:t>
      </w:r>
      <w:r>
        <w:rPr>
          <w:rFonts w:ascii="Times New Roman" w:hAnsi="Times New Roman" w:cs="Times New Roman"/>
        </w:rPr>
        <w:t xml:space="preserve">                 </w:t>
      </w:r>
      <w:r w:rsidRPr="001A24FE">
        <w:rPr>
          <w:rFonts w:ascii="Times New Roman" w:hAnsi="Times New Roman" w:cs="Times New Roman"/>
        </w:rPr>
        <w:t xml:space="preserve">  (сумма прописью)</w:t>
      </w:r>
    </w:p>
    <w:p w:rsidR="00074482" w:rsidRPr="00D43483" w:rsidRDefault="00074482" w:rsidP="00B0368B">
      <w:pPr>
        <w:pStyle w:val="ConsPlusNonformat"/>
        <w:suppressAutoHyphens/>
        <w:ind w:firstLine="709"/>
        <w:contextualSpacing/>
        <w:jc w:val="both"/>
        <w:rPr>
          <w:rFonts w:ascii="Times New Roman" w:hAnsi="Times New Roman" w:cs="Times New Roman"/>
          <w:sz w:val="28"/>
          <w:szCs w:val="28"/>
        </w:rPr>
      </w:pPr>
    </w:p>
    <w:p w:rsidR="00074482" w:rsidRPr="00D43483" w:rsidRDefault="00074482" w:rsidP="00074482">
      <w:pPr>
        <w:pStyle w:val="ConsPlusNonformat"/>
        <w:ind w:firstLine="709"/>
        <w:contextualSpacing/>
        <w:jc w:val="center"/>
        <w:rPr>
          <w:rFonts w:ascii="Times New Roman" w:hAnsi="Times New Roman" w:cs="Times New Roman"/>
          <w:b/>
          <w:sz w:val="28"/>
          <w:szCs w:val="28"/>
        </w:rPr>
      </w:pPr>
      <w:bookmarkStart w:id="4" w:name="P1801"/>
      <w:bookmarkEnd w:id="4"/>
      <w:r w:rsidRPr="00D43483">
        <w:rPr>
          <w:rFonts w:ascii="Times New Roman" w:hAnsi="Times New Roman" w:cs="Times New Roman"/>
          <w:b/>
          <w:sz w:val="28"/>
          <w:szCs w:val="28"/>
        </w:rPr>
        <w:t>3. Условия предоставления субсидии</w:t>
      </w:r>
    </w:p>
    <w:p w:rsidR="00074482" w:rsidRDefault="00074482" w:rsidP="001A24FE">
      <w:pPr>
        <w:pStyle w:val="ConsPlusNonformat"/>
        <w:suppressAutoHyphens/>
        <w:spacing w:afterLines="60" w:after="144"/>
        <w:ind w:firstLine="709"/>
        <w:contextualSpacing/>
        <w:jc w:val="both"/>
      </w:pPr>
      <w:r w:rsidRPr="00D43483">
        <w:rPr>
          <w:rFonts w:ascii="Times New Roman" w:hAnsi="Times New Roman" w:cs="Times New Roman"/>
          <w:sz w:val="28"/>
          <w:szCs w:val="28"/>
        </w:rPr>
        <w:t xml:space="preserve">3.1. </w:t>
      </w:r>
      <w:r w:rsidRPr="007111CE">
        <w:rPr>
          <w:rFonts w:ascii="Times New Roman" w:hAnsi="Times New Roman" w:cs="Times New Roman"/>
          <w:sz w:val="28"/>
          <w:szCs w:val="28"/>
        </w:rPr>
        <w:t>Субсидия предоставляется в соответствии с Порядком предоставления субсидии</w:t>
      </w:r>
      <w:r w:rsidR="00AD34E4" w:rsidRPr="00AD34E4">
        <w:t xml:space="preserve"> </w:t>
      </w:r>
      <w:r w:rsidR="00AD34E4" w:rsidRPr="00AD34E4">
        <w:rPr>
          <w:rFonts w:ascii="Times New Roman" w:hAnsi="Times New Roman" w:cs="Times New Roman"/>
          <w:sz w:val="28"/>
          <w:szCs w:val="28"/>
        </w:rPr>
        <w:t>при выполнении услови</w:t>
      </w:r>
      <w:r w:rsidR="007B7B56">
        <w:rPr>
          <w:rFonts w:ascii="Times New Roman" w:hAnsi="Times New Roman" w:cs="Times New Roman"/>
          <w:sz w:val="28"/>
          <w:szCs w:val="28"/>
        </w:rPr>
        <w:t>й</w:t>
      </w:r>
      <w:r w:rsidRPr="007111CE">
        <w:rPr>
          <w:rFonts w:ascii="Times New Roman" w:hAnsi="Times New Roman" w:cs="Times New Roman"/>
          <w:sz w:val="28"/>
          <w:szCs w:val="28"/>
        </w:rPr>
        <w:t>:</w:t>
      </w:r>
      <w:r w:rsidR="00AD34E4" w:rsidRPr="00AD34E4">
        <w:t xml:space="preserve"> </w:t>
      </w:r>
    </w:p>
    <w:p w:rsidR="009C66AD" w:rsidRDefault="007B7B56" w:rsidP="001A24FE">
      <w:pPr>
        <w:pStyle w:val="ConsPlusNonformat"/>
        <w:suppressAutoHyphens/>
        <w:spacing w:afterLines="60" w:after="14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009C66AD" w:rsidRPr="009C66AD">
        <w:rPr>
          <w:rFonts w:ascii="Times New Roman" w:hAnsi="Times New Roman" w:cs="Times New Roman"/>
          <w:sz w:val="28"/>
          <w:szCs w:val="28"/>
        </w:rPr>
        <w:t xml:space="preserve">Обеспечение Получателем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w:t>
      </w:r>
      <w:r w:rsidR="009C66AD" w:rsidRPr="009C66AD">
        <w:rPr>
          <w:rFonts w:ascii="Times New Roman" w:hAnsi="Times New Roman" w:cs="Times New Roman"/>
          <w:sz w:val="28"/>
          <w:szCs w:val="28"/>
        </w:rPr>
        <w:lastRenderedPageBreak/>
        <w:t xml:space="preserve">военной операции, проживающих на территории </w:t>
      </w:r>
      <w:r w:rsidR="009C66AD">
        <w:rPr>
          <w:rFonts w:ascii="Times New Roman" w:hAnsi="Times New Roman" w:cs="Times New Roman"/>
          <w:sz w:val="28"/>
          <w:szCs w:val="28"/>
        </w:rPr>
        <w:t xml:space="preserve">Парфинского </w:t>
      </w:r>
      <w:r w:rsidR="009C66AD" w:rsidRPr="009C66AD">
        <w:rPr>
          <w:rFonts w:ascii="Times New Roman" w:hAnsi="Times New Roman" w:cs="Times New Roman"/>
          <w:sz w:val="28"/>
          <w:szCs w:val="28"/>
        </w:rPr>
        <w:t>района в жилых помещениях с печным отоплением, в количестве 12 куб. м (в расчете на одну семью</w:t>
      </w:r>
      <w:proofErr w:type="gramEnd"/>
      <w:r w:rsidR="009C66AD" w:rsidRPr="009C66AD">
        <w:rPr>
          <w:rFonts w:ascii="Times New Roman" w:hAnsi="Times New Roman" w:cs="Times New Roman"/>
          <w:sz w:val="28"/>
          <w:szCs w:val="28"/>
        </w:rPr>
        <w:t xml:space="preserve">), </w:t>
      </w:r>
      <w:proofErr w:type="gramStart"/>
      <w:r w:rsidR="009C66AD" w:rsidRPr="009C66AD">
        <w:rPr>
          <w:rFonts w:ascii="Times New Roman" w:hAnsi="Times New Roman" w:cs="Times New Roman"/>
          <w:sz w:val="28"/>
          <w:szCs w:val="28"/>
        </w:rPr>
        <w:t>распиленных</w:t>
      </w:r>
      <w:proofErr w:type="gramEnd"/>
      <w:r w:rsidR="009C66AD" w:rsidRPr="009C66AD">
        <w:rPr>
          <w:rFonts w:ascii="Times New Roman" w:hAnsi="Times New Roman" w:cs="Times New Roman"/>
          <w:sz w:val="28"/>
          <w:szCs w:val="28"/>
        </w:rPr>
        <w:t xml:space="preserve"> и расколотых, с</w:t>
      </w:r>
      <w:r w:rsidR="009C66AD">
        <w:rPr>
          <w:rFonts w:ascii="Times New Roman" w:hAnsi="Times New Roman" w:cs="Times New Roman"/>
          <w:sz w:val="28"/>
          <w:szCs w:val="28"/>
        </w:rPr>
        <w:t xml:space="preserve"> </w:t>
      </w:r>
      <w:r w:rsidR="009C66AD" w:rsidRPr="009C66AD">
        <w:rPr>
          <w:rFonts w:ascii="Times New Roman" w:hAnsi="Times New Roman" w:cs="Times New Roman"/>
          <w:sz w:val="28"/>
          <w:szCs w:val="28"/>
        </w:rPr>
        <w:t>процентным содержанием б</w:t>
      </w:r>
      <w:r w:rsidR="009C66AD">
        <w:rPr>
          <w:rFonts w:ascii="Times New Roman" w:hAnsi="Times New Roman" w:cs="Times New Roman"/>
          <w:sz w:val="28"/>
          <w:szCs w:val="28"/>
        </w:rPr>
        <w:t>ерезы</w:t>
      </w:r>
      <w:r w:rsidR="00BB0B7C">
        <w:rPr>
          <w:rFonts w:ascii="Times New Roman" w:hAnsi="Times New Roman" w:cs="Times New Roman"/>
          <w:sz w:val="28"/>
          <w:szCs w:val="28"/>
        </w:rPr>
        <w:t xml:space="preserve"> не менее 100%</w:t>
      </w:r>
      <w:r w:rsidR="009C66AD" w:rsidRPr="009C66AD">
        <w:rPr>
          <w:rFonts w:ascii="Times New Roman" w:hAnsi="Times New Roman" w:cs="Times New Roman"/>
          <w:sz w:val="28"/>
          <w:szCs w:val="28"/>
        </w:rPr>
        <w:t>, с доставкой к месту жительства по списку, предоставленному Администрацией</w:t>
      </w:r>
      <w:r w:rsidR="009C66AD">
        <w:rPr>
          <w:rFonts w:ascii="Times New Roman" w:hAnsi="Times New Roman" w:cs="Times New Roman"/>
          <w:sz w:val="28"/>
          <w:szCs w:val="28"/>
        </w:rPr>
        <w:t xml:space="preserve"> муниципального района</w:t>
      </w:r>
      <w:r w:rsidR="009C66AD" w:rsidRPr="009C66AD">
        <w:rPr>
          <w:rFonts w:ascii="Times New Roman" w:hAnsi="Times New Roman" w:cs="Times New Roman"/>
          <w:sz w:val="28"/>
          <w:szCs w:val="28"/>
        </w:rPr>
        <w:t>.</w:t>
      </w:r>
    </w:p>
    <w:p w:rsidR="007B7B56" w:rsidRDefault="007B7B56" w:rsidP="0049744F">
      <w:pPr>
        <w:pStyle w:val="ConsPlusNonformat"/>
        <w:suppressAutoHyphens/>
        <w:spacing w:afterLines="60" w:after="144"/>
        <w:ind w:firstLine="709"/>
        <w:contextualSpacing/>
        <w:jc w:val="both"/>
        <w:rPr>
          <w:rFonts w:ascii="Times New Roman" w:hAnsi="Times New Roman" w:cs="Times New Roman"/>
          <w:sz w:val="28"/>
          <w:szCs w:val="28"/>
        </w:rPr>
      </w:pPr>
      <w:r>
        <w:rPr>
          <w:rFonts w:ascii="Times New Roman" w:hAnsi="Times New Roman" w:cs="Times New Roman"/>
          <w:sz w:val="28"/>
          <w:szCs w:val="28"/>
        </w:rPr>
        <w:t>3.1.2.</w:t>
      </w:r>
      <w:r w:rsidR="0049744F">
        <w:rPr>
          <w:rFonts w:ascii="Times New Roman" w:hAnsi="Times New Roman" w:cs="Times New Roman"/>
          <w:sz w:val="28"/>
          <w:szCs w:val="28"/>
        </w:rPr>
        <w:t xml:space="preserve"> П</w:t>
      </w:r>
      <w:r w:rsidR="0049744F" w:rsidRPr="0049744F">
        <w:rPr>
          <w:rFonts w:ascii="Times New Roman" w:hAnsi="Times New Roman" w:cs="Times New Roman"/>
          <w:sz w:val="28"/>
          <w:szCs w:val="28"/>
        </w:rPr>
        <w:t xml:space="preserve">ри представлении Получателем в Администрацию </w:t>
      </w:r>
      <w:r w:rsidR="0049744F">
        <w:rPr>
          <w:rFonts w:ascii="Times New Roman" w:hAnsi="Times New Roman" w:cs="Times New Roman"/>
          <w:sz w:val="28"/>
          <w:szCs w:val="28"/>
        </w:rPr>
        <w:t xml:space="preserve">муниципального района </w:t>
      </w:r>
      <w:r w:rsidR="0049744F" w:rsidRPr="0049744F">
        <w:rPr>
          <w:rFonts w:ascii="Times New Roman" w:hAnsi="Times New Roman" w:cs="Times New Roman"/>
          <w:sz w:val="28"/>
          <w:szCs w:val="28"/>
        </w:rPr>
        <w:t xml:space="preserve">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w:t>
      </w:r>
      <w:r w:rsidR="0049744F">
        <w:rPr>
          <w:rFonts w:ascii="Times New Roman" w:hAnsi="Times New Roman" w:cs="Times New Roman"/>
          <w:sz w:val="28"/>
          <w:szCs w:val="28"/>
        </w:rPr>
        <w:t>Соглашением:</w:t>
      </w:r>
    </w:p>
    <w:p w:rsidR="0049744F" w:rsidRDefault="00156646" w:rsidP="0049744F">
      <w:pPr>
        <w:pStyle w:val="ConsPlusNonformat"/>
        <w:suppressAutoHyphens/>
        <w:spacing w:afterLines="60" w:after="144"/>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49744F" w:rsidRPr="0049744F">
        <w:rPr>
          <w:rFonts w:ascii="Times New Roman" w:hAnsi="Times New Roman" w:cs="Times New Roman"/>
          <w:sz w:val="28"/>
          <w:szCs w:val="28"/>
        </w:rPr>
        <w:t>кт</w:t>
      </w:r>
      <w:r w:rsidR="0049744F">
        <w:rPr>
          <w:rFonts w:ascii="Times New Roman" w:hAnsi="Times New Roman" w:cs="Times New Roman"/>
          <w:sz w:val="28"/>
          <w:szCs w:val="28"/>
        </w:rPr>
        <w:t>ы</w:t>
      </w:r>
      <w:r w:rsidR="0049744F" w:rsidRPr="0049744F">
        <w:rPr>
          <w:rFonts w:ascii="Times New Roman" w:hAnsi="Times New Roman" w:cs="Times New Roman"/>
          <w:sz w:val="28"/>
          <w:szCs w:val="28"/>
        </w:rPr>
        <w:t xml:space="preserve"> приема – передачи твёрдого топлива (дров)</w:t>
      </w:r>
      <w:r w:rsidR="0049744F">
        <w:rPr>
          <w:rFonts w:ascii="Times New Roman" w:hAnsi="Times New Roman" w:cs="Times New Roman"/>
          <w:sz w:val="28"/>
          <w:szCs w:val="28"/>
        </w:rPr>
        <w:t xml:space="preserve"> </w:t>
      </w:r>
      <w:r w:rsidR="0049744F" w:rsidRPr="0049744F">
        <w:rPr>
          <w:rFonts w:ascii="Times New Roman" w:hAnsi="Times New Roman" w:cs="Times New Roman"/>
          <w:sz w:val="28"/>
          <w:szCs w:val="28"/>
        </w:rPr>
        <w:t xml:space="preserve">по форме согласно приложению к настоящему </w:t>
      </w:r>
      <w:r w:rsidR="00166411">
        <w:rPr>
          <w:rFonts w:ascii="Times New Roman" w:hAnsi="Times New Roman" w:cs="Times New Roman"/>
          <w:sz w:val="28"/>
          <w:szCs w:val="28"/>
        </w:rPr>
        <w:t>Соглашению.</w:t>
      </w:r>
    </w:p>
    <w:p w:rsidR="007B7B56" w:rsidRDefault="007B7B56" w:rsidP="001A24FE">
      <w:pPr>
        <w:pStyle w:val="ConsPlusNonformat"/>
        <w:suppressAutoHyphens/>
        <w:spacing w:afterLines="60" w:after="144"/>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2F3945">
        <w:rPr>
          <w:rFonts w:ascii="Times New Roman" w:hAnsi="Times New Roman" w:cs="Times New Roman"/>
          <w:sz w:val="28"/>
          <w:szCs w:val="28"/>
        </w:rPr>
        <w:t xml:space="preserve"> </w:t>
      </w:r>
      <w:r>
        <w:rPr>
          <w:rFonts w:ascii="Times New Roman" w:hAnsi="Times New Roman" w:cs="Times New Roman"/>
          <w:sz w:val="28"/>
          <w:szCs w:val="28"/>
        </w:rPr>
        <w:t>Получа</w:t>
      </w:r>
      <w:r w:rsidRPr="007B7B56">
        <w:rPr>
          <w:rFonts w:ascii="Times New Roman" w:hAnsi="Times New Roman" w:cs="Times New Roman"/>
          <w:sz w:val="28"/>
          <w:szCs w:val="28"/>
        </w:rPr>
        <w:t>тель должен соответствовать требованиям</w:t>
      </w:r>
      <w:r>
        <w:rPr>
          <w:rFonts w:ascii="Times New Roman" w:hAnsi="Times New Roman" w:cs="Times New Roman"/>
          <w:sz w:val="28"/>
          <w:szCs w:val="28"/>
        </w:rPr>
        <w:t>,</w:t>
      </w:r>
      <w:r w:rsidRPr="007B7B56">
        <w:rPr>
          <w:rFonts w:ascii="Times New Roman" w:hAnsi="Times New Roman" w:cs="Times New Roman"/>
          <w:sz w:val="28"/>
          <w:szCs w:val="28"/>
        </w:rPr>
        <w:t xml:space="preserve"> </w:t>
      </w:r>
      <w:proofErr w:type="gramStart"/>
      <w:r w:rsidRPr="007B7B56">
        <w:rPr>
          <w:rFonts w:ascii="Times New Roman" w:hAnsi="Times New Roman" w:cs="Times New Roman"/>
          <w:sz w:val="28"/>
          <w:szCs w:val="28"/>
        </w:rPr>
        <w:t>предусмотренных</w:t>
      </w:r>
      <w:proofErr w:type="gramEnd"/>
      <w:r w:rsidRPr="007B7B56">
        <w:rPr>
          <w:rFonts w:ascii="Times New Roman" w:hAnsi="Times New Roman" w:cs="Times New Roman"/>
          <w:sz w:val="28"/>
          <w:szCs w:val="28"/>
        </w:rPr>
        <w:t xml:space="preserve"> пунктом 1</w:t>
      </w:r>
      <w:r>
        <w:rPr>
          <w:rFonts w:ascii="Times New Roman" w:hAnsi="Times New Roman" w:cs="Times New Roman"/>
          <w:sz w:val="28"/>
          <w:szCs w:val="28"/>
        </w:rPr>
        <w:t>1</w:t>
      </w:r>
      <w:r w:rsidRPr="007B7B56">
        <w:rPr>
          <w:rFonts w:ascii="Times New Roman" w:hAnsi="Times New Roman" w:cs="Times New Roman"/>
          <w:sz w:val="28"/>
          <w:szCs w:val="28"/>
        </w:rPr>
        <w:t xml:space="preserve"> Порядка</w:t>
      </w:r>
      <w:r w:rsidR="002F3945" w:rsidRPr="002F3945">
        <w:t xml:space="preserve"> </w:t>
      </w:r>
      <w:r w:rsidR="002F3945" w:rsidRPr="002F3945">
        <w:rPr>
          <w:rFonts w:ascii="Times New Roman" w:hAnsi="Times New Roman" w:cs="Times New Roman"/>
          <w:sz w:val="28"/>
          <w:szCs w:val="28"/>
        </w:rPr>
        <w:t>предоставления субсидии</w:t>
      </w:r>
      <w:r>
        <w:rPr>
          <w:rFonts w:ascii="Times New Roman" w:hAnsi="Times New Roman" w:cs="Times New Roman"/>
          <w:sz w:val="28"/>
          <w:szCs w:val="28"/>
        </w:rPr>
        <w:t>.</w:t>
      </w:r>
    </w:p>
    <w:p w:rsidR="00166411" w:rsidRDefault="00166411" w:rsidP="001A24FE">
      <w:pPr>
        <w:pStyle w:val="ConsPlusNonformat"/>
        <w:suppressAutoHyphens/>
        <w:spacing w:afterLines="60" w:after="144"/>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Pr="00166411">
        <w:rPr>
          <w:rFonts w:ascii="Times New Roman" w:hAnsi="Times New Roman" w:cs="Times New Roman"/>
          <w:sz w:val="28"/>
          <w:szCs w:val="28"/>
        </w:rPr>
        <w:tab/>
        <w:t xml:space="preserve">В случае уменьшения Администрации муниципального района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или расторгается Соглашение при </w:t>
      </w:r>
      <w:proofErr w:type="gramStart"/>
      <w:r w:rsidRPr="00166411">
        <w:rPr>
          <w:rFonts w:ascii="Times New Roman" w:hAnsi="Times New Roman" w:cs="Times New Roman"/>
          <w:sz w:val="28"/>
          <w:szCs w:val="28"/>
        </w:rPr>
        <w:t>не достижении</w:t>
      </w:r>
      <w:proofErr w:type="gramEnd"/>
      <w:r w:rsidRPr="00166411">
        <w:rPr>
          <w:rFonts w:ascii="Times New Roman" w:hAnsi="Times New Roman" w:cs="Times New Roman"/>
          <w:sz w:val="28"/>
          <w:szCs w:val="28"/>
        </w:rPr>
        <w:t xml:space="preserve"> согласия по новым условиям</w:t>
      </w:r>
      <w:r>
        <w:rPr>
          <w:rFonts w:ascii="Times New Roman" w:hAnsi="Times New Roman" w:cs="Times New Roman"/>
          <w:sz w:val="28"/>
          <w:szCs w:val="28"/>
        </w:rPr>
        <w:t>.</w:t>
      </w:r>
    </w:p>
    <w:p w:rsidR="00074482" w:rsidRDefault="00074482" w:rsidP="00E05FF0">
      <w:pPr>
        <w:widowControl w:val="0"/>
        <w:suppressAutoHyphens/>
        <w:autoSpaceDE w:val="0"/>
        <w:autoSpaceDN w:val="0"/>
        <w:adjustRightInd w:val="0"/>
        <w:spacing w:afterLines="60" w:after="144"/>
        <w:ind w:firstLine="709"/>
        <w:rPr>
          <w:sz w:val="28"/>
          <w:szCs w:val="28"/>
        </w:rPr>
      </w:pPr>
      <w:r w:rsidRPr="00D43483">
        <w:rPr>
          <w:sz w:val="28"/>
          <w:szCs w:val="28"/>
        </w:rPr>
        <w:t>3.</w:t>
      </w:r>
      <w:r w:rsidR="00166411">
        <w:rPr>
          <w:sz w:val="28"/>
          <w:szCs w:val="28"/>
        </w:rPr>
        <w:t>4</w:t>
      </w:r>
      <w:r w:rsidRPr="00D43483">
        <w:rPr>
          <w:sz w:val="28"/>
          <w:szCs w:val="28"/>
        </w:rPr>
        <w:t>. Размер субсидии определяется по формуле:</w:t>
      </w:r>
    </w:p>
    <w:tbl>
      <w:tblPr>
        <w:tblStyle w:val="a5"/>
        <w:tblW w:w="3118"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25"/>
        <w:gridCol w:w="426"/>
        <w:gridCol w:w="1559"/>
      </w:tblGrid>
      <w:tr w:rsidR="000161E4" w:rsidRPr="001A24FE" w:rsidTr="000161E4">
        <w:trPr>
          <w:trHeight w:val="247"/>
        </w:trPr>
        <w:tc>
          <w:tcPr>
            <w:tcW w:w="708" w:type="dxa"/>
            <w:vMerge w:val="restart"/>
            <w:vAlign w:val="center"/>
          </w:tcPr>
          <w:p w:rsidR="000161E4" w:rsidRPr="001A24FE" w:rsidRDefault="000161E4" w:rsidP="000161E4">
            <w:pPr>
              <w:spacing w:line="240" w:lineRule="atLeast"/>
              <w:rPr>
                <w:spacing w:val="-14"/>
                <w:sz w:val="28"/>
                <w:szCs w:val="28"/>
              </w:rPr>
            </w:pPr>
            <w:proofErr w:type="spellStart"/>
            <w:r w:rsidRPr="001A24FE">
              <w:rPr>
                <w:sz w:val="28"/>
                <w:szCs w:val="28"/>
                <w:lang w:val="en-US"/>
              </w:rPr>
              <w:t>R</w:t>
            </w:r>
            <w:r w:rsidRPr="001A24FE">
              <w:rPr>
                <w:sz w:val="28"/>
                <w:szCs w:val="28"/>
                <w:vertAlign w:val="subscript"/>
                <w:lang w:val="en-US"/>
              </w:rPr>
              <w:t>i</w:t>
            </w:r>
            <w:proofErr w:type="spellEnd"/>
            <w:r w:rsidRPr="001A24FE">
              <w:rPr>
                <w:sz w:val="28"/>
                <w:szCs w:val="28"/>
              </w:rPr>
              <w:t>=</w:t>
            </w:r>
          </w:p>
        </w:tc>
        <w:tc>
          <w:tcPr>
            <w:tcW w:w="425" w:type="dxa"/>
            <w:vMerge w:val="restart"/>
            <w:vAlign w:val="center"/>
          </w:tcPr>
          <w:p w:rsidR="000161E4" w:rsidRPr="001A24FE" w:rsidRDefault="000161E4" w:rsidP="000161E4">
            <w:pPr>
              <w:spacing w:line="240" w:lineRule="atLeast"/>
              <w:rPr>
                <w:sz w:val="28"/>
                <w:szCs w:val="28"/>
              </w:rPr>
            </w:pPr>
            <w:r w:rsidRPr="001A24FE">
              <w:rPr>
                <w:sz w:val="28"/>
                <w:szCs w:val="28"/>
              </w:rPr>
              <w:t>∑</w:t>
            </w:r>
          </w:p>
        </w:tc>
        <w:tc>
          <w:tcPr>
            <w:tcW w:w="426" w:type="dxa"/>
            <w:vAlign w:val="bottom"/>
          </w:tcPr>
          <w:p w:rsidR="000161E4" w:rsidRPr="001A24FE" w:rsidRDefault="000161E4" w:rsidP="000161E4">
            <w:pPr>
              <w:spacing w:line="240" w:lineRule="atLeast"/>
              <w:ind w:left="-113" w:right="-113"/>
              <w:rPr>
                <w:sz w:val="28"/>
                <w:szCs w:val="28"/>
                <w:vertAlign w:val="subscript"/>
                <w:lang w:val="en-US"/>
              </w:rPr>
            </w:pPr>
            <w:proofErr w:type="spellStart"/>
            <w:r w:rsidRPr="001A24FE">
              <w:rPr>
                <w:sz w:val="28"/>
                <w:szCs w:val="28"/>
                <w:vertAlign w:val="subscript"/>
                <w:lang w:val="en-US"/>
              </w:rPr>
              <w:t>ni</w:t>
            </w:r>
            <w:proofErr w:type="spellEnd"/>
          </w:p>
        </w:tc>
        <w:tc>
          <w:tcPr>
            <w:tcW w:w="1559" w:type="dxa"/>
            <w:vMerge w:val="restart"/>
            <w:vAlign w:val="center"/>
          </w:tcPr>
          <w:p w:rsidR="000161E4" w:rsidRPr="001A24FE" w:rsidRDefault="000161E4" w:rsidP="000161E4">
            <w:pPr>
              <w:spacing w:line="240" w:lineRule="atLeast"/>
              <w:ind w:left="-113"/>
              <w:rPr>
                <w:sz w:val="28"/>
                <w:szCs w:val="28"/>
                <w:lang w:val="en-US"/>
              </w:rPr>
            </w:pPr>
            <w:r w:rsidRPr="001A24FE">
              <w:rPr>
                <w:sz w:val="28"/>
                <w:szCs w:val="28"/>
                <w:lang w:val="en-US"/>
              </w:rPr>
              <w:t>D × C</w:t>
            </w:r>
            <w:r w:rsidRPr="001A24FE">
              <w:rPr>
                <w:sz w:val="28"/>
                <w:szCs w:val="28"/>
              </w:rPr>
              <w:t>,  где:</w:t>
            </w:r>
          </w:p>
        </w:tc>
      </w:tr>
      <w:tr w:rsidR="000161E4" w:rsidRPr="001A24FE" w:rsidTr="000161E4">
        <w:trPr>
          <w:trHeight w:val="327"/>
        </w:trPr>
        <w:tc>
          <w:tcPr>
            <w:tcW w:w="708" w:type="dxa"/>
            <w:vMerge/>
            <w:vAlign w:val="center"/>
          </w:tcPr>
          <w:p w:rsidR="000161E4" w:rsidRPr="001A24FE" w:rsidRDefault="000161E4" w:rsidP="000161E4">
            <w:pPr>
              <w:spacing w:line="240" w:lineRule="atLeast"/>
              <w:jc w:val="right"/>
              <w:rPr>
                <w:sz w:val="28"/>
                <w:szCs w:val="28"/>
              </w:rPr>
            </w:pPr>
          </w:p>
        </w:tc>
        <w:tc>
          <w:tcPr>
            <w:tcW w:w="425" w:type="dxa"/>
            <w:vMerge/>
          </w:tcPr>
          <w:p w:rsidR="000161E4" w:rsidRPr="001A24FE" w:rsidRDefault="000161E4" w:rsidP="000161E4">
            <w:pPr>
              <w:spacing w:line="240" w:lineRule="atLeast"/>
              <w:rPr>
                <w:sz w:val="28"/>
                <w:szCs w:val="28"/>
              </w:rPr>
            </w:pPr>
          </w:p>
        </w:tc>
        <w:tc>
          <w:tcPr>
            <w:tcW w:w="426" w:type="dxa"/>
          </w:tcPr>
          <w:p w:rsidR="000161E4" w:rsidRPr="001A24FE" w:rsidRDefault="000161E4" w:rsidP="000161E4">
            <w:pPr>
              <w:spacing w:line="240" w:lineRule="atLeast"/>
              <w:ind w:left="-113" w:right="-113"/>
              <w:rPr>
                <w:sz w:val="28"/>
                <w:szCs w:val="28"/>
                <w:vertAlign w:val="subscript"/>
              </w:rPr>
            </w:pPr>
            <w:r w:rsidRPr="001A24FE">
              <w:rPr>
                <w:sz w:val="28"/>
                <w:szCs w:val="28"/>
                <w:vertAlign w:val="subscript"/>
                <w:lang w:val="en-US"/>
              </w:rPr>
              <w:t>i</w:t>
            </w:r>
            <w:r w:rsidRPr="001A24FE">
              <w:rPr>
                <w:sz w:val="28"/>
                <w:szCs w:val="28"/>
                <w:vertAlign w:val="subscript"/>
              </w:rPr>
              <w:t xml:space="preserve"> = 1</w:t>
            </w:r>
          </w:p>
        </w:tc>
        <w:tc>
          <w:tcPr>
            <w:tcW w:w="1559" w:type="dxa"/>
            <w:vMerge/>
          </w:tcPr>
          <w:p w:rsidR="000161E4" w:rsidRPr="001A24FE" w:rsidRDefault="000161E4" w:rsidP="000161E4">
            <w:pPr>
              <w:spacing w:line="240" w:lineRule="atLeast"/>
              <w:ind w:left="-113"/>
              <w:rPr>
                <w:sz w:val="28"/>
                <w:szCs w:val="28"/>
              </w:rPr>
            </w:pPr>
          </w:p>
        </w:tc>
      </w:tr>
    </w:tbl>
    <w:p w:rsidR="000161E4" w:rsidRPr="001A24FE" w:rsidRDefault="000161E4" w:rsidP="000161E4">
      <w:pPr>
        <w:spacing w:line="20" w:lineRule="exact"/>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356"/>
        <w:gridCol w:w="8544"/>
      </w:tblGrid>
      <w:tr w:rsidR="000161E4" w:rsidRPr="001A24FE" w:rsidTr="000161E4">
        <w:tc>
          <w:tcPr>
            <w:tcW w:w="673" w:type="dxa"/>
          </w:tcPr>
          <w:p w:rsidR="000161E4" w:rsidRPr="001A24FE" w:rsidRDefault="000161E4" w:rsidP="000161E4">
            <w:pPr>
              <w:spacing w:before="120" w:after="200" w:line="220" w:lineRule="exact"/>
              <w:rPr>
                <w:sz w:val="28"/>
                <w:szCs w:val="28"/>
                <w:lang w:val="en-US"/>
              </w:rPr>
            </w:pPr>
            <w:proofErr w:type="spellStart"/>
            <w:r w:rsidRPr="001A24FE">
              <w:rPr>
                <w:sz w:val="28"/>
                <w:szCs w:val="28"/>
                <w:lang w:val="en-US"/>
              </w:rPr>
              <w:t>R</w:t>
            </w:r>
            <w:r w:rsidRPr="001A24FE">
              <w:rPr>
                <w:sz w:val="28"/>
                <w:szCs w:val="28"/>
                <w:vertAlign w:val="subscript"/>
                <w:lang w:val="en-US"/>
              </w:rPr>
              <w:t>i</w:t>
            </w:r>
            <w:proofErr w:type="spellEnd"/>
          </w:p>
        </w:tc>
        <w:tc>
          <w:tcPr>
            <w:tcW w:w="336" w:type="dxa"/>
          </w:tcPr>
          <w:p w:rsidR="000161E4" w:rsidRPr="001A24FE" w:rsidRDefault="000161E4" w:rsidP="000161E4">
            <w:pPr>
              <w:spacing w:before="120" w:after="200" w:line="220" w:lineRule="exact"/>
              <w:jc w:val="center"/>
              <w:rPr>
                <w:sz w:val="28"/>
                <w:szCs w:val="28"/>
                <w:lang w:val="en-US"/>
              </w:rPr>
            </w:pPr>
            <w:r w:rsidRPr="001A24FE">
              <w:rPr>
                <w:sz w:val="28"/>
                <w:szCs w:val="28"/>
                <w:lang w:val="en-US"/>
              </w:rPr>
              <w:t>–</w:t>
            </w:r>
          </w:p>
        </w:tc>
        <w:tc>
          <w:tcPr>
            <w:tcW w:w="8561" w:type="dxa"/>
          </w:tcPr>
          <w:p w:rsidR="000161E4" w:rsidRPr="001A24FE" w:rsidRDefault="000161E4" w:rsidP="000161E4">
            <w:pPr>
              <w:spacing w:before="120" w:after="200" w:line="220" w:lineRule="exact"/>
              <w:rPr>
                <w:sz w:val="28"/>
                <w:szCs w:val="28"/>
              </w:rPr>
            </w:pPr>
            <w:r w:rsidRPr="001A24FE">
              <w:rPr>
                <w:sz w:val="28"/>
                <w:szCs w:val="28"/>
              </w:rPr>
              <w:t>размер субсидии;</w:t>
            </w:r>
          </w:p>
        </w:tc>
      </w:tr>
      <w:tr w:rsidR="000161E4" w:rsidRPr="001A24FE" w:rsidTr="000161E4">
        <w:tc>
          <w:tcPr>
            <w:tcW w:w="673" w:type="dxa"/>
          </w:tcPr>
          <w:p w:rsidR="000161E4" w:rsidRPr="001A24FE" w:rsidRDefault="000161E4" w:rsidP="000161E4">
            <w:pPr>
              <w:spacing w:before="120" w:after="200" w:line="220" w:lineRule="exact"/>
              <w:rPr>
                <w:sz w:val="28"/>
                <w:szCs w:val="28"/>
              </w:rPr>
            </w:pPr>
            <w:r w:rsidRPr="001A24FE">
              <w:rPr>
                <w:sz w:val="28"/>
                <w:szCs w:val="28"/>
                <w:lang w:val="en-US"/>
              </w:rPr>
              <w:t>D</w:t>
            </w:r>
          </w:p>
        </w:tc>
        <w:tc>
          <w:tcPr>
            <w:tcW w:w="336" w:type="dxa"/>
          </w:tcPr>
          <w:p w:rsidR="000161E4" w:rsidRPr="001A24FE" w:rsidRDefault="000161E4" w:rsidP="000161E4">
            <w:pPr>
              <w:spacing w:before="120" w:after="200" w:line="220" w:lineRule="exact"/>
              <w:jc w:val="center"/>
              <w:rPr>
                <w:sz w:val="28"/>
                <w:szCs w:val="28"/>
                <w:lang w:val="en-US"/>
              </w:rPr>
            </w:pPr>
            <w:r w:rsidRPr="001A24FE">
              <w:rPr>
                <w:sz w:val="28"/>
                <w:szCs w:val="28"/>
                <w:lang w:val="en-US"/>
              </w:rPr>
              <w:t>–</w:t>
            </w:r>
          </w:p>
        </w:tc>
        <w:tc>
          <w:tcPr>
            <w:tcW w:w="8561" w:type="dxa"/>
          </w:tcPr>
          <w:p w:rsidR="000161E4" w:rsidRPr="001A24FE" w:rsidRDefault="000161E4" w:rsidP="000161E4">
            <w:pPr>
              <w:spacing w:before="120" w:after="200" w:line="220" w:lineRule="exact"/>
              <w:rPr>
                <w:sz w:val="28"/>
                <w:szCs w:val="28"/>
              </w:rPr>
            </w:pPr>
            <w:r w:rsidRPr="001A24FE">
              <w:rPr>
                <w:sz w:val="28"/>
                <w:szCs w:val="28"/>
              </w:rPr>
              <w:t xml:space="preserve">объём </w:t>
            </w:r>
            <w:r w:rsidRPr="001A24FE">
              <w:rPr>
                <w:bCs/>
                <w:sz w:val="28"/>
                <w:szCs w:val="28"/>
              </w:rPr>
              <w:t>твердого топлива (дров),</w:t>
            </w:r>
            <w:r w:rsidRPr="001A24FE">
              <w:rPr>
                <w:sz w:val="28"/>
                <w:szCs w:val="28"/>
              </w:rPr>
              <w:t xml:space="preserve"> за исключением объёма твёрдого топлива (дров), предоставленного по другим основаниям (</w:t>
            </w:r>
            <w:proofErr w:type="spellStart"/>
            <w:r w:rsidRPr="001A24FE">
              <w:rPr>
                <w:sz w:val="28"/>
                <w:szCs w:val="28"/>
              </w:rPr>
              <w:t>куб</w:t>
            </w:r>
            <w:proofErr w:type="gramStart"/>
            <w:r w:rsidRPr="001A24FE">
              <w:rPr>
                <w:sz w:val="28"/>
                <w:szCs w:val="28"/>
              </w:rPr>
              <w:t>.м</w:t>
            </w:r>
            <w:proofErr w:type="spellEnd"/>
            <w:proofErr w:type="gramEnd"/>
            <w:r w:rsidRPr="001A24FE">
              <w:rPr>
                <w:sz w:val="28"/>
                <w:szCs w:val="28"/>
              </w:rPr>
              <w:t>);</w:t>
            </w:r>
          </w:p>
        </w:tc>
      </w:tr>
      <w:tr w:rsidR="000161E4" w:rsidRPr="001A24FE" w:rsidTr="000161E4">
        <w:tc>
          <w:tcPr>
            <w:tcW w:w="673" w:type="dxa"/>
          </w:tcPr>
          <w:p w:rsidR="000161E4" w:rsidRPr="001A24FE" w:rsidRDefault="000161E4" w:rsidP="000161E4">
            <w:pPr>
              <w:spacing w:before="120" w:after="200" w:line="220" w:lineRule="exact"/>
              <w:rPr>
                <w:sz w:val="28"/>
                <w:szCs w:val="28"/>
              </w:rPr>
            </w:pPr>
            <w:r w:rsidRPr="001A24FE">
              <w:rPr>
                <w:sz w:val="28"/>
                <w:szCs w:val="28"/>
                <w:lang w:val="en-US"/>
              </w:rPr>
              <w:t>C</w:t>
            </w:r>
          </w:p>
        </w:tc>
        <w:tc>
          <w:tcPr>
            <w:tcW w:w="336" w:type="dxa"/>
          </w:tcPr>
          <w:p w:rsidR="000161E4" w:rsidRPr="001A24FE" w:rsidRDefault="000161E4" w:rsidP="000161E4">
            <w:pPr>
              <w:spacing w:before="120" w:after="200" w:line="220" w:lineRule="exact"/>
              <w:jc w:val="center"/>
              <w:rPr>
                <w:sz w:val="28"/>
                <w:szCs w:val="28"/>
                <w:lang w:val="en-US"/>
              </w:rPr>
            </w:pPr>
            <w:r w:rsidRPr="001A24FE">
              <w:rPr>
                <w:sz w:val="28"/>
                <w:szCs w:val="28"/>
                <w:lang w:val="en-US"/>
              </w:rPr>
              <w:t>–</w:t>
            </w:r>
          </w:p>
        </w:tc>
        <w:tc>
          <w:tcPr>
            <w:tcW w:w="8561" w:type="dxa"/>
          </w:tcPr>
          <w:p w:rsidR="000161E4" w:rsidRPr="001A24FE" w:rsidRDefault="000161E4" w:rsidP="000161E4">
            <w:pPr>
              <w:spacing w:before="120" w:after="200" w:line="220" w:lineRule="exact"/>
              <w:rPr>
                <w:sz w:val="28"/>
                <w:szCs w:val="28"/>
              </w:rPr>
            </w:pPr>
            <w:r w:rsidRPr="001A24FE">
              <w:rPr>
                <w:sz w:val="28"/>
                <w:szCs w:val="28"/>
              </w:rPr>
              <w:t xml:space="preserve">цена за 1 </w:t>
            </w:r>
            <w:proofErr w:type="spellStart"/>
            <w:r w:rsidRPr="001A24FE">
              <w:rPr>
                <w:sz w:val="28"/>
                <w:szCs w:val="28"/>
              </w:rPr>
              <w:t>куб</w:t>
            </w:r>
            <w:proofErr w:type="gramStart"/>
            <w:r w:rsidRPr="001A24FE">
              <w:rPr>
                <w:sz w:val="28"/>
                <w:szCs w:val="28"/>
              </w:rPr>
              <w:t>.м</w:t>
            </w:r>
            <w:proofErr w:type="spellEnd"/>
            <w:proofErr w:type="gramEnd"/>
            <w:r w:rsidRPr="001A24FE">
              <w:rPr>
                <w:sz w:val="28"/>
                <w:szCs w:val="28"/>
              </w:rPr>
              <w:t xml:space="preserve"> </w:t>
            </w:r>
            <w:r w:rsidRPr="001A24FE">
              <w:rPr>
                <w:bCs/>
                <w:sz w:val="28"/>
                <w:szCs w:val="28"/>
              </w:rPr>
              <w:t>твердого топлива (дров) (руб.);</w:t>
            </w:r>
          </w:p>
        </w:tc>
      </w:tr>
    </w:tbl>
    <w:p w:rsidR="00074482" w:rsidRPr="000161E4" w:rsidRDefault="00D8264B" w:rsidP="000161E4">
      <w:pPr>
        <w:spacing w:afterLines="60" w:after="144"/>
        <w:jc w:val="both"/>
        <w:rPr>
          <w:sz w:val="28"/>
          <w:szCs w:val="28"/>
        </w:rPr>
      </w:pPr>
      <w:proofErr w:type="spellStart"/>
      <w:proofErr w:type="gramStart"/>
      <w:r w:rsidRPr="001A24FE">
        <w:rPr>
          <w:sz w:val="28"/>
          <w:szCs w:val="28"/>
          <w:lang w:val="en-US"/>
        </w:rPr>
        <w:t>n</w:t>
      </w:r>
      <w:r w:rsidR="00074482" w:rsidRPr="001A24FE">
        <w:rPr>
          <w:szCs w:val="28"/>
          <w:lang w:val="en-US"/>
        </w:rPr>
        <w:t>i</w:t>
      </w:r>
      <w:proofErr w:type="spellEnd"/>
      <w:proofErr w:type="gramEnd"/>
      <w:r w:rsidR="00074482" w:rsidRPr="001A24FE">
        <w:rPr>
          <w:sz w:val="28"/>
          <w:szCs w:val="28"/>
        </w:rPr>
        <w:t xml:space="preserve"> </w:t>
      </w:r>
      <w:r w:rsidR="000161E4" w:rsidRPr="001A24FE">
        <w:rPr>
          <w:sz w:val="28"/>
          <w:szCs w:val="28"/>
        </w:rPr>
        <w:t xml:space="preserve">     </w:t>
      </w:r>
      <w:r w:rsidR="00074482" w:rsidRPr="001A24FE">
        <w:rPr>
          <w:sz w:val="28"/>
          <w:szCs w:val="28"/>
        </w:rPr>
        <w:t xml:space="preserve">– </w:t>
      </w:r>
      <w:r w:rsidR="00051FC8" w:rsidRPr="001A24FE">
        <w:rPr>
          <w:sz w:val="28"/>
          <w:szCs w:val="28"/>
        </w:rPr>
        <w:t>количество акто</w:t>
      </w:r>
      <w:r w:rsidRPr="001A24FE">
        <w:rPr>
          <w:sz w:val="28"/>
          <w:szCs w:val="28"/>
        </w:rPr>
        <w:t>в</w:t>
      </w:r>
      <w:r w:rsidR="00051FC8" w:rsidRPr="001A24FE">
        <w:rPr>
          <w:sz w:val="28"/>
          <w:szCs w:val="28"/>
        </w:rPr>
        <w:t xml:space="preserve"> приёма –передачи.</w:t>
      </w:r>
    </w:p>
    <w:p w:rsidR="00074482" w:rsidRPr="00D43483" w:rsidRDefault="00074482" w:rsidP="001A24FE">
      <w:pPr>
        <w:pStyle w:val="ConsPlusNonformat"/>
        <w:suppressAutoHyphens/>
        <w:spacing w:afterLines="60" w:after="144"/>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3.</w:t>
      </w:r>
      <w:r w:rsidR="00166411">
        <w:rPr>
          <w:rFonts w:ascii="Times New Roman" w:hAnsi="Times New Roman" w:cs="Times New Roman"/>
          <w:sz w:val="28"/>
          <w:szCs w:val="28"/>
        </w:rPr>
        <w:t>5</w:t>
      </w:r>
      <w:r w:rsidRPr="00D43483">
        <w:rPr>
          <w:rFonts w:ascii="Times New Roman" w:hAnsi="Times New Roman" w:cs="Times New Roman"/>
          <w:sz w:val="28"/>
          <w:szCs w:val="28"/>
        </w:rPr>
        <w:t>. Условием предоставления субсидии является согласие Получателя на осуществление Администрацией муниципального района и органами финансового контроля проверок соблюдения Получателем условий, целей и порядка предоставления субсидии.</w:t>
      </w:r>
    </w:p>
    <w:p w:rsidR="00074482" w:rsidRPr="00D43483" w:rsidRDefault="00074482" w:rsidP="001A24FE">
      <w:pPr>
        <w:pStyle w:val="ConsPlusNormal"/>
        <w:suppressAutoHyphens/>
        <w:spacing w:afterLines="60" w:after="144"/>
        <w:ind w:firstLine="709"/>
        <w:contextualSpacing/>
        <w:jc w:val="both"/>
        <w:rPr>
          <w:rFonts w:ascii="Times New Roman" w:hAnsi="Times New Roman" w:cs="Times New Roman"/>
          <w:sz w:val="28"/>
          <w:szCs w:val="28"/>
        </w:rPr>
      </w:pPr>
      <w:bookmarkStart w:id="5" w:name="P1814"/>
      <w:bookmarkEnd w:id="5"/>
      <w:r w:rsidRPr="00D43483">
        <w:rPr>
          <w:rFonts w:ascii="Times New Roman" w:hAnsi="Times New Roman" w:cs="Times New Roman"/>
          <w:sz w:val="28"/>
          <w:szCs w:val="28"/>
        </w:rPr>
        <w:t>3.</w:t>
      </w:r>
      <w:r w:rsidR="00166411">
        <w:rPr>
          <w:rFonts w:ascii="Times New Roman" w:hAnsi="Times New Roman" w:cs="Times New Roman"/>
          <w:sz w:val="28"/>
          <w:szCs w:val="28"/>
        </w:rPr>
        <w:t>6</w:t>
      </w:r>
      <w:r w:rsidRPr="00D43483">
        <w:rPr>
          <w:rFonts w:ascii="Times New Roman" w:hAnsi="Times New Roman" w:cs="Times New Roman"/>
          <w:sz w:val="28"/>
          <w:szCs w:val="28"/>
        </w:rPr>
        <w:t>. Перечисление субсидии осуществляется в соответствии с бюджетным законодательством Российской Федерации на расчетный счёт Получателя</w:t>
      </w:r>
      <w:r w:rsidRPr="00D43483">
        <w:rPr>
          <w:rFonts w:ascii="Times New Roman" w:hAnsi="Times New Roman" w:cs="Times New Roman"/>
          <w:b/>
          <w:sz w:val="28"/>
          <w:szCs w:val="28"/>
        </w:rPr>
        <w:t xml:space="preserve">, </w:t>
      </w:r>
      <w:r w:rsidRPr="00D43483">
        <w:rPr>
          <w:rFonts w:ascii="Times New Roman" w:hAnsi="Times New Roman" w:cs="Times New Roman"/>
          <w:sz w:val="28"/>
          <w:szCs w:val="28"/>
        </w:rPr>
        <w:t>открытый в</w:t>
      </w:r>
      <w:bookmarkStart w:id="6" w:name="P1833"/>
      <w:bookmarkEnd w:id="6"/>
      <w:r w:rsidRPr="00D43483">
        <w:rPr>
          <w:rFonts w:ascii="Times New Roman" w:hAnsi="Times New Roman" w:cs="Times New Roman"/>
          <w:sz w:val="28"/>
          <w:szCs w:val="28"/>
        </w:rPr>
        <w:t xml:space="preserve"> учреждении Центрального банка Российской Федерации или кредитной организации в рамках муниципальной программы Парфинского муниципального района «Обеспечение экономического развития Парфинского муниципального района  на 2020-2025 годы».</w:t>
      </w:r>
    </w:p>
    <w:p w:rsidR="00074482" w:rsidRPr="00D43483" w:rsidRDefault="00074482" w:rsidP="001A24FE">
      <w:pPr>
        <w:pStyle w:val="ConsPlusNormal"/>
        <w:suppressAutoHyphens/>
        <w:spacing w:afterLines="60" w:after="144"/>
        <w:ind w:firstLine="709"/>
        <w:contextualSpacing/>
        <w:jc w:val="both"/>
        <w:rPr>
          <w:rFonts w:ascii="Times New Roman" w:hAnsi="Times New Roman" w:cs="Times New Roman"/>
          <w:sz w:val="28"/>
          <w:szCs w:val="28"/>
        </w:rPr>
      </w:pPr>
      <w:r w:rsidRPr="00F73CB6">
        <w:rPr>
          <w:rFonts w:ascii="Times New Roman" w:hAnsi="Times New Roman" w:cs="Times New Roman"/>
          <w:sz w:val="28"/>
          <w:szCs w:val="28"/>
        </w:rPr>
        <w:t>3.</w:t>
      </w:r>
      <w:r w:rsidR="00166411" w:rsidRPr="00F73CB6">
        <w:rPr>
          <w:rFonts w:ascii="Times New Roman" w:hAnsi="Times New Roman" w:cs="Times New Roman"/>
          <w:sz w:val="28"/>
          <w:szCs w:val="28"/>
        </w:rPr>
        <w:t>7</w:t>
      </w:r>
      <w:r w:rsidRPr="00F73CB6">
        <w:rPr>
          <w:rFonts w:ascii="Times New Roman" w:hAnsi="Times New Roman" w:cs="Times New Roman"/>
          <w:sz w:val="28"/>
          <w:szCs w:val="28"/>
        </w:rPr>
        <w:t xml:space="preserve">. Перечисление субсидии Получателю осуществляется не позднее 5 рабочих дней </w:t>
      </w:r>
      <w:r w:rsidR="00F73CB6" w:rsidRPr="00F73CB6">
        <w:rPr>
          <w:rFonts w:ascii="Times New Roman" w:hAnsi="Times New Roman" w:cs="Times New Roman"/>
          <w:sz w:val="28"/>
          <w:szCs w:val="28"/>
        </w:rPr>
        <w:t>со дня заключения Соглашения</w:t>
      </w:r>
      <w:r w:rsidRPr="00F73CB6">
        <w:rPr>
          <w:rFonts w:ascii="Times New Roman" w:hAnsi="Times New Roman" w:cs="Times New Roman"/>
          <w:sz w:val="28"/>
          <w:szCs w:val="28"/>
        </w:rPr>
        <w:t>.</w:t>
      </w:r>
    </w:p>
    <w:p w:rsidR="00CE1E82" w:rsidRDefault="00CE1E82" w:rsidP="001A24FE">
      <w:pPr>
        <w:pStyle w:val="ConsPlusNonformat"/>
        <w:suppressAutoHyphens/>
        <w:contextualSpacing/>
        <w:jc w:val="center"/>
        <w:rPr>
          <w:rFonts w:ascii="Times New Roman" w:hAnsi="Times New Roman" w:cs="Times New Roman"/>
          <w:b/>
          <w:sz w:val="28"/>
          <w:szCs w:val="28"/>
        </w:rPr>
      </w:pPr>
    </w:p>
    <w:p w:rsidR="00074482" w:rsidRPr="00D43483" w:rsidRDefault="00074482" w:rsidP="001A24FE">
      <w:pPr>
        <w:pStyle w:val="ConsPlusNonformat"/>
        <w:suppressAutoHyphens/>
        <w:contextualSpacing/>
        <w:jc w:val="center"/>
        <w:rPr>
          <w:rFonts w:ascii="Times New Roman" w:hAnsi="Times New Roman" w:cs="Times New Roman"/>
          <w:sz w:val="28"/>
          <w:szCs w:val="28"/>
        </w:rPr>
      </w:pPr>
      <w:r w:rsidRPr="00D43483">
        <w:rPr>
          <w:rFonts w:ascii="Times New Roman" w:hAnsi="Times New Roman" w:cs="Times New Roman"/>
          <w:b/>
          <w:sz w:val="28"/>
          <w:szCs w:val="28"/>
        </w:rPr>
        <w:lastRenderedPageBreak/>
        <w:t>4. Взаимодействие сторон</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4.1. Администрация </w:t>
      </w:r>
      <w:r w:rsidR="001A24FE">
        <w:rPr>
          <w:rFonts w:ascii="Times New Roman" w:hAnsi="Times New Roman" w:cs="Times New Roman"/>
          <w:sz w:val="28"/>
          <w:szCs w:val="28"/>
        </w:rPr>
        <w:t xml:space="preserve">муниципального района </w:t>
      </w:r>
      <w:r w:rsidRPr="00D43483">
        <w:rPr>
          <w:rFonts w:ascii="Times New Roman" w:hAnsi="Times New Roman" w:cs="Times New Roman"/>
          <w:sz w:val="28"/>
          <w:szCs w:val="28"/>
        </w:rPr>
        <w:t>обязуется:</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4.1.1. </w:t>
      </w:r>
      <w:r w:rsidR="00166411">
        <w:rPr>
          <w:rFonts w:ascii="Times New Roman" w:hAnsi="Times New Roman" w:cs="Times New Roman"/>
          <w:sz w:val="28"/>
          <w:szCs w:val="28"/>
        </w:rPr>
        <w:t>О</w:t>
      </w:r>
      <w:r w:rsidRPr="00D43483">
        <w:rPr>
          <w:rFonts w:ascii="Times New Roman" w:hAnsi="Times New Roman" w:cs="Times New Roman"/>
          <w:sz w:val="28"/>
          <w:szCs w:val="28"/>
        </w:rPr>
        <w:t xml:space="preserve">беспечить предоставление субсидии в соответствии с </w:t>
      </w:r>
      <w:hyperlink w:anchor="P1801" w:history="1">
        <w:r w:rsidRPr="00D43483">
          <w:rPr>
            <w:rFonts w:ascii="Times New Roman" w:hAnsi="Times New Roman" w:cs="Times New Roman"/>
            <w:sz w:val="28"/>
            <w:szCs w:val="28"/>
          </w:rPr>
          <w:t>разделом</w:t>
        </w:r>
      </w:hyperlink>
      <w:r w:rsidRPr="00D43483">
        <w:rPr>
          <w:rFonts w:ascii="Times New Roman" w:hAnsi="Times New Roman" w:cs="Times New Roman"/>
          <w:sz w:val="28"/>
          <w:szCs w:val="28"/>
        </w:rPr>
        <w:t xml:space="preserve"> 3 настоящего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4.1.2. </w:t>
      </w:r>
      <w:r w:rsidR="00166411">
        <w:rPr>
          <w:rFonts w:ascii="Times New Roman" w:hAnsi="Times New Roman" w:cs="Times New Roman"/>
          <w:sz w:val="28"/>
          <w:szCs w:val="28"/>
        </w:rPr>
        <w:t>О</w:t>
      </w:r>
      <w:r w:rsidRPr="00D43483">
        <w:rPr>
          <w:rFonts w:ascii="Times New Roman" w:hAnsi="Times New Roman" w:cs="Times New Roman"/>
          <w:sz w:val="28"/>
          <w:szCs w:val="28"/>
        </w:rPr>
        <w:t xml:space="preserve">существлять проверку представляемых Получателем документов, указанных в подпункте 3.1.2  настоящего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 в том числе на соответствие их Порядку предоставления субсидии.</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bookmarkStart w:id="7" w:name="P1861"/>
      <w:bookmarkEnd w:id="7"/>
      <w:r w:rsidRPr="00D43483">
        <w:rPr>
          <w:rFonts w:ascii="Times New Roman" w:hAnsi="Times New Roman" w:cs="Times New Roman"/>
          <w:sz w:val="28"/>
          <w:szCs w:val="28"/>
        </w:rPr>
        <w:t xml:space="preserve">4.1.3. </w:t>
      </w:r>
      <w:r w:rsidR="00166411">
        <w:rPr>
          <w:rFonts w:ascii="Times New Roman" w:hAnsi="Times New Roman" w:cs="Times New Roman"/>
          <w:sz w:val="28"/>
          <w:szCs w:val="28"/>
        </w:rPr>
        <w:t>О</w:t>
      </w:r>
      <w:r w:rsidRPr="00D43483">
        <w:rPr>
          <w:rFonts w:ascii="Times New Roman" w:hAnsi="Times New Roman" w:cs="Times New Roman"/>
          <w:sz w:val="28"/>
          <w:szCs w:val="28"/>
        </w:rPr>
        <w:t xml:space="preserve">беспечить перечисление субсидии на счёт получателя, указанный в </w:t>
      </w:r>
      <w:hyperlink w:anchor="P2134" w:history="1">
        <w:r w:rsidRPr="00D43483">
          <w:rPr>
            <w:rFonts w:ascii="Times New Roman" w:hAnsi="Times New Roman" w:cs="Times New Roman"/>
            <w:sz w:val="28"/>
            <w:szCs w:val="28"/>
          </w:rPr>
          <w:t>разделе</w:t>
        </w:r>
      </w:hyperlink>
      <w:r w:rsidRPr="00D43483">
        <w:rPr>
          <w:rFonts w:ascii="Times New Roman" w:hAnsi="Times New Roman" w:cs="Times New Roman"/>
          <w:sz w:val="28"/>
          <w:szCs w:val="28"/>
        </w:rPr>
        <w:t xml:space="preserve"> 7 настоящего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 xml:space="preserve">, в соответствии с </w:t>
      </w:r>
      <w:hyperlink w:anchor="P1814" w:history="1">
        <w:r w:rsidRPr="00D43483">
          <w:rPr>
            <w:rFonts w:ascii="Times New Roman" w:hAnsi="Times New Roman" w:cs="Times New Roman"/>
            <w:sz w:val="28"/>
            <w:szCs w:val="28"/>
          </w:rPr>
          <w:t>пунктом 3.</w:t>
        </w:r>
      </w:hyperlink>
      <w:r w:rsidR="00166411">
        <w:rPr>
          <w:rFonts w:ascii="Times New Roman" w:hAnsi="Times New Roman" w:cs="Times New Roman"/>
          <w:sz w:val="28"/>
          <w:szCs w:val="28"/>
        </w:rPr>
        <w:t>7</w:t>
      </w:r>
      <w:r w:rsidRPr="00D43483">
        <w:t>.</w:t>
      </w:r>
      <w:r w:rsidRPr="00D43483">
        <w:rPr>
          <w:rFonts w:ascii="Times New Roman" w:hAnsi="Times New Roman" w:cs="Times New Roman"/>
          <w:sz w:val="28"/>
          <w:szCs w:val="28"/>
        </w:rPr>
        <w:t xml:space="preserve"> настоящего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4.2. Администрация имеет право:</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4.2.1.</w:t>
      </w:r>
      <w:r w:rsidR="00E46EDF">
        <w:rPr>
          <w:rFonts w:ascii="Times New Roman" w:hAnsi="Times New Roman" w:cs="Times New Roman"/>
          <w:sz w:val="28"/>
          <w:szCs w:val="28"/>
        </w:rPr>
        <w:t xml:space="preserve"> </w:t>
      </w:r>
      <w:proofErr w:type="gramStart"/>
      <w:r w:rsidR="00166411">
        <w:rPr>
          <w:rFonts w:ascii="Times New Roman" w:hAnsi="Times New Roman" w:cs="Times New Roman"/>
          <w:sz w:val="28"/>
          <w:szCs w:val="28"/>
        </w:rPr>
        <w:t>О</w:t>
      </w:r>
      <w:r w:rsidRPr="00D43483">
        <w:rPr>
          <w:rFonts w:ascii="Times New Roman" w:hAnsi="Times New Roman" w:cs="Times New Roman"/>
          <w:sz w:val="28"/>
          <w:szCs w:val="28"/>
        </w:rPr>
        <w:t xml:space="preserve">существлять контроль за соблюдением Получателем Порядка, целей, условий предоставления субсидии, перечисленной в соответствии с условиями настоящего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 путем проведения плановых и (или) внеплановых проверок соблюдения ими порядка и условий предоставления субсидии, в том числе в части достижения результатов её предоставления, а также принимать решения о проведении проверок органами муниципального финансового контроля в соответствии с Бюджетны</w:t>
      </w:r>
      <w:r w:rsidR="00166411">
        <w:rPr>
          <w:rFonts w:ascii="Times New Roman" w:hAnsi="Times New Roman" w:cs="Times New Roman"/>
          <w:sz w:val="28"/>
          <w:szCs w:val="28"/>
        </w:rPr>
        <w:t>м кодексом Российской Федерации.</w:t>
      </w:r>
      <w:proofErr w:type="gramEnd"/>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4.2.2. </w:t>
      </w:r>
      <w:r w:rsidR="00166411">
        <w:rPr>
          <w:rFonts w:ascii="Times New Roman" w:hAnsi="Times New Roman" w:cs="Times New Roman"/>
          <w:sz w:val="28"/>
          <w:szCs w:val="28"/>
        </w:rPr>
        <w:t>В</w:t>
      </w:r>
      <w:r w:rsidRPr="00D43483">
        <w:rPr>
          <w:rFonts w:ascii="Times New Roman" w:hAnsi="Times New Roman" w:cs="Times New Roman"/>
          <w:sz w:val="28"/>
          <w:szCs w:val="28"/>
        </w:rPr>
        <w:t xml:space="preserve"> случае установления Администрацией </w:t>
      </w:r>
      <w:r w:rsidR="00166411">
        <w:rPr>
          <w:rFonts w:ascii="Times New Roman" w:hAnsi="Times New Roman" w:cs="Times New Roman"/>
          <w:sz w:val="28"/>
          <w:szCs w:val="28"/>
        </w:rPr>
        <w:t>муниципального рай</w:t>
      </w:r>
      <w:r w:rsidR="00BB0B7C">
        <w:rPr>
          <w:rFonts w:ascii="Times New Roman" w:hAnsi="Times New Roman" w:cs="Times New Roman"/>
          <w:sz w:val="28"/>
          <w:szCs w:val="28"/>
        </w:rPr>
        <w:t>о</w:t>
      </w:r>
      <w:r w:rsidR="00166411">
        <w:rPr>
          <w:rFonts w:ascii="Times New Roman" w:hAnsi="Times New Roman" w:cs="Times New Roman"/>
          <w:sz w:val="28"/>
          <w:szCs w:val="28"/>
        </w:rPr>
        <w:t>на</w:t>
      </w:r>
      <w:r w:rsidR="00BB0B7C">
        <w:rPr>
          <w:rFonts w:ascii="Times New Roman" w:hAnsi="Times New Roman" w:cs="Times New Roman"/>
          <w:sz w:val="28"/>
          <w:szCs w:val="28"/>
        </w:rPr>
        <w:t xml:space="preserve"> </w:t>
      </w:r>
      <w:r w:rsidRPr="00D43483">
        <w:rPr>
          <w:rFonts w:ascii="Times New Roman" w:hAnsi="Times New Roman" w:cs="Times New Roman"/>
          <w:sz w:val="28"/>
          <w:szCs w:val="28"/>
        </w:rPr>
        <w:t>или получения от органа муниципального финансового контроля информации о факт</w:t>
      </w:r>
      <w:proofErr w:type="gramStart"/>
      <w:r w:rsidRPr="00D43483">
        <w:rPr>
          <w:rFonts w:ascii="Times New Roman" w:hAnsi="Times New Roman" w:cs="Times New Roman"/>
          <w:sz w:val="28"/>
          <w:szCs w:val="28"/>
        </w:rPr>
        <w:t>е(</w:t>
      </w:r>
      <w:proofErr w:type="gramEnd"/>
      <w:r w:rsidRPr="00D43483">
        <w:rPr>
          <w:rFonts w:ascii="Times New Roman" w:hAnsi="Times New Roman" w:cs="Times New Roman"/>
          <w:sz w:val="28"/>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 xml:space="preserve">, в том числе указания в документах, представленных Получателем в соответствии с настоящим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 недостоверных сведений направлять Получателю требование об обеспечении возврата субсидии в бюджет муниципального района в размере и в сроки, определенные в указанном требовании;</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4.2.3. </w:t>
      </w:r>
      <w:r w:rsidR="00166411">
        <w:rPr>
          <w:rFonts w:ascii="Times New Roman" w:hAnsi="Times New Roman" w:cs="Times New Roman"/>
          <w:sz w:val="28"/>
          <w:szCs w:val="28"/>
        </w:rPr>
        <w:t>З</w:t>
      </w:r>
      <w:r w:rsidRPr="00D43483">
        <w:rPr>
          <w:rFonts w:ascii="Times New Roman" w:hAnsi="Times New Roman" w:cs="Times New Roman"/>
          <w:sz w:val="28"/>
          <w:szCs w:val="28"/>
        </w:rPr>
        <w:t xml:space="preserve">апрашивать у Получателя документы и информацию, необходимые для осуществления </w:t>
      </w:r>
      <w:proofErr w:type="gramStart"/>
      <w:r w:rsidRPr="00D43483">
        <w:rPr>
          <w:rFonts w:ascii="Times New Roman" w:hAnsi="Times New Roman" w:cs="Times New Roman"/>
          <w:sz w:val="28"/>
          <w:szCs w:val="28"/>
        </w:rPr>
        <w:t>контроля за</w:t>
      </w:r>
      <w:proofErr w:type="gramEnd"/>
      <w:r w:rsidRPr="00D43483">
        <w:rPr>
          <w:rFonts w:ascii="Times New Roman" w:hAnsi="Times New Roman" w:cs="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w:t>
      </w:r>
      <w:r w:rsidR="00E46EDF">
        <w:rPr>
          <w:rFonts w:ascii="Times New Roman" w:hAnsi="Times New Roman" w:cs="Times New Roman"/>
          <w:sz w:val="28"/>
          <w:szCs w:val="28"/>
        </w:rPr>
        <w:t>Соглашения</w:t>
      </w:r>
      <w:r w:rsidRPr="00D43483">
        <w:rPr>
          <w:rFonts w:ascii="Times New Roman" w:hAnsi="Times New Roman" w:cs="Times New Roman"/>
          <w:sz w:val="28"/>
          <w:szCs w:val="28"/>
        </w:rPr>
        <w:t>;</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4.2.4. </w:t>
      </w:r>
      <w:r w:rsidRPr="00D43483">
        <w:rPr>
          <w:rFonts w:ascii="Times New Roman" w:hAnsi="Times New Roman" w:cs="Times New Roman"/>
          <w:sz w:val="28"/>
          <w:szCs w:val="28"/>
        </w:rPr>
        <w:tab/>
      </w:r>
      <w:r w:rsidR="00166411">
        <w:rPr>
          <w:rFonts w:ascii="Times New Roman" w:hAnsi="Times New Roman" w:cs="Times New Roman"/>
          <w:sz w:val="28"/>
          <w:szCs w:val="28"/>
        </w:rPr>
        <w:t>С</w:t>
      </w:r>
      <w:r w:rsidRPr="00D43483">
        <w:rPr>
          <w:rFonts w:ascii="Times New Roman" w:hAnsi="Times New Roman" w:cs="Times New Roman"/>
          <w:sz w:val="28"/>
          <w:szCs w:val="28"/>
        </w:rPr>
        <w:t xml:space="preserve">огласовать с Получателем график доставки </w:t>
      </w:r>
      <w:r w:rsidR="00581620">
        <w:rPr>
          <w:rFonts w:ascii="Times New Roman" w:hAnsi="Times New Roman" w:cs="Times New Roman"/>
          <w:sz w:val="28"/>
          <w:szCs w:val="28"/>
        </w:rPr>
        <w:t>твёрдого топлива (дров)</w:t>
      </w:r>
      <w:r w:rsidRPr="00D43483">
        <w:rPr>
          <w:rFonts w:ascii="Times New Roman" w:hAnsi="Times New Roman" w:cs="Times New Roman"/>
          <w:sz w:val="28"/>
          <w:szCs w:val="28"/>
        </w:rPr>
        <w:t>.</w:t>
      </w:r>
    </w:p>
    <w:p w:rsidR="00074482"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4.3. Получатель обязуется:</w:t>
      </w:r>
    </w:p>
    <w:p w:rsidR="009E0800" w:rsidRDefault="009E0800" w:rsidP="009E0800">
      <w:pPr>
        <w:pStyle w:val="ConsPlusNonformat"/>
        <w:suppressAutoHyphens/>
        <w:spacing w:after="60"/>
        <w:ind w:firstLine="709"/>
        <w:contextualSpacing/>
        <w:jc w:val="both"/>
        <w:rPr>
          <w:rFonts w:ascii="Times New Roman" w:hAnsi="Times New Roman" w:cs="Times New Roman"/>
          <w:sz w:val="28"/>
          <w:szCs w:val="28"/>
        </w:rPr>
      </w:pPr>
      <w:r w:rsidRPr="009E0800">
        <w:rPr>
          <w:rFonts w:ascii="Times New Roman" w:hAnsi="Times New Roman" w:cs="Times New Roman"/>
          <w:sz w:val="28"/>
          <w:szCs w:val="28"/>
        </w:rPr>
        <w:t>4.3.1.</w:t>
      </w:r>
      <w:r w:rsidRPr="009E0800">
        <w:rPr>
          <w:rFonts w:ascii="Times New Roman" w:hAnsi="Times New Roman" w:cs="Times New Roman"/>
          <w:sz w:val="28"/>
          <w:szCs w:val="28"/>
        </w:rPr>
        <w:tab/>
      </w:r>
      <w:proofErr w:type="gramStart"/>
      <w:r w:rsidRPr="009E0800">
        <w:rPr>
          <w:rFonts w:ascii="Times New Roman" w:hAnsi="Times New Roman" w:cs="Times New Roman"/>
          <w:sz w:val="28"/>
          <w:szCs w:val="28"/>
        </w:rPr>
        <w:t>В срок до 1 марта 2023 года обеспечить твердым топливом (дровами, распиленными и расколотыми, доставленными к месту жительства,</w:t>
      </w:r>
      <w:proofErr w:type="gramEnd"/>
    </w:p>
    <w:p w:rsidR="009E0800" w:rsidRDefault="009E0800" w:rsidP="009E0800">
      <w:pPr>
        <w:pStyle w:val="ConsPlusNonformat"/>
        <w:suppressAutoHyphens/>
        <w:spacing w:after="60"/>
        <w:contextualSpacing/>
        <w:jc w:val="both"/>
        <w:rPr>
          <w:rFonts w:ascii="Times New Roman" w:hAnsi="Times New Roman" w:cs="Times New Roman"/>
          <w:sz w:val="28"/>
          <w:szCs w:val="28"/>
        </w:rPr>
      </w:pPr>
      <w:proofErr w:type="gramStart"/>
      <w:r>
        <w:rPr>
          <w:rFonts w:ascii="Times New Roman" w:hAnsi="Times New Roman" w:cs="Times New Roman"/>
          <w:sz w:val="28"/>
          <w:szCs w:val="28"/>
        </w:rPr>
        <w:t>___________________</w:t>
      </w:r>
      <w:r w:rsidRPr="009E0800">
        <w:rPr>
          <w:rFonts w:ascii="Times New Roman" w:hAnsi="Times New Roman" w:cs="Times New Roman"/>
          <w:sz w:val="28"/>
          <w:szCs w:val="28"/>
        </w:rPr>
        <w:tab/>
        <w:t>(прописью) семь</w:t>
      </w:r>
      <w:r>
        <w:rPr>
          <w:rFonts w:ascii="Times New Roman" w:hAnsi="Times New Roman" w:cs="Times New Roman"/>
          <w:sz w:val="28"/>
          <w:szCs w:val="28"/>
        </w:rPr>
        <w:t>ям</w:t>
      </w:r>
      <w:r w:rsidRPr="009E0800">
        <w:rPr>
          <w:rFonts w:ascii="Times New Roman" w:hAnsi="Times New Roman" w:cs="Times New Roman"/>
          <w:sz w:val="28"/>
          <w:szCs w:val="28"/>
        </w:rPr>
        <w:t xml:space="preserve"> граждан, призванных на военную службу по</w:t>
      </w:r>
      <w:r>
        <w:rPr>
          <w:rFonts w:ascii="Times New Roman" w:hAnsi="Times New Roman" w:cs="Times New Roman"/>
          <w:sz w:val="28"/>
          <w:szCs w:val="28"/>
        </w:rPr>
        <w:t xml:space="preserve"> </w:t>
      </w:r>
      <w:r w:rsidRPr="009E0800">
        <w:rPr>
          <w:rFonts w:ascii="Times New Roman" w:hAnsi="Times New Roman" w:cs="Times New Roman"/>
          <w:sz w:val="28"/>
          <w:szCs w:val="28"/>
        </w:rPr>
        <w:t>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на территории района в жилых помещениях с печным отоплением, в количестве 12 куб. м (в расчете на одну семью)</w:t>
      </w:r>
      <w:proofErr w:type="gramEnd"/>
    </w:p>
    <w:p w:rsidR="009E0800" w:rsidRDefault="009E0800" w:rsidP="001A24FE">
      <w:pPr>
        <w:pStyle w:val="ConsPlusNonformat"/>
        <w:suppressAutoHyphens/>
        <w:spacing w:after="60"/>
        <w:ind w:firstLine="709"/>
        <w:contextualSpacing/>
        <w:jc w:val="both"/>
        <w:rPr>
          <w:rFonts w:ascii="Times New Roman" w:hAnsi="Times New Roman" w:cs="Times New Roman"/>
          <w:sz w:val="28"/>
          <w:szCs w:val="28"/>
        </w:rPr>
      </w:pPr>
    </w:p>
    <w:p w:rsidR="009E0800" w:rsidRPr="00D43483" w:rsidRDefault="009E0800" w:rsidP="001A24FE">
      <w:pPr>
        <w:pStyle w:val="ConsPlusNonformat"/>
        <w:suppressAutoHyphens/>
        <w:spacing w:after="60"/>
        <w:ind w:firstLine="709"/>
        <w:contextualSpacing/>
        <w:jc w:val="both"/>
        <w:rPr>
          <w:rFonts w:ascii="Times New Roman" w:hAnsi="Times New Roman" w:cs="Times New Roman"/>
          <w:sz w:val="28"/>
          <w:szCs w:val="28"/>
        </w:rPr>
      </w:pPr>
    </w:p>
    <w:p w:rsidR="00074482" w:rsidRPr="00D43483" w:rsidRDefault="00166411" w:rsidP="001A24FE">
      <w:pPr>
        <w:pStyle w:val="ConsPlusNonformat"/>
        <w:suppressAutoHyphens/>
        <w:spacing w:after="6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4.3.1. </w:t>
      </w:r>
      <w:r>
        <w:rPr>
          <w:rFonts w:ascii="Times New Roman" w:hAnsi="Times New Roman" w:cs="Times New Roman"/>
          <w:sz w:val="28"/>
          <w:szCs w:val="28"/>
        </w:rPr>
        <w:tab/>
        <w:t>П</w:t>
      </w:r>
      <w:r w:rsidR="00074482" w:rsidRPr="00D43483">
        <w:rPr>
          <w:rFonts w:ascii="Times New Roman" w:hAnsi="Times New Roman" w:cs="Times New Roman"/>
          <w:sz w:val="28"/>
          <w:szCs w:val="28"/>
        </w:rPr>
        <w:t xml:space="preserve">редоставлять в Администрацию </w:t>
      </w:r>
      <w:r w:rsidR="001A24FE">
        <w:rPr>
          <w:rFonts w:ascii="Times New Roman" w:hAnsi="Times New Roman" w:cs="Times New Roman"/>
          <w:sz w:val="28"/>
          <w:szCs w:val="28"/>
        </w:rPr>
        <w:t xml:space="preserve">муниципального района </w:t>
      </w:r>
      <w:r w:rsidR="00074482" w:rsidRPr="00D43483">
        <w:rPr>
          <w:rFonts w:ascii="Times New Roman" w:hAnsi="Times New Roman" w:cs="Times New Roman"/>
          <w:sz w:val="28"/>
          <w:szCs w:val="28"/>
        </w:rPr>
        <w:t xml:space="preserve">документы, установленные подпунктом 3.1.2 настоящего </w:t>
      </w:r>
      <w:r w:rsidR="00483A31">
        <w:rPr>
          <w:rFonts w:ascii="Times New Roman" w:hAnsi="Times New Roman" w:cs="Times New Roman"/>
          <w:sz w:val="28"/>
          <w:szCs w:val="28"/>
        </w:rPr>
        <w:t>Соглашения</w:t>
      </w:r>
      <w:proofErr w:type="gramStart"/>
      <w:r w:rsidR="009E0800">
        <w:rPr>
          <w:rFonts w:ascii="Times New Roman" w:hAnsi="Times New Roman" w:cs="Times New Roman"/>
          <w:sz w:val="28"/>
          <w:szCs w:val="28"/>
        </w:rPr>
        <w:t xml:space="preserve"> .</w:t>
      </w:r>
      <w:proofErr w:type="gramEnd"/>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4.3.</w:t>
      </w:r>
      <w:r w:rsidR="00581620">
        <w:rPr>
          <w:rFonts w:ascii="Times New Roman" w:hAnsi="Times New Roman" w:cs="Times New Roman"/>
          <w:sz w:val="28"/>
          <w:szCs w:val="28"/>
        </w:rPr>
        <w:t>2</w:t>
      </w:r>
      <w:r w:rsidRPr="00D43483">
        <w:rPr>
          <w:rFonts w:ascii="Times New Roman" w:hAnsi="Times New Roman" w:cs="Times New Roman"/>
          <w:sz w:val="28"/>
          <w:szCs w:val="28"/>
        </w:rPr>
        <w:t xml:space="preserve">. </w:t>
      </w:r>
      <w:r w:rsidRPr="00D43483">
        <w:rPr>
          <w:rFonts w:ascii="Times New Roman" w:hAnsi="Times New Roman" w:cs="Times New Roman"/>
          <w:sz w:val="28"/>
          <w:szCs w:val="28"/>
        </w:rPr>
        <w:tab/>
      </w:r>
      <w:r w:rsidR="009E0800">
        <w:rPr>
          <w:rFonts w:ascii="Times New Roman" w:hAnsi="Times New Roman" w:cs="Times New Roman"/>
          <w:sz w:val="28"/>
          <w:szCs w:val="28"/>
        </w:rPr>
        <w:t>Н</w:t>
      </w:r>
      <w:r w:rsidRPr="00D43483">
        <w:rPr>
          <w:rFonts w:ascii="Times New Roman" w:hAnsi="Times New Roman" w:cs="Times New Roman"/>
          <w:sz w:val="28"/>
          <w:szCs w:val="28"/>
        </w:rPr>
        <w:t>аправлять по запросу Администрации</w:t>
      </w:r>
      <w:r w:rsidR="001A24FE" w:rsidRPr="001A24FE">
        <w:t xml:space="preserve"> </w:t>
      </w:r>
      <w:r w:rsidR="001A24FE" w:rsidRPr="001A24FE">
        <w:rPr>
          <w:rFonts w:ascii="Times New Roman" w:hAnsi="Times New Roman" w:cs="Times New Roman"/>
          <w:sz w:val="28"/>
          <w:szCs w:val="28"/>
        </w:rPr>
        <w:t>муниципального района</w:t>
      </w:r>
      <w:r w:rsidRPr="00D43483">
        <w:rPr>
          <w:rFonts w:ascii="Times New Roman" w:hAnsi="Times New Roman" w:cs="Times New Roman"/>
          <w:sz w:val="28"/>
          <w:szCs w:val="28"/>
        </w:rPr>
        <w:t xml:space="preserve"> документы и информацию, необходимые для осуществления </w:t>
      </w:r>
      <w:proofErr w:type="gramStart"/>
      <w:r w:rsidRPr="00D43483">
        <w:rPr>
          <w:rFonts w:ascii="Times New Roman" w:hAnsi="Times New Roman" w:cs="Times New Roman"/>
          <w:sz w:val="28"/>
          <w:szCs w:val="28"/>
        </w:rPr>
        <w:t>контроля за</w:t>
      </w:r>
      <w:proofErr w:type="gramEnd"/>
      <w:r w:rsidRPr="00D43483">
        <w:rPr>
          <w:rFonts w:ascii="Times New Roman" w:hAnsi="Times New Roman" w:cs="Times New Roman"/>
          <w:sz w:val="28"/>
          <w:szCs w:val="28"/>
        </w:rPr>
        <w:t xml:space="preserve"> соблюдением порядка, целей и условий предоставления субсидии в соответствии с подпунктом 4.2.1 настоящего </w:t>
      </w:r>
      <w:r w:rsidR="00483A31">
        <w:rPr>
          <w:rFonts w:ascii="Times New Roman" w:hAnsi="Times New Roman" w:cs="Times New Roman"/>
          <w:sz w:val="28"/>
          <w:szCs w:val="28"/>
        </w:rPr>
        <w:t>Соглашения</w:t>
      </w:r>
      <w:r w:rsidRPr="00D43483">
        <w:rPr>
          <w:rFonts w:ascii="Times New Roman" w:hAnsi="Times New Roman" w:cs="Times New Roman"/>
          <w:sz w:val="28"/>
          <w:szCs w:val="28"/>
        </w:rPr>
        <w:t>, в течение 10 рабочих дней со дня получения указанного запроса</w:t>
      </w:r>
      <w:r w:rsidR="009E0800">
        <w:rPr>
          <w:rFonts w:ascii="Times New Roman" w:hAnsi="Times New Roman" w:cs="Times New Roman"/>
          <w:sz w:val="28"/>
          <w:szCs w:val="28"/>
        </w:rPr>
        <w:t>.</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4.3.</w:t>
      </w:r>
      <w:r w:rsidR="00581620">
        <w:rPr>
          <w:rFonts w:ascii="Times New Roman" w:hAnsi="Times New Roman" w:cs="Times New Roman"/>
          <w:sz w:val="28"/>
          <w:szCs w:val="28"/>
        </w:rPr>
        <w:t>3</w:t>
      </w:r>
      <w:r w:rsidRPr="00D43483">
        <w:rPr>
          <w:rFonts w:ascii="Times New Roman" w:hAnsi="Times New Roman" w:cs="Times New Roman"/>
          <w:sz w:val="28"/>
          <w:szCs w:val="28"/>
        </w:rPr>
        <w:t xml:space="preserve">. </w:t>
      </w:r>
      <w:r w:rsidRPr="00D43483">
        <w:rPr>
          <w:rFonts w:ascii="Times New Roman" w:hAnsi="Times New Roman" w:cs="Times New Roman"/>
          <w:sz w:val="28"/>
          <w:szCs w:val="28"/>
        </w:rPr>
        <w:tab/>
      </w:r>
      <w:r w:rsidR="009E0800">
        <w:rPr>
          <w:rFonts w:ascii="Times New Roman" w:hAnsi="Times New Roman" w:cs="Times New Roman"/>
          <w:sz w:val="28"/>
          <w:szCs w:val="28"/>
        </w:rPr>
        <w:t>В</w:t>
      </w:r>
      <w:r w:rsidRPr="00D43483">
        <w:rPr>
          <w:rFonts w:ascii="Times New Roman" w:hAnsi="Times New Roman" w:cs="Times New Roman"/>
          <w:sz w:val="28"/>
          <w:szCs w:val="28"/>
        </w:rPr>
        <w:t xml:space="preserve"> случае получения от Администрации</w:t>
      </w:r>
      <w:r w:rsidR="001A24FE" w:rsidRPr="001A24FE">
        <w:t xml:space="preserve"> </w:t>
      </w:r>
      <w:r w:rsidR="001A24FE" w:rsidRPr="001A24FE">
        <w:rPr>
          <w:rFonts w:ascii="Times New Roman" w:hAnsi="Times New Roman" w:cs="Times New Roman"/>
          <w:sz w:val="28"/>
          <w:szCs w:val="28"/>
        </w:rPr>
        <w:t>муниципального района</w:t>
      </w:r>
      <w:r w:rsidRPr="00D43483">
        <w:rPr>
          <w:rFonts w:ascii="Times New Roman" w:hAnsi="Times New Roman" w:cs="Times New Roman"/>
          <w:sz w:val="28"/>
          <w:szCs w:val="28"/>
        </w:rPr>
        <w:t xml:space="preserve"> требования в соответствии с подпунктом 4.2.2 настоящего </w:t>
      </w:r>
      <w:r w:rsidR="00483A31">
        <w:rPr>
          <w:rFonts w:ascii="Times New Roman" w:hAnsi="Times New Roman" w:cs="Times New Roman"/>
          <w:sz w:val="28"/>
          <w:szCs w:val="28"/>
        </w:rPr>
        <w:t>Соглашения</w:t>
      </w:r>
      <w:r w:rsidRPr="00D43483">
        <w:rPr>
          <w:rFonts w:ascii="Times New Roman" w:hAnsi="Times New Roman" w:cs="Times New Roman"/>
          <w:sz w:val="28"/>
          <w:szCs w:val="28"/>
        </w:rPr>
        <w:t>:</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1) устранять фак</w:t>
      </w:r>
      <w:proofErr w:type="gramStart"/>
      <w:r w:rsidRPr="00D43483">
        <w:rPr>
          <w:rFonts w:ascii="Times New Roman" w:hAnsi="Times New Roman" w:cs="Times New Roman"/>
          <w:sz w:val="28"/>
          <w:szCs w:val="28"/>
        </w:rPr>
        <w:t>т(</w:t>
      </w:r>
      <w:proofErr w:type="gramEnd"/>
      <w:r w:rsidRPr="00D43483">
        <w:rPr>
          <w:rFonts w:ascii="Times New Roman" w:hAnsi="Times New Roman" w:cs="Times New Roman"/>
          <w:sz w:val="28"/>
          <w:szCs w:val="28"/>
        </w:rPr>
        <w:t>ы) нарушения порядка, целей и условий предоставления субсидии в сроки, определенные в указанном требовании;</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2) возвращать в бюджет муниципального района субсидию в размере и в сроки, опре</w:t>
      </w:r>
      <w:r w:rsidR="009E0800">
        <w:rPr>
          <w:rFonts w:ascii="Times New Roman" w:hAnsi="Times New Roman" w:cs="Times New Roman"/>
          <w:sz w:val="28"/>
          <w:szCs w:val="28"/>
        </w:rPr>
        <w:t>деленные в указанном требовании.</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4.3.5.</w:t>
      </w:r>
      <w:r w:rsidRPr="00D43483">
        <w:rPr>
          <w:rFonts w:ascii="Times New Roman" w:hAnsi="Times New Roman" w:cs="Times New Roman"/>
          <w:sz w:val="28"/>
          <w:szCs w:val="28"/>
        </w:rPr>
        <w:tab/>
      </w:r>
      <w:r w:rsidR="009E0800">
        <w:rPr>
          <w:rFonts w:ascii="Times New Roman" w:hAnsi="Times New Roman" w:cs="Times New Roman"/>
          <w:sz w:val="28"/>
          <w:szCs w:val="28"/>
        </w:rPr>
        <w:t>О</w:t>
      </w:r>
      <w:r w:rsidRPr="00D43483">
        <w:rPr>
          <w:rFonts w:ascii="Times New Roman" w:hAnsi="Times New Roman" w:cs="Times New Roman"/>
          <w:sz w:val="28"/>
          <w:szCs w:val="28"/>
        </w:rPr>
        <w:t xml:space="preserve">беспечивать полноту и достоверность сведений, представляемых в Администрацию </w:t>
      </w:r>
      <w:r w:rsidR="00E05FF0" w:rsidRPr="00E05FF0">
        <w:rPr>
          <w:rFonts w:ascii="Times New Roman" w:hAnsi="Times New Roman" w:cs="Times New Roman"/>
          <w:sz w:val="28"/>
          <w:szCs w:val="28"/>
        </w:rPr>
        <w:t xml:space="preserve">муниципального района </w:t>
      </w:r>
      <w:r w:rsidRPr="00D43483">
        <w:rPr>
          <w:rFonts w:ascii="Times New Roman" w:hAnsi="Times New Roman" w:cs="Times New Roman"/>
          <w:sz w:val="28"/>
          <w:szCs w:val="28"/>
        </w:rPr>
        <w:t xml:space="preserve">в соответствии с настоящим </w:t>
      </w:r>
      <w:r w:rsidR="00483A31">
        <w:rPr>
          <w:rFonts w:ascii="Times New Roman" w:hAnsi="Times New Roman" w:cs="Times New Roman"/>
          <w:sz w:val="28"/>
          <w:szCs w:val="28"/>
        </w:rPr>
        <w:t>Соглашением</w:t>
      </w:r>
      <w:r w:rsidRPr="00D43483">
        <w:rPr>
          <w:rFonts w:ascii="Times New Roman" w:hAnsi="Times New Roman" w:cs="Times New Roman"/>
          <w:sz w:val="28"/>
          <w:szCs w:val="28"/>
        </w:rPr>
        <w:t>.</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4.4. Получатель имеет право:</w:t>
      </w:r>
    </w:p>
    <w:p w:rsidR="00074482"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4.4.1. </w:t>
      </w:r>
      <w:r w:rsidR="009E0800">
        <w:rPr>
          <w:rFonts w:ascii="Times New Roman" w:hAnsi="Times New Roman" w:cs="Times New Roman"/>
          <w:sz w:val="28"/>
          <w:szCs w:val="28"/>
        </w:rPr>
        <w:t>У</w:t>
      </w:r>
      <w:r w:rsidRPr="00D43483">
        <w:rPr>
          <w:rFonts w:ascii="Times New Roman" w:hAnsi="Times New Roman" w:cs="Times New Roman"/>
          <w:sz w:val="28"/>
          <w:szCs w:val="28"/>
        </w:rPr>
        <w:t>частвовать в проверках, проводимых Администрацией</w:t>
      </w:r>
      <w:r w:rsidR="00E05FF0" w:rsidRPr="00E05FF0">
        <w:t xml:space="preserve"> </w:t>
      </w:r>
      <w:r w:rsidR="00E05FF0" w:rsidRPr="00E05FF0">
        <w:rPr>
          <w:rFonts w:ascii="Times New Roman" w:hAnsi="Times New Roman" w:cs="Times New Roman"/>
          <w:sz w:val="28"/>
          <w:szCs w:val="28"/>
        </w:rPr>
        <w:t>муниципального района</w:t>
      </w:r>
      <w:r w:rsidRPr="00D43483">
        <w:rPr>
          <w:rFonts w:ascii="Times New Roman" w:hAnsi="Times New Roman" w:cs="Times New Roman"/>
          <w:sz w:val="28"/>
          <w:szCs w:val="28"/>
        </w:rPr>
        <w:t>, в целях обеспечения достоверности и полноты представляемой отчетности, прозрачности в сфере предоставления и получения субсидии.</w:t>
      </w:r>
    </w:p>
    <w:p w:rsidR="009E0800" w:rsidRPr="00D43483" w:rsidRDefault="009E0800" w:rsidP="001A24FE">
      <w:pPr>
        <w:pStyle w:val="ConsPlusNonformat"/>
        <w:suppressAutoHyphens/>
        <w:spacing w:after="60"/>
        <w:ind w:firstLine="709"/>
        <w:contextualSpacing/>
        <w:jc w:val="both"/>
        <w:rPr>
          <w:rFonts w:ascii="Times New Roman" w:hAnsi="Times New Roman" w:cs="Times New Roman"/>
          <w:sz w:val="28"/>
          <w:szCs w:val="28"/>
        </w:rPr>
      </w:pPr>
      <w:r>
        <w:rPr>
          <w:rFonts w:ascii="Times New Roman" w:hAnsi="Times New Roman" w:cs="Times New Roman"/>
          <w:sz w:val="28"/>
          <w:szCs w:val="28"/>
        </w:rPr>
        <w:t>4.4.2.</w:t>
      </w:r>
      <w:r w:rsidRPr="009E0800">
        <w:t xml:space="preserve"> </w:t>
      </w:r>
      <w:r w:rsidRPr="009E0800">
        <w:rPr>
          <w:rFonts w:ascii="Times New Roman" w:hAnsi="Times New Roman" w:cs="Times New Roman"/>
          <w:sz w:val="28"/>
          <w:szCs w:val="28"/>
        </w:rPr>
        <w:t xml:space="preserve">Обращаться в Администрацию </w:t>
      </w:r>
      <w:r>
        <w:rPr>
          <w:rFonts w:ascii="Times New Roman" w:hAnsi="Times New Roman" w:cs="Times New Roman"/>
          <w:sz w:val="28"/>
          <w:szCs w:val="28"/>
        </w:rPr>
        <w:t xml:space="preserve">муниципального района </w:t>
      </w:r>
      <w:r w:rsidRPr="009E0800">
        <w:rPr>
          <w:rFonts w:ascii="Times New Roman" w:hAnsi="Times New Roman" w:cs="Times New Roman"/>
          <w:sz w:val="28"/>
          <w:szCs w:val="28"/>
        </w:rPr>
        <w:t>в целях получения разъяснений в связи с исполнением настоящего Соглашения</w:t>
      </w:r>
      <w:r>
        <w:rPr>
          <w:rFonts w:ascii="Times New Roman" w:hAnsi="Times New Roman" w:cs="Times New Roman"/>
          <w:sz w:val="28"/>
          <w:szCs w:val="28"/>
        </w:rPr>
        <w:t>.</w:t>
      </w:r>
    </w:p>
    <w:p w:rsidR="009E0800" w:rsidRDefault="009E0800" w:rsidP="001A24FE">
      <w:pPr>
        <w:pStyle w:val="ConsPlusNonformat"/>
        <w:suppressAutoHyphens/>
        <w:ind w:firstLine="709"/>
        <w:contextualSpacing/>
        <w:jc w:val="center"/>
        <w:rPr>
          <w:rFonts w:ascii="Times New Roman" w:hAnsi="Times New Roman" w:cs="Times New Roman"/>
          <w:b/>
          <w:sz w:val="28"/>
          <w:szCs w:val="28"/>
        </w:rPr>
      </w:pPr>
      <w:bookmarkStart w:id="8" w:name="P1870"/>
      <w:bookmarkEnd w:id="8"/>
    </w:p>
    <w:p w:rsidR="00074482" w:rsidRPr="00D43483" w:rsidRDefault="00074482" w:rsidP="001A24FE">
      <w:pPr>
        <w:pStyle w:val="ConsPlusNonformat"/>
        <w:suppressAutoHyphens/>
        <w:ind w:firstLine="709"/>
        <w:contextualSpacing/>
        <w:jc w:val="center"/>
        <w:rPr>
          <w:rFonts w:ascii="Times New Roman" w:hAnsi="Times New Roman" w:cs="Times New Roman"/>
          <w:b/>
          <w:sz w:val="28"/>
          <w:szCs w:val="28"/>
        </w:rPr>
      </w:pPr>
      <w:r w:rsidRPr="00D43483">
        <w:rPr>
          <w:rFonts w:ascii="Times New Roman" w:hAnsi="Times New Roman" w:cs="Times New Roman"/>
          <w:b/>
          <w:sz w:val="28"/>
          <w:szCs w:val="28"/>
        </w:rPr>
        <w:t>5. Ответственность сторон</w:t>
      </w:r>
    </w:p>
    <w:p w:rsidR="00074482" w:rsidRPr="00D43483" w:rsidRDefault="00074482" w:rsidP="001A24FE">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5.1. В случае неисполнения или ненадлежащего исполнения своих обязательств по настоящему </w:t>
      </w:r>
      <w:r w:rsidR="00483A31">
        <w:rPr>
          <w:rFonts w:ascii="Times New Roman" w:hAnsi="Times New Roman" w:cs="Times New Roman"/>
          <w:sz w:val="28"/>
          <w:szCs w:val="28"/>
        </w:rPr>
        <w:t>Соглашению</w:t>
      </w:r>
      <w:r w:rsidR="00483A31" w:rsidRPr="00D43483">
        <w:rPr>
          <w:rFonts w:ascii="Times New Roman" w:hAnsi="Times New Roman" w:cs="Times New Roman"/>
          <w:sz w:val="28"/>
          <w:szCs w:val="28"/>
        </w:rPr>
        <w:t xml:space="preserve"> </w:t>
      </w:r>
      <w:r w:rsidRPr="00D43483">
        <w:rPr>
          <w:rFonts w:ascii="Times New Roman" w:hAnsi="Times New Roman" w:cs="Times New Roman"/>
          <w:sz w:val="28"/>
          <w:szCs w:val="28"/>
        </w:rPr>
        <w:t>стороны несут ответственность в соответствии с законодательством Российской Федерации.</w:t>
      </w:r>
    </w:p>
    <w:p w:rsidR="00074482" w:rsidRPr="00D43483" w:rsidRDefault="00074482" w:rsidP="00E05FF0">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5.2. Стороны освобождаются от ответственности за неисполнение или ненадлежащее исполнение обязательств по настоящему </w:t>
      </w:r>
      <w:r w:rsidR="00483A31">
        <w:rPr>
          <w:rFonts w:ascii="Times New Roman" w:hAnsi="Times New Roman" w:cs="Times New Roman"/>
          <w:sz w:val="28"/>
          <w:szCs w:val="28"/>
        </w:rPr>
        <w:t>Соглашению</w:t>
      </w:r>
      <w:r w:rsidR="00483A31" w:rsidRPr="00D43483">
        <w:rPr>
          <w:rFonts w:ascii="Times New Roman" w:hAnsi="Times New Roman" w:cs="Times New Roman"/>
          <w:sz w:val="28"/>
          <w:szCs w:val="28"/>
        </w:rPr>
        <w:t xml:space="preserve"> </w:t>
      </w:r>
      <w:r w:rsidRPr="00D43483">
        <w:rPr>
          <w:rFonts w:ascii="Times New Roman" w:hAnsi="Times New Roman" w:cs="Times New Roman"/>
          <w:sz w:val="28"/>
          <w:szCs w:val="28"/>
        </w:rPr>
        <w:t>в случае наступления форс-мажорных обстоятельств. 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w:t>
      </w:r>
      <w:proofErr w:type="gramStart"/>
      <w:r w:rsidRPr="00D43483">
        <w:rPr>
          <w:rFonts w:ascii="Times New Roman" w:hAnsi="Times New Roman" w:cs="Times New Roman"/>
          <w:sz w:val="28"/>
          <w:szCs w:val="28"/>
        </w:rPr>
        <w:t>ств Ст</w:t>
      </w:r>
      <w:proofErr w:type="gramEnd"/>
      <w:r w:rsidRPr="00D43483">
        <w:rPr>
          <w:rFonts w:ascii="Times New Roman" w:hAnsi="Times New Roman" w:cs="Times New Roman"/>
          <w:sz w:val="28"/>
          <w:szCs w:val="28"/>
        </w:rPr>
        <w:t>орон. При наступлении форс-мажорных обстоятель</w:t>
      </w:r>
      <w:proofErr w:type="gramStart"/>
      <w:r w:rsidRPr="00D43483">
        <w:rPr>
          <w:rFonts w:ascii="Times New Roman" w:hAnsi="Times New Roman" w:cs="Times New Roman"/>
          <w:sz w:val="28"/>
          <w:szCs w:val="28"/>
        </w:rPr>
        <w:t>ств Ст</w:t>
      </w:r>
      <w:proofErr w:type="gramEnd"/>
      <w:r w:rsidRPr="00D43483">
        <w:rPr>
          <w:rFonts w:ascii="Times New Roman" w:hAnsi="Times New Roman" w:cs="Times New Roman"/>
          <w:sz w:val="28"/>
          <w:szCs w:val="28"/>
        </w:rPr>
        <w:t>ороны обязаны известить друг друга о наступлении указанных обстоятельств в трехдневный срок.</w:t>
      </w:r>
    </w:p>
    <w:p w:rsidR="00074482" w:rsidRPr="00D43483" w:rsidRDefault="00074482" w:rsidP="00E05FF0">
      <w:pPr>
        <w:pStyle w:val="ConsPlusNonformat"/>
        <w:suppressAutoHyphens/>
        <w:spacing w:after="60"/>
        <w:ind w:firstLine="709"/>
        <w:contextualSpacing/>
        <w:jc w:val="both"/>
        <w:rPr>
          <w:sz w:val="28"/>
          <w:szCs w:val="28"/>
        </w:rPr>
      </w:pPr>
      <w:r w:rsidRPr="00D43483">
        <w:rPr>
          <w:rFonts w:ascii="Times New Roman" w:hAnsi="Times New Roman" w:cs="Times New Roman"/>
          <w:sz w:val="28"/>
          <w:szCs w:val="28"/>
        </w:rPr>
        <w:t xml:space="preserve">5.3. В случае выявления в результате проведения проверок в соответствии с подпунктом 4.2.1 настоящего </w:t>
      </w:r>
      <w:r w:rsidR="00483A31">
        <w:rPr>
          <w:rFonts w:ascii="Times New Roman" w:hAnsi="Times New Roman" w:cs="Times New Roman"/>
          <w:sz w:val="28"/>
          <w:szCs w:val="28"/>
        </w:rPr>
        <w:t>Соглашения</w:t>
      </w:r>
      <w:r w:rsidR="00483A31" w:rsidRPr="00D43483">
        <w:rPr>
          <w:rFonts w:ascii="Times New Roman" w:hAnsi="Times New Roman" w:cs="Times New Roman"/>
          <w:sz w:val="28"/>
          <w:szCs w:val="28"/>
        </w:rPr>
        <w:t xml:space="preserve"> </w:t>
      </w:r>
      <w:r w:rsidRPr="00D43483">
        <w:rPr>
          <w:rFonts w:ascii="Times New Roman" w:hAnsi="Times New Roman" w:cs="Times New Roman"/>
          <w:sz w:val="28"/>
          <w:szCs w:val="28"/>
        </w:rPr>
        <w:t>фактов нецелевого использования субсидии, а также недостоверных отчетов субсидия подлежит возврату в бюджет Парфинского муниципального района в полном объеме</w:t>
      </w:r>
      <w:r w:rsidRPr="00D43483">
        <w:rPr>
          <w:sz w:val="28"/>
          <w:szCs w:val="28"/>
        </w:rPr>
        <w:t>:</w:t>
      </w:r>
    </w:p>
    <w:p w:rsidR="00074482" w:rsidRPr="00D43483" w:rsidRDefault="00074482" w:rsidP="00E05FF0">
      <w:pPr>
        <w:suppressAutoHyphens/>
        <w:autoSpaceDE w:val="0"/>
        <w:autoSpaceDN w:val="0"/>
        <w:adjustRightInd w:val="0"/>
        <w:spacing w:after="60"/>
        <w:ind w:firstLine="709"/>
        <w:jc w:val="both"/>
        <w:rPr>
          <w:sz w:val="28"/>
          <w:szCs w:val="28"/>
        </w:rPr>
      </w:pPr>
      <w:r w:rsidRPr="00D43483">
        <w:rPr>
          <w:sz w:val="28"/>
          <w:szCs w:val="28"/>
        </w:rPr>
        <w:lastRenderedPageBreak/>
        <w:t>на основании требования главного распорядителя - не позднее 30 календарных дней со дня получения его получателем субсидии;</w:t>
      </w:r>
    </w:p>
    <w:p w:rsidR="00074482" w:rsidRPr="00D43483" w:rsidRDefault="00074482" w:rsidP="00E05FF0">
      <w:pPr>
        <w:suppressAutoHyphens/>
        <w:autoSpaceDE w:val="0"/>
        <w:autoSpaceDN w:val="0"/>
        <w:adjustRightInd w:val="0"/>
        <w:spacing w:after="60"/>
        <w:ind w:firstLine="709"/>
        <w:jc w:val="both"/>
        <w:rPr>
          <w:sz w:val="28"/>
          <w:szCs w:val="28"/>
        </w:rPr>
      </w:pPr>
      <w:r w:rsidRPr="00D43483">
        <w:rPr>
          <w:sz w:val="28"/>
          <w:szCs w:val="28"/>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074482" w:rsidRPr="00D43483" w:rsidRDefault="00074482" w:rsidP="00074482">
      <w:pPr>
        <w:suppressAutoHyphens/>
        <w:autoSpaceDE w:val="0"/>
        <w:autoSpaceDN w:val="0"/>
        <w:adjustRightInd w:val="0"/>
        <w:spacing w:after="60"/>
        <w:ind w:firstLine="709"/>
        <w:jc w:val="both"/>
        <w:rPr>
          <w:sz w:val="28"/>
          <w:szCs w:val="28"/>
        </w:rPr>
      </w:pPr>
      <w:r w:rsidRPr="007111CE">
        <w:rPr>
          <w:sz w:val="28"/>
          <w:szCs w:val="28"/>
        </w:rPr>
        <w:t>5.</w:t>
      </w:r>
      <w:r w:rsidR="007111CE" w:rsidRPr="007111CE">
        <w:rPr>
          <w:sz w:val="28"/>
          <w:szCs w:val="28"/>
        </w:rPr>
        <w:t>4</w:t>
      </w:r>
      <w:r w:rsidRPr="007111CE">
        <w:rPr>
          <w:sz w:val="28"/>
          <w:szCs w:val="28"/>
        </w:rPr>
        <w:t>.</w:t>
      </w:r>
      <w:r w:rsidRPr="00D43483">
        <w:rPr>
          <w:sz w:val="28"/>
          <w:szCs w:val="28"/>
        </w:rPr>
        <w:t xml:space="preserve"> Получатель субсидии вправе обжаловать требование главного распорядителя, представление и (или) предписание органа муниципального финансового контроля в соответствии с законодательством Российской Федерации.</w:t>
      </w:r>
    </w:p>
    <w:p w:rsidR="00074482" w:rsidRPr="00D43483" w:rsidRDefault="00074482" w:rsidP="00074482">
      <w:pPr>
        <w:pStyle w:val="ConsPlusNonformat"/>
        <w:contextualSpacing/>
        <w:jc w:val="center"/>
        <w:rPr>
          <w:rFonts w:ascii="Times New Roman" w:hAnsi="Times New Roman" w:cs="Times New Roman"/>
          <w:b/>
          <w:sz w:val="28"/>
          <w:szCs w:val="28"/>
        </w:rPr>
      </w:pPr>
      <w:r w:rsidRPr="00D43483">
        <w:rPr>
          <w:rFonts w:ascii="Times New Roman" w:hAnsi="Times New Roman" w:cs="Times New Roman"/>
          <w:b/>
          <w:sz w:val="28"/>
          <w:szCs w:val="28"/>
        </w:rPr>
        <w:t>6. Заключительные положения</w:t>
      </w:r>
    </w:p>
    <w:p w:rsidR="00074482" w:rsidRPr="00D43483" w:rsidRDefault="00074482" w:rsidP="00E05FF0">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6.1. 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w:t>
      </w:r>
      <w:r w:rsidR="00483A31">
        <w:rPr>
          <w:rFonts w:ascii="Times New Roman" w:hAnsi="Times New Roman" w:cs="Times New Roman"/>
          <w:sz w:val="28"/>
          <w:szCs w:val="28"/>
        </w:rPr>
        <w:t>Соглашения</w:t>
      </w:r>
      <w:r w:rsidR="00483A31" w:rsidRPr="00D43483">
        <w:rPr>
          <w:rFonts w:ascii="Times New Roman" w:hAnsi="Times New Roman" w:cs="Times New Roman"/>
          <w:sz w:val="28"/>
          <w:szCs w:val="28"/>
        </w:rPr>
        <w:t xml:space="preserve"> </w:t>
      </w:r>
      <w:r w:rsidRPr="00D43483">
        <w:rPr>
          <w:rFonts w:ascii="Times New Roman" w:hAnsi="Times New Roman" w:cs="Times New Roman"/>
          <w:sz w:val="28"/>
          <w:szCs w:val="28"/>
        </w:rPr>
        <w:t>рассматриваются в порядке, установленном действующим законодательством Российской Федерации.</w:t>
      </w:r>
    </w:p>
    <w:p w:rsidR="00074482" w:rsidRPr="00D43483" w:rsidRDefault="00483A31" w:rsidP="00E05FF0">
      <w:pPr>
        <w:pStyle w:val="ConsPlusNonformat"/>
        <w:suppressAutoHyphens/>
        <w:spacing w:after="60"/>
        <w:ind w:firstLine="709"/>
        <w:contextualSpacing/>
        <w:jc w:val="both"/>
        <w:rPr>
          <w:rFonts w:ascii="Times New Roman" w:hAnsi="Times New Roman" w:cs="Times New Roman"/>
          <w:sz w:val="28"/>
          <w:szCs w:val="28"/>
        </w:rPr>
      </w:pPr>
      <w:r>
        <w:rPr>
          <w:rFonts w:ascii="Times New Roman" w:hAnsi="Times New Roman" w:cs="Times New Roman"/>
          <w:sz w:val="28"/>
          <w:szCs w:val="28"/>
        </w:rPr>
        <w:t>6.2. Настоящее</w:t>
      </w:r>
      <w:r w:rsidR="00074482" w:rsidRPr="00D43483">
        <w:rPr>
          <w:rFonts w:ascii="Times New Roman" w:hAnsi="Times New Roman" w:cs="Times New Roman"/>
          <w:sz w:val="28"/>
          <w:szCs w:val="28"/>
        </w:rPr>
        <w:t xml:space="preserve"> </w:t>
      </w:r>
      <w:r>
        <w:rPr>
          <w:rFonts w:ascii="Times New Roman" w:hAnsi="Times New Roman" w:cs="Times New Roman"/>
          <w:sz w:val="28"/>
          <w:szCs w:val="28"/>
        </w:rPr>
        <w:t>Соглашение</w:t>
      </w:r>
      <w:r w:rsidRPr="00D43483">
        <w:rPr>
          <w:rFonts w:ascii="Times New Roman" w:hAnsi="Times New Roman" w:cs="Times New Roman"/>
          <w:sz w:val="28"/>
          <w:szCs w:val="28"/>
        </w:rPr>
        <w:t xml:space="preserve"> </w:t>
      </w:r>
      <w:r w:rsidR="00074482" w:rsidRPr="00D43483">
        <w:rPr>
          <w:rFonts w:ascii="Times New Roman" w:hAnsi="Times New Roman" w:cs="Times New Roman"/>
          <w:sz w:val="28"/>
          <w:szCs w:val="28"/>
        </w:rPr>
        <w:t xml:space="preserve">вступает в силу </w:t>
      </w:r>
      <w:proofErr w:type="gramStart"/>
      <w:r w:rsidR="00074482" w:rsidRPr="00D43483">
        <w:rPr>
          <w:rFonts w:ascii="Times New Roman" w:hAnsi="Times New Roman" w:cs="Times New Roman"/>
          <w:sz w:val="28"/>
          <w:szCs w:val="28"/>
        </w:rPr>
        <w:t>с даты</w:t>
      </w:r>
      <w:proofErr w:type="gramEnd"/>
      <w:r w:rsidR="00074482" w:rsidRPr="00D43483">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w:t>
      </w:r>
      <w:r>
        <w:rPr>
          <w:rFonts w:ascii="Times New Roman" w:hAnsi="Times New Roman" w:cs="Times New Roman"/>
          <w:sz w:val="28"/>
          <w:szCs w:val="28"/>
        </w:rPr>
        <w:t>Соглашения</w:t>
      </w:r>
      <w:r w:rsidR="00074482" w:rsidRPr="00D43483">
        <w:rPr>
          <w:rFonts w:ascii="Times New Roman" w:hAnsi="Times New Roman" w:cs="Times New Roman"/>
          <w:sz w:val="28"/>
          <w:szCs w:val="28"/>
        </w:rPr>
        <w:t xml:space="preserve">, и действует до полного исполнения Сторонами своих обязательств по настоящему </w:t>
      </w:r>
      <w:r>
        <w:rPr>
          <w:rFonts w:ascii="Times New Roman" w:hAnsi="Times New Roman" w:cs="Times New Roman"/>
          <w:sz w:val="28"/>
          <w:szCs w:val="28"/>
        </w:rPr>
        <w:t>Соглашению</w:t>
      </w:r>
      <w:r w:rsidR="00074482" w:rsidRPr="00D43483">
        <w:rPr>
          <w:rFonts w:ascii="Times New Roman" w:hAnsi="Times New Roman" w:cs="Times New Roman"/>
          <w:sz w:val="28"/>
          <w:szCs w:val="28"/>
        </w:rPr>
        <w:t>.</w:t>
      </w:r>
    </w:p>
    <w:p w:rsidR="00074482" w:rsidRPr="00D43483" w:rsidRDefault="00074482" w:rsidP="00E05FF0">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6.3. Изменения настоящего </w:t>
      </w:r>
      <w:r w:rsidR="00483A31">
        <w:rPr>
          <w:rFonts w:ascii="Times New Roman" w:hAnsi="Times New Roman" w:cs="Times New Roman"/>
          <w:sz w:val="28"/>
          <w:szCs w:val="28"/>
        </w:rPr>
        <w:t>Соглашения</w:t>
      </w:r>
      <w:r w:rsidR="00483A31" w:rsidRPr="00D43483">
        <w:rPr>
          <w:rFonts w:ascii="Times New Roman" w:hAnsi="Times New Roman" w:cs="Times New Roman"/>
          <w:sz w:val="28"/>
          <w:szCs w:val="28"/>
        </w:rPr>
        <w:t xml:space="preserve"> </w:t>
      </w:r>
      <w:r w:rsidRPr="00D43483">
        <w:rPr>
          <w:rFonts w:ascii="Times New Roman" w:hAnsi="Times New Roman" w:cs="Times New Roman"/>
          <w:sz w:val="28"/>
          <w:szCs w:val="28"/>
        </w:rPr>
        <w:t>осуществляются по соглашению Сторон и оформляются в виде дополнительного соглашения.</w:t>
      </w:r>
    </w:p>
    <w:p w:rsidR="00074482" w:rsidRPr="00D43483" w:rsidRDefault="00074482" w:rsidP="00E05FF0">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6.4. </w:t>
      </w:r>
      <w:r w:rsidR="00483A31">
        <w:rPr>
          <w:rFonts w:ascii="Times New Roman" w:hAnsi="Times New Roman" w:cs="Times New Roman"/>
          <w:sz w:val="28"/>
          <w:szCs w:val="28"/>
        </w:rPr>
        <w:t>Изменения, внесенные в настоящее</w:t>
      </w:r>
      <w:r w:rsidRPr="00D43483">
        <w:rPr>
          <w:rFonts w:ascii="Times New Roman" w:hAnsi="Times New Roman" w:cs="Times New Roman"/>
          <w:sz w:val="28"/>
          <w:szCs w:val="28"/>
        </w:rPr>
        <w:t xml:space="preserve"> </w:t>
      </w:r>
      <w:r w:rsidR="00483A31">
        <w:rPr>
          <w:rFonts w:ascii="Times New Roman" w:hAnsi="Times New Roman" w:cs="Times New Roman"/>
          <w:sz w:val="28"/>
          <w:szCs w:val="28"/>
        </w:rPr>
        <w:t>Соглашение</w:t>
      </w:r>
      <w:r w:rsidRPr="00D43483">
        <w:rPr>
          <w:rFonts w:ascii="Times New Roman" w:hAnsi="Times New Roman" w:cs="Times New Roman"/>
          <w:sz w:val="28"/>
          <w:szCs w:val="28"/>
        </w:rPr>
        <w:t>, являются  его неотъемлемой частью с момента их подписания Сторонами.</w:t>
      </w:r>
    </w:p>
    <w:p w:rsidR="00074482" w:rsidRPr="00D43483" w:rsidRDefault="00074482" w:rsidP="00E05FF0">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6.5. Расторжение настоящего </w:t>
      </w:r>
      <w:r w:rsidR="00483A31">
        <w:rPr>
          <w:rFonts w:ascii="Times New Roman" w:hAnsi="Times New Roman" w:cs="Times New Roman"/>
          <w:sz w:val="28"/>
          <w:szCs w:val="28"/>
        </w:rPr>
        <w:t>Соглашения</w:t>
      </w:r>
      <w:r w:rsidR="00483A31" w:rsidRPr="00D43483">
        <w:rPr>
          <w:rFonts w:ascii="Times New Roman" w:hAnsi="Times New Roman" w:cs="Times New Roman"/>
          <w:sz w:val="28"/>
          <w:szCs w:val="28"/>
        </w:rPr>
        <w:t xml:space="preserve"> </w:t>
      </w:r>
      <w:r w:rsidRPr="00D43483">
        <w:rPr>
          <w:rFonts w:ascii="Times New Roman" w:hAnsi="Times New Roman" w:cs="Times New Roman"/>
          <w:sz w:val="28"/>
          <w:szCs w:val="28"/>
        </w:rPr>
        <w:t>возможно в случае:</w:t>
      </w:r>
    </w:p>
    <w:p w:rsidR="00074482" w:rsidRPr="00D43483" w:rsidRDefault="00074482" w:rsidP="00E05FF0">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6.5.1. реорганизации или прекращения деятельности Получателя;</w:t>
      </w:r>
    </w:p>
    <w:p w:rsidR="00074482" w:rsidRPr="00D43483" w:rsidRDefault="00074482" w:rsidP="00E05FF0">
      <w:pPr>
        <w:pStyle w:val="ConsPlusNonformat"/>
        <w:suppressAutoHyphens/>
        <w:spacing w:after="60"/>
        <w:ind w:firstLine="709"/>
        <w:contextualSpacing/>
        <w:jc w:val="both"/>
        <w:rPr>
          <w:rFonts w:ascii="Times New Roman" w:hAnsi="Times New Roman" w:cs="Times New Roman"/>
          <w:sz w:val="28"/>
          <w:szCs w:val="28"/>
        </w:rPr>
      </w:pPr>
      <w:r w:rsidRPr="00D43483">
        <w:rPr>
          <w:rFonts w:ascii="Times New Roman" w:hAnsi="Times New Roman" w:cs="Times New Roman"/>
          <w:sz w:val="28"/>
          <w:szCs w:val="28"/>
        </w:rPr>
        <w:t xml:space="preserve">6.5.2. нарушения Получателем порядка, целей и условий предоставления субсидии, установленных порядком предоставления субсидии и настоящим </w:t>
      </w:r>
      <w:r w:rsidR="00483A31">
        <w:rPr>
          <w:rFonts w:ascii="Times New Roman" w:hAnsi="Times New Roman" w:cs="Times New Roman"/>
          <w:sz w:val="28"/>
          <w:szCs w:val="28"/>
        </w:rPr>
        <w:t>Соглашением</w:t>
      </w:r>
      <w:r w:rsidRPr="00D43483">
        <w:rPr>
          <w:rFonts w:ascii="Times New Roman" w:hAnsi="Times New Roman" w:cs="Times New Roman"/>
          <w:sz w:val="28"/>
          <w:szCs w:val="28"/>
        </w:rPr>
        <w:t>.</w:t>
      </w:r>
    </w:p>
    <w:p w:rsidR="00074482" w:rsidRPr="00D43483" w:rsidRDefault="00483A31" w:rsidP="00E05FF0">
      <w:pPr>
        <w:pStyle w:val="ConsPlusNonformat"/>
        <w:suppressAutoHyphens/>
        <w:spacing w:after="60"/>
        <w:ind w:firstLine="709"/>
        <w:contextualSpacing/>
        <w:jc w:val="both"/>
        <w:rPr>
          <w:rFonts w:ascii="Times New Roman" w:hAnsi="Times New Roman" w:cs="Times New Roman"/>
          <w:b/>
          <w:sz w:val="28"/>
          <w:szCs w:val="28"/>
        </w:rPr>
      </w:pPr>
      <w:r>
        <w:rPr>
          <w:rFonts w:ascii="Times New Roman" w:hAnsi="Times New Roman" w:cs="Times New Roman"/>
          <w:sz w:val="28"/>
          <w:szCs w:val="28"/>
        </w:rPr>
        <w:t>6.6. Настоящее</w:t>
      </w:r>
      <w:r w:rsidR="00074482" w:rsidRPr="00D43483">
        <w:rPr>
          <w:rFonts w:ascii="Times New Roman" w:hAnsi="Times New Roman" w:cs="Times New Roman"/>
          <w:sz w:val="28"/>
          <w:szCs w:val="28"/>
        </w:rPr>
        <w:t xml:space="preserve"> </w:t>
      </w:r>
      <w:r>
        <w:rPr>
          <w:rFonts w:ascii="Times New Roman" w:hAnsi="Times New Roman" w:cs="Times New Roman"/>
          <w:sz w:val="28"/>
          <w:szCs w:val="28"/>
        </w:rPr>
        <w:t>Соглашение</w:t>
      </w:r>
      <w:r w:rsidRPr="00D43483">
        <w:rPr>
          <w:rFonts w:ascii="Times New Roman" w:hAnsi="Times New Roman" w:cs="Times New Roman"/>
          <w:sz w:val="28"/>
          <w:szCs w:val="28"/>
        </w:rPr>
        <w:t xml:space="preserve"> </w:t>
      </w:r>
      <w:r w:rsidR="00074482" w:rsidRPr="00D43483">
        <w:rPr>
          <w:rFonts w:ascii="Times New Roman" w:hAnsi="Times New Roman" w:cs="Times New Roman"/>
          <w:sz w:val="28"/>
          <w:szCs w:val="28"/>
        </w:rPr>
        <w:t>заключен</w:t>
      </w:r>
      <w:r>
        <w:rPr>
          <w:rFonts w:ascii="Times New Roman" w:hAnsi="Times New Roman" w:cs="Times New Roman"/>
          <w:sz w:val="28"/>
          <w:szCs w:val="28"/>
        </w:rPr>
        <w:t>о</w:t>
      </w:r>
      <w:r w:rsidR="00074482" w:rsidRPr="00D43483">
        <w:rPr>
          <w:rFonts w:ascii="Times New Roman" w:hAnsi="Times New Roman" w:cs="Times New Roman"/>
          <w:sz w:val="28"/>
          <w:szCs w:val="28"/>
        </w:rPr>
        <w:t xml:space="preserve"> Сторонами в форме бумажного документа в двух экземплярах, по одному экземпляру для каждой из Сторон.</w:t>
      </w:r>
    </w:p>
    <w:p w:rsidR="00074482" w:rsidRPr="00D43483" w:rsidRDefault="00074482" w:rsidP="00E05FF0">
      <w:pPr>
        <w:pStyle w:val="ConsPlusNonformat"/>
        <w:suppressAutoHyphens/>
        <w:contextualSpacing/>
        <w:jc w:val="center"/>
        <w:rPr>
          <w:rFonts w:ascii="Times New Roman" w:hAnsi="Times New Roman" w:cs="Times New Roman"/>
          <w:b/>
          <w:sz w:val="28"/>
          <w:szCs w:val="28"/>
        </w:rPr>
      </w:pPr>
      <w:r w:rsidRPr="00D43483">
        <w:rPr>
          <w:rFonts w:ascii="Times New Roman" w:hAnsi="Times New Roman" w:cs="Times New Roman"/>
          <w:b/>
          <w:sz w:val="28"/>
          <w:szCs w:val="28"/>
        </w:rPr>
        <w:t>7. Платёжные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082"/>
      </w:tblGrid>
      <w:tr w:rsidR="00074482" w:rsidRPr="00D43483" w:rsidTr="00835AEE">
        <w:tc>
          <w:tcPr>
            <w:tcW w:w="4962" w:type="dxa"/>
          </w:tcPr>
          <w:p w:rsidR="00074482" w:rsidRPr="00E05FF0" w:rsidRDefault="00074482" w:rsidP="00835AEE">
            <w:pPr>
              <w:pStyle w:val="ConsPlusNormal"/>
              <w:ind w:firstLine="0"/>
              <w:jc w:val="center"/>
              <w:rPr>
                <w:rFonts w:ascii="Times New Roman" w:hAnsi="Times New Roman" w:cs="Times New Roman"/>
                <w:sz w:val="28"/>
                <w:szCs w:val="28"/>
              </w:rPr>
            </w:pPr>
            <w:r w:rsidRPr="00E05FF0">
              <w:rPr>
                <w:rFonts w:ascii="Times New Roman" w:hAnsi="Times New Roman" w:cs="Times New Roman"/>
                <w:sz w:val="28"/>
                <w:szCs w:val="28"/>
              </w:rPr>
              <w:t>Администрация</w:t>
            </w:r>
            <w:r w:rsidR="00E05FF0" w:rsidRPr="00E05FF0">
              <w:rPr>
                <w:rFonts w:ascii="Times New Roman" w:hAnsi="Times New Roman" w:cs="Times New Roman"/>
                <w:sz w:val="28"/>
                <w:szCs w:val="28"/>
              </w:rPr>
              <w:t xml:space="preserve"> муниципального рай</w:t>
            </w:r>
            <w:r w:rsidR="00E05FF0" w:rsidRPr="00E05FF0">
              <w:rPr>
                <w:rFonts w:ascii="Times New Roman" w:hAnsi="Times New Roman" w:cs="Times New Roman"/>
                <w:sz w:val="28"/>
                <w:szCs w:val="28"/>
              </w:rPr>
              <w:t>о</w:t>
            </w:r>
            <w:r w:rsidR="00E05FF0" w:rsidRPr="00E05FF0">
              <w:rPr>
                <w:rFonts w:ascii="Times New Roman" w:hAnsi="Times New Roman" w:cs="Times New Roman"/>
                <w:sz w:val="28"/>
                <w:szCs w:val="28"/>
              </w:rPr>
              <w:t>на</w:t>
            </w:r>
          </w:p>
        </w:tc>
        <w:tc>
          <w:tcPr>
            <w:tcW w:w="4082" w:type="dxa"/>
          </w:tcPr>
          <w:p w:rsidR="00074482" w:rsidRPr="00E05FF0" w:rsidRDefault="00074482" w:rsidP="00835AEE">
            <w:pPr>
              <w:pStyle w:val="ConsPlusNormal"/>
              <w:ind w:firstLine="0"/>
              <w:jc w:val="center"/>
              <w:rPr>
                <w:rFonts w:ascii="Times New Roman" w:hAnsi="Times New Roman" w:cs="Times New Roman"/>
                <w:sz w:val="28"/>
                <w:szCs w:val="28"/>
              </w:rPr>
            </w:pPr>
            <w:r w:rsidRPr="00E05FF0">
              <w:rPr>
                <w:rFonts w:ascii="Times New Roman" w:hAnsi="Times New Roman" w:cs="Times New Roman"/>
                <w:sz w:val="28"/>
                <w:szCs w:val="28"/>
              </w:rPr>
              <w:t>Получатель</w:t>
            </w:r>
          </w:p>
        </w:tc>
      </w:tr>
      <w:tr w:rsidR="00074482" w:rsidRPr="00D43483" w:rsidTr="00835AEE">
        <w:tc>
          <w:tcPr>
            <w:tcW w:w="4962" w:type="dxa"/>
          </w:tcPr>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Администрация Парфинского муниц</w:t>
            </w:r>
            <w:r w:rsidRPr="00E05FF0">
              <w:rPr>
                <w:rFonts w:ascii="Times New Roman" w:hAnsi="Times New Roman" w:cs="Times New Roman"/>
                <w:sz w:val="28"/>
                <w:szCs w:val="28"/>
              </w:rPr>
              <w:t>и</w:t>
            </w:r>
            <w:r w:rsidRPr="00E05FF0">
              <w:rPr>
                <w:rFonts w:ascii="Times New Roman" w:hAnsi="Times New Roman" w:cs="Times New Roman"/>
                <w:sz w:val="28"/>
                <w:szCs w:val="28"/>
              </w:rPr>
              <w:t>пального района</w:t>
            </w:r>
          </w:p>
        </w:tc>
        <w:tc>
          <w:tcPr>
            <w:tcW w:w="4082" w:type="dxa"/>
          </w:tcPr>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Наименование юридического лица, индивидуального пре</w:t>
            </w:r>
            <w:r w:rsidRPr="00E05FF0">
              <w:rPr>
                <w:rFonts w:ascii="Times New Roman" w:hAnsi="Times New Roman" w:cs="Times New Roman"/>
                <w:sz w:val="28"/>
                <w:szCs w:val="28"/>
              </w:rPr>
              <w:t>д</w:t>
            </w:r>
            <w:r w:rsidRPr="00E05FF0">
              <w:rPr>
                <w:rFonts w:ascii="Times New Roman" w:hAnsi="Times New Roman" w:cs="Times New Roman"/>
                <w:sz w:val="28"/>
                <w:szCs w:val="28"/>
              </w:rPr>
              <w:t>принимателя</w:t>
            </w:r>
          </w:p>
        </w:tc>
      </w:tr>
      <w:tr w:rsidR="00074482" w:rsidRPr="00D43483" w:rsidTr="00835AEE">
        <w:tc>
          <w:tcPr>
            <w:tcW w:w="4962" w:type="dxa"/>
          </w:tcPr>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Юридический адрес:</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175130, Новгородская обл., р.п. Парф</w:t>
            </w:r>
            <w:r w:rsidRPr="00E05FF0">
              <w:rPr>
                <w:rFonts w:ascii="Times New Roman" w:hAnsi="Times New Roman" w:cs="Times New Roman"/>
                <w:sz w:val="28"/>
                <w:szCs w:val="28"/>
              </w:rPr>
              <w:t>и</w:t>
            </w:r>
            <w:r w:rsidRPr="00E05FF0">
              <w:rPr>
                <w:rFonts w:ascii="Times New Roman" w:hAnsi="Times New Roman" w:cs="Times New Roman"/>
                <w:sz w:val="28"/>
                <w:szCs w:val="28"/>
              </w:rPr>
              <w:t>но, ул. К. Маркса, д. 60</w:t>
            </w:r>
          </w:p>
          <w:p w:rsidR="00074482" w:rsidRPr="00E05FF0" w:rsidRDefault="00074482" w:rsidP="00835AEE">
            <w:pPr>
              <w:pStyle w:val="ConsPlusNormal"/>
              <w:rPr>
                <w:rFonts w:ascii="Times New Roman" w:hAnsi="Times New Roman" w:cs="Times New Roman"/>
                <w:sz w:val="28"/>
                <w:szCs w:val="28"/>
              </w:rPr>
            </w:pP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Фактический адрес:</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175130, Новгородская обл., р.п. Парф</w:t>
            </w:r>
            <w:r w:rsidRPr="00E05FF0">
              <w:rPr>
                <w:rFonts w:ascii="Times New Roman" w:hAnsi="Times New Roman" w:cs="Times New Roman"/>
                <w:sz w:val="28"/>
                <w:szCs w:val="28"/>
              </w:rPr>
              <w:t>и</w:t>
            </w:r>
            <w:r w:rsidRPr="00E05FF0">
              <w:rPr>
                <w:rFonts w:ascii="Times New Roman" w:hAnsi="Times New Roman" w:cs="Times New Roman"/>
                <w:sz w:val="28"/>
                <w:szCs w:val="28"/>
              </w:rPr>
              <w:lastRenderedPageBreak/>
              <w:t>но, ул. К. Маркса, д. 60</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Банковские реквизиты:</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Управление Федерального Казначе</w:t>
            </w:r>
            <w:r w:rsidRPr="00E05FF0">
              <w:rPr>
                <w:rFonts w:ascii="Times New Roman" w:hAnsi="Times New Roman" w:cs="Times New Roman"/>
                <w:sz w:val="28"/>
                <w:szCs w:val="28"/>
              </w:rPr>
              <w:t>й</w:t>
            </w:r>
            <w:r w:rsidRPr="00E05FF0">
              <w:rPr>
                <w:rFonts w:ascii="Times New Roman" w:hAnsi="Times New Roman" w:cs="Times New Roman"/>
                <w:sz w:val="28"/>
                <w:szCs w:val="28"/>
              </w:rPr>
              <w:t>ства по Новгородской области (Адм</w:t>
            </w:r>
            <w:r w:rsidRPr="00E05FF0">
              <w:rPr>
                <w:rFonts w:ascii="Times New Roman" w:hAnsi="Times New Roman" w:cs="Times New Roman"/>
                <w:sz w:val="28"/>
                <w:szCs w:val="28"/>
              </w:rPr>
              <w:t>и</w:t>
            </w:r>
            <w:r w:rsidRPr="00E05FF0">
              <w:rPr>
                <w:rFonts w:ascii="Times New Roman" w:hAnsi="Times New Roman" w:cs="Times New Roman"/>
                <w:sz w:val="28"/>
                <w:szCs w:val="28"/>
              </w:rPr>
              <w:t>нистрация Парфинского муниципал</w:t>
            </w:r>
            <w:r w:rsidRPr="00E05FF0">
              <w:rPr>
                <w:rFonts w:ascii="Times New Roman" w:hAnsi="Times New Roman" w:cs="Times New Roman"/>
                <w:sz w:val="28"/>
                <w:szCs w:val="28"/>
              </w:rPr>
              <w:t>ь</w:t>
            </w:r>
            <w:r w:rsidRPr="00E05FF0">
              <w:rPr>
                <w:rFonts w:ascii="Times New Roman" w:hAnsi="Times New Roman" w:cs="Times New Roman"/>
                <w:sz w:val="28"/>
                <w:szCs w:val="28"/>
              </w:rPr>
              <w:t xml:space="preserve">ного района </w:t>
            </w:r>
            <w:proofErr w:type="gramStart"/>
            <w:r w:rsidRPr="00E05FF0">
              <w:rPr>
                <w:rFonts w:ascii="Times New Roman" w:hAnsi="Times New Roman" w:cs="Times New Roman"/>
                <w:sz w:val="28"/>
                <w:szCs w:val="28"/>
              </w:rPr>
              <w:t>л</w:t>
            </w:r>
            <w:proofErr w:type="gramEnd"/>
            <w:r w:rsidRPr="00E05FF0">
              <w:rPr>
                <w:rFonts w:ascii="Times New Roman" w:hAnsi="Times New Roman" w:cs="Times New Roman"/>
                <w:sz w:val="28"/>
                <w:szCs w:val="28"/>
              </w:rPr>
              <w:t>/с 03503009620)</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Отделение Новгород Банка России//</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УФК по Новгородской области г. Вел</w:t>
            </w:r>
            <w:r w:rsidRPr="00E05FF0">
              <w:rPr>
                <w:rFonts w:ascii="Times New Roman" w:hAnsi="Times New Roman" w:cs="Times New Roman"/>
                <w:sz w:val="28"/>
                <w:szCs w:val="28"/>
              </w:rPr>
              <w:t>и</w:t>
            </w:r>
            <w:r w:rsidRPr="00E05FF0">
              <w:rPr>
                <w:rFonts w:ascii="Times New Roman" w:hAnsi="Times New Roman" w:cs="Times New Roman"/>
                <w:sz w:val="28"/>
                <w:szCs w:val="28"/>
              </w:rPr>
              <w:t>кий Новгород</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 xml:space="preserve">Расчетный счет </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03231643496300005000</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Корреспондентский счет</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401028101453370000042</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БИК 014959900</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 xml:space="preserve">ОКТМО 49630000 </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КПП 531201001</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ИНН 5312001055</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ОКПО 04035053</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ОГРН 1025302188482</w:t>
            </w:r>
          </w:p>
        </w:tc>
        <w:tc>
          <w:tcPr>
            <w:tcW w:w="4082" w:type="dxa"/>
          </w:tcPr>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lastRenderedPageBreak/>
              <w:t>Юридический адрес:</w:t>
            </w:r>
          </w:p>
          <w:p w:rsidR="00074482" w:rsidRPr="00E05FF0" w:rsidRDefault="00074482" w:rsidP="00835AEE">
            <w:pPr>
              <w:pStyle w:val="ConsPlusNormal"/>
              <w:ind w:firstLine="0"/>
              <w:rPr>
                <w:rFonts w:ascii="Times New Roman" w:hAnsi="Times New Roman" w:cs="Times New Roman"/>
                <w:sz w:val="28"/>
                <w:szCs w:val="28"/>
              </w:rPr>
            </w:pPr>
          </w:p>
          <w:p w:rsidR="00074482" w:rsidRPr="00E05FF0" w:rsidRDefault="00074482" w:rsidP="00835AEE">
            <w:pPr>
              <w:pStyle w:val="ConsPlusNormal"/>
              <w:ind w:firstLine="0"/>
              <w:rPr>
                <w:rFonts w:ascii="Times New Roman" w:hAnsi="Times New Roman" w:cs="Times New Roman"/>
                <w:sz w:val="28"/>
                <w:szCs w:val="28"/>
              </w:rPr>
            </w:pPr>
          </w:p>
          <w:p w:rsidR="00074482" w:rsidRPr="00E05FF0" w:rsidRDefault="00074482" w:rsidP="00835AEE">
            <w:pPr>
              <w:pStyle w:val="ConsPlusNormal"/>
              <w:ind w:firstLine="0"/>
              <w:rPr>
                <w:rFonts w:ascii="Times New Roman" w:hAnsi="Times New Roman" w:cs="Times New Roman"/>
                <w:sz w:val="28"/>
                <w:szCs w:val="28"/>
              </w:rPr>
            </w:pP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Фактический адрес:</w:t>
            </w:r>
          </w:p>
          <w:p w:rsidR="00074482" w:rsidRPr="00E05FF0" w:rsidRDefault="00074482" w:rsidP="00835AEE">
            <w:pPr>
              <w:pStyle w:val="ConsPlusNormal"/>
              <w:ind w:firstLine="0"/>
              <w:rPr>
                <w:rFonts w:ascii="Times New Roman" w:hAnsi="Times New Roman" w:cs="Times New Roman"/>
                <w:sz w:val="28"/>
                <w:szCs w:val="28"/>
              </w:rPr>
            </w:pPr>
          </w:p>
          <w:p w:rsidR="00074482" w:rsidRPr="00E05FF0" w:rsidRDefault="00074482" w:rsidP="00835AEE">
            <w:pPr>
              <w:pStyle w:val="ConsPlusNormal"/>
              <w:ind w:firstLine="0"/>
              <w:rPr>
                <w:rFonts w:ascii="Times New Roman" w:hAnsi="Times New Roman" w:cs="Times New Roman"/>
                <w:sz w:val="28"/>
                <w:szCs w:val="28"/>
              </w:rPr>
            </w:pP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Банковские реквизиты:</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БИК</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Расчетный счет</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Банка РФ</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ИНН</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КПП</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ОГРН</w:t>
            </w:r>
          </w:p>
          <w:p w:rsidR="00074482" w:rsidRPr="00E05FF0" w:rsidRDefault="00074482" w:rsidP="00835AEE">
            <w:pPr>
              <w:pStyle w:val="ConsPlusNormal"/>
              <w:ind w:firstLine="0"/>
              <w:rPr>
                <w:rFonts w:ascii="Times New Roman" w:hAnsi="Times New Roman" w:cs="Times New Roman"/>
                <w:sz w:val="28"/>
                <w:szCs w:val="28"/>
              </w:rPr>
            </w:pPr>
            <w:r w:rsidRPr="00E05FF0">
              <w:rPr>
                <w:rFonts w:ascii="Times New Roman" w:hAnsi="Times New Roman" w:cs="Times New Roman"/>
                <w:sz w:val="28"/>
                <w:szCs w:val="28"/>
              </w:rPr>
              <w:t>ОКТМО</w:t>
            </w:r>
          </w:p>
          <w:p w:rsidR="00074482" w:rsidRPr="00E05FF0" w:rsidRDefault="00074482" w:rsidP="00835AEE">
            <w:pPr>
              <w:pStyle w:val="ConsPlusNormal"/>
              <w:rPr>
                <w:rFonts w:ascii="Times New Roman" w:hAnsi="Times New Roman" w:cs="Times New Roman"/>
                <w:sz w:val="28"/>
                <w:szCs w:val="28"/>
              </w:rPr>
            </w:pPr>
          </w:p>
        </w:tc>
      </w:tr>
    </w:tbl>
    <w:p w:rsidR="00074482" w:rsidRPr="00D43483" w:rsidRDefault="00074482" w:rsidP="00074482">
      <w:pPr>
        <w:pStyle w:val="ConsPlusNormal"/>
        <w:ind w:firstLine="0"/>
        <w:contextualSpacing/>
        <w:jc w:val="center"/>
        <w:outlineLvl w:val="1"/>
        <w:rPr>
          <w:rFonts w:ascii="Times New Roman" w:hAnsi="Times New Roman" w:cs="Times New Roman"/>
          <w:b/>
          <w:sz w:val="28"/>
          <w:szCs w:val="28"/>
        </w:rPr>
      </w:pPr>
    </w:p>
    <w:p w:rsidR="00074482" w:rsidRPr="00D43483" w:rsidRDefault="00074482" w:rsidP="00074482">
      <w:pPr>
        <w:pStyle w:val="ConsPlusNormal"/>
        <w:ind w:firstLine="0"/>
        <w:contextualSpacing/>
        <w:jc w:val="center"/>
        <w:outlineLvl w:val="1"/>
        <w:rPr>
          <w:rFonts w:ascii="Times New Roman" w:hAnsi="Times New Roman" w:cs="Times New Roman"/>
          <w:b/>
          <w:sz w:val="28"/>
          <w:szCs w:val="28"/>
        </w:rPr>
      </w:pPr>
      <w:r w:rsidRPr="00D43483">
        <w:rPr>
          <w:rFonts w:ascii="Times New Roman" w:hAnsi="Times New Roman" w:cs="Times New Roman"/>
          <w:b/>
          <w:sz w:val="28"/>
          <w:szCs w:val="28"/>
        </w:rPr>
        <w:t>8. Подписи сторон</w:t>
      </w:r>
    </w:p>
    <w:p w:rsidR="00074482" w:rsidRPr="00D43483" w:rsidRDefault="00074482" w:rsidP="00074482">
      <w:pPr>
        <w:pStyle w:val="ConsPlusNormal"/>
        <w:ind w:firstLine="0"/>
        <w:contextualSpacing/>
        <w:jc w:val="center"/>
        <w:outlineLvl w:val="1"/>
        <w:rPr>
          <w:rFonts w:ascii="Times New Roman" w:hAnsi="Times New Roman" w:cs="Times New Roman"/>
          <w:b/>
          <w:sz w:val="28"/>
          <w:szCs w:val="2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5062"/>
      </w:tblGrid>
      <w:tr w:rsidR="00074482" w:rsidRPr="00D43483" w:rsidTr="00835AEE">
        <w:trPr>
          <w:trHeight w:val="1228"/>
        </w:trPr>
        <w:tc>
          <w:tcPr>
            <w:tcW w:w="4790" w:type="dxa"/>
            <w:shd w:val="clear" w:color="auto" w:fill="auto"/>
          </w:tcPr>
          <w:p w:rsidR="00074482" w:rsidRPr="00D43483" w:rsidRDefault="00074482" w:rsidP="00835AEE">
            <w:pPr>
              <w:pStyle w:val="ConsPlusNormal"/>
              <w:ind w:firstLine="0"/>
              <w:contextualSpacing/>
              <w:rPr>
                <w:rFonts w:ascii="Times New Roman" w:hAnsi="Times New Roman" w:cs="Times New Roman"/>
                <w:sz w:val="28"/>
                <w:szCs w:val="28"/>
              </w:rPr>
            </w:pPr>
            <w:r w:rsidRPr="00D43483">
              <w:rPr>
                <w:rFonts w:ascii="Times New Roman" w:hAnsi="Times New Roman" w:cs="Times New Roman"/>
                <w:sz w:val="28"/>
                <w:szCs w:val="28"/>
              </w:rPr>
              <w:t>Глава Парфинского муниципального района:</w:t>
            </w:r>
          </w:p>
          <w:p w:rsidR="00074482" w:rsidRPr="00D43483" w:rsidRDefault="00074482" w:rsidP="00835AEE">
            <w:pPr>
              <w:pStyle w:val="ConsPlusNormal"/>
              <w:ind w:firstLine="0"/>
              <w:contextualSpacing/>
              <w:rPr>
                <w:rFonts w:ascii="Times New Roman" w:hAnsi="Times New Roman" w:cs="Times New Roman"/>
                <w:sz w:val="28"/>
                <w:szCs w:val="28"/>
              </w:rPr>
            </w:pPr>
            <w:r w:rsidRPr="00D43483">
              <w:rPr>
                <w:rFonts w:ascii="Times New Roman" w:hAnsi="Times New Roman" w:cs="Times New Roman"/>
                <w:sz w:val="28"/>
                <w:szCs w:val="28"/>
              </w:rPr>
              <w:t>_________________</w:t>
            </w:r>
            <w:r w:rsidRPr="00D43483">
              <w:rPr>
                <w:rFonts w:ascii="Times New Roman" w:hAnsi="Times New Roman" w:cs="Times New Roman"/>
                <w:sz w:val="28"/>
                <w:szCs w:val="28"/>
                <w:u w:val="single"/>
              </w:rPr>
              <w:t>/</w:t>
            </w:r>
            <w:r w:rsidRPr="00D43483">
              <w:rPr>
                <w:rFonts w:ascii="Times New Roman" w:hAnsi="Times New Roman" w:cs="Times New Roman"/>
                <w:sz w:val="28"/>
                <w:szCs w:val="28"/>
              </w:rPr>
              <w:t>______________/</w:t>
            </w:r>
          </w:p>
          <w:p w:rsidR="00074482" w:rsidRPr="00D43483" w:rsidRDefault="00074482" w:rsidP="00835AEE">
            <w:pPr>
              <w:pStyle w:val="ConsPlusNonformat"/>
              <w:contextualSpacing/>
              <w:rPr>
                <w:rFonts w:ascii="Times New Roman" w:hAnsi="Times New Roman" w:cs="Times New Roman"/>
                <w:sz w:val="24"/>
                <w:szCs w:val="24"/>
              </w:rPr>
            </w:pPr>
            <w:r w:rsidRPr="00D43483">
              <w:rPr>
                <w:rFonts w:ascii="Times New Roman" w:hAnsi="Times New Roman" w:cs="Times New Roman"/>
                <w:sz w:val="24"/>
                <w:szCs w:val="24"/>
              </w:rPr>
              <w:t xml:space="preserve">      (подпись)                          (Ф.И.О.)</w:t>
            </w:r>
          </w:p>
        </w:tc>
        <w:tc>
          <w:tcPr>
            <w:tcW w:w="5062" w:type="dxa"/>
            <w:shd w:val="clear" w:color="auto" w:fill="auto"/>
          </w:tcPr>
          <w:p w:rsidR="00074482" w:rsidRPr="00D43483" w:rsidRDefault="00074482" w:rsidP="00835AEE">
            <w:pPr>
              <w:pStyle w:val="ConsPlusNonformat"/>
              <w:contextualSpacing/>
              <w:rPr>
                <w:rFonts w:ascii="Times New Roman" w:hAnsi="Times New Roman" w:cs="Times New Roman"/>
                <w:sz w:val="28"/>
                <w:szCs w:val="28"/>
              </w:rPr>
            </w:pPr>
            <w:r w:rsidRPr="00D43483">
              <w:rPr>
                <w:rFonts w:ascii="Times New Roman" w:hAnsi="Times New Roman" w:cs="Times New Roman"/>
                <w:sz w:val="28"/>
                <w:szCs w:val="28"/>
              </w:rPr>
              <w:t>Получатель</w:t>
            </w:r>
          </w:p>
          <w:p w:rsidR="00074482" w:rsidRPr="00D43483" w:rsidRDefault="00074482" w:rsidP="00835AEE">
            <w:pPr>
              <w:pStyle w:val="ConsPlusNonformat"/>
              <w:contextualSpacing/>
              <w:rPr>
                <w:rFonts w:ascii="Times New Roman" w:hAnsi="Times New Roman" w:cs="Times New Roman"/>
                <w:sz w:val="28"/>
                <w:szCs w:val="28"/>
              </w:rPr>
            </w:pPr>
          </w:p>
          <w:p w:rsidR="00074482" w:rsidRPr="00D43483" w:rsidRDefault="00074482" w:rsidP="00835AEE">
            <w:pPr>
              <w:pStyle w:val="ConsPlusNonformat"/>
              <w:contextualSpacing/>
              <w:rPr>
                <w:rFonts w:ascii="Times New Roman" w:hAnsi="Times New Roman" w:cs="Times New Roman"/>
                <w:sz w:val="28"/>
                <w:szCs w:val="28"/>
              </w:rPr>
            </w:pPr>
            <w:r w:rsidRPr="00D43483">
              <w:rPr>
                <w:rFonts w:ascii="Times New Roman" w:hAnsi="Times New Roman" w:cs="Times New Roman"/>
                <w:sz w:val="28"/>
                <w:szCs w:val="28"/>
              </w:rPr>
              <w:t>_____________________/____________./</w:t>
            </w:r>
          </w:p>
          <w:p w:rsidR="00074482" w:rsidRPr="00D43483" w:rsidRDefault="00074482" w:rsidP="00835AEE">
            <w:pPr>
              <w:pStyle w:val="ConsPlusNonformat"/>
              <w:contextualSpacing/>
              <w:rPr>
                <w:rFonts w:ascii="Times New Roman" w:hAnsi="Times New Roman" w:cs="Times New Roman"/>
                <w:sz w:val="24"/>
                <w:szCs w:val="24"/>
              </w:rPr>
            </w:pPr>
            <w:r w:rsidRPr="00D43483">
              <w:rPr>
                <w:rFonts w:ascii="Times New Roman" w:hAnsi="Times New Roman" w:cs="Times New Roman"/>
                <w:sz w:val="24"/>
                <w:szCs w:val="24"/>
              </w:rPr>
              <w:t xml:space="preserve">      (подпись)                           (Ф.И.О.)</w:t>
            </w:r>
          </w:p>
        </w:tc>
      </w:tr>
    </w:tbl>
    <w:p w:rsidR="00074482" w:rsidRPr="00D43483" w:rsidRDefault="00074482" w:rsidP="00074482">
      <w:pPr>
        <w:pStyle w:val="ConsPlusNormal"/>
        <w:contextualSpacing/>
        <w:jc w:val="center"/>
        <w:outlineLvl w:val="1"/>
        <w:rPr>
          <w:rFonts w:ascii="Times New Roman" w:hAnsi="Times New Roman" w:cs="Times New Roman"/>
          <w:b/>
          <w:sz w:val="28"/>
          <w:szCs w:val="28"/>
        </w:rPr>
      </w:pPr>
    </w:p>
    <w:p w:rsidR="00074482" w:rsidRPr="00D43483" w:rsidRDefault="00074482" w:rsidP="00074482">
      <w:pPr>
        <w:pStyle w:val="ConsPlusNormal"/>
        <w:ind w:firstLine="709"/>
        <w:contextualSpacing/>
        <w:jc w:val="both"/>
        <w:rPr>
          <w:rFonts w:ascii="Times New Roman" w:hAnsi="Times New Roman" w:cs="Times New Roman"/>
          <w:sz w:val="28"/>
          <w:szCs w:val="28"/>
        </w:rPr>
      </w:pPr>
    </w:p>
    <w:p w:rsidR="007E125B" w:rsidRDefault="007E125B" w:rsidP="00E05FF0">
      <w:pPr>
        <w:tabs>
          <w:tab w:val="left" w:pos="1276"/>
        </w:tabs>
        <w:jc w:val="center"/>
        <w:rPr>
          <w:sz w:val="28"/>
          <w:szCs w:val="28"/>
        </w:rPr>
      </w:pPr>
    </w:p>
    <w:tbl>
      <w:tblPr>
        <w:tblW w:w="9701" w:type="dxa"/>
        <w:tblInd w:w="-46" w:type="dxa"/>
        <w:tblLayout w:type="fixed"/>
        <w:tblCellMar>
          <w:top w:w="102" w:type="dxa"/>
          <w:left w:w="62" w:type="dxa"/>
          <w:bottom w:w="102" w:type="dxa"/>
          <w:right w:w="62" w:type="dxa"/>
        </w:tblCellMar>
        <w:tblLook w:val="0000" w:firstRow="0" w:lastRow="0" w:firstColumn="0" w:lastColumn="0" w:noHBand="0" w:noVBand="0"/>
      </w:tblPr>
      <w:tblGrid>
        <w:gridCol w:w="9701"/>
      </w:tblGrid>
      <w:tr w:rsidR="007E125B" w:rsidRPr="003F25BF" w:rsidTr="007E125B">
        <w:tc>
          <w:tcPr>
            <w:tcW w:w="9701" w:type="dxa"/>
            <w:tcBorders>
              <w:top w:val="nil"/>
              <w:left w:val="nil"/>
              <w:bottom w:val="nil"/>
              <w:right w:val="nil"/>
            </w:tcBorders>
          </w:tcPr>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156646" w:rsidRDefault="00156646" w:rsidP="007E125B">
            <w:pPr>
              <w:widowControl w:val="0"/>
              <w:autoSpaceDE w:val="0"/>
              <w:autoSpaceDN w:val="0"/>
              <w:adjustRightInd w:val="0"/>
              <w:jc w:val="right"/>
              <w:rPr>
                <w:sz w:val="28"/>
                <w:szCs w:val="28"/>
              </w:rPr>
            </w:pPr>
          </w:p>
          <w:p w:rsidR="007E125B" w:rsidRPr="003F25BF" w:rsidRDefault="007E125B" w:rsidP="007E125B">
            <w:pPr>
              <w:widowControl w:val="0"/>
              <w:autoSpaceDE w:val="0"/>
              <w:autoSpaceDN w:val="0"/>
              <w:adjustRightInd w:val="0"/>
              <w:jc w:val="right"/>
              <w:rPr>
                <w:sz w:val="28"/>
                <w:szCs w:val="28"/>
              </w:rPr>
            </w:pPr>
            <w:r w:rsidRPr="003F25BF">
              <w:rPr>
                <w:sz w:val="28"/>
                <w:szCs w:val="28"/>
              </w:rPr>
              <w:lastRenderedPageBreak/>
              <w:t xml:space="preserve">Приложение </w:t>
            </w:r>
          </w:p>
          <w:p w:rsidR="007E125B" w:rsidRDefault="007E125B" w:rsidP="007E125B">
            <w:pPr>
              <w:widowControl w:val="0"/>
              <w:autoSpaceDE w:val="0"/>
              <w:autoSpaceDN w:val="0"/>
              <w:adjustRightInd w:val="0"/>
              <w:jc w:val="right"/>
              <w:rPr>
                <w:sz w:val="28"/>
                <w:szCs w:val="28"/>
              </w:rPr>
            </w:pPr>
            <w:r w:rsidRPr="001315C8">
              <w:rPr>
                <w:sz w:val="28"/>
                <w:szCs w:val="28"/>
              </w:rPr>
              <w:t xml:space="preserve">к </w:t>
            </w:r>
            <w:r>
              <w:rPr>
                <w:sz w:val="28"/>
                <w:szCs w:val="28"/>
              </w:rPr>
              <w:t>Соглашению</w:t>
            </w:r>
            <w:r w:rsidRPr="001315C8">
              <w:rPr>
                <w:sz w:val="28"/>
                <w:szCs w:val="28"/>
              </w:rPr>
              <w:t xml:space="preserve"> </w:t>
            </w:r>
            <w:r>
              <w:rPr>
                <w:sz w:val="28"/>
                <w:szCs w:val="28"/>
              </w:rPr>
              <w:t xml:space="preserve"> о </w:t>
            </w:r>
            <w:r w:rsidRPr="007E125B">
              <w:rPr>
                <w:sz w:val="28"/>
                <w:szCs w:val="28"/>
              </w:rPr>
              <w:t xml:space="preserve">предоставлении </w:t>
            </w:r>
          </w:p>
          <w:p w:rsidR="007E125B" w:rsidRDefault="007E125B" w:rsidP="007E125B">
            <w:pPr>
              <w:widowControl w:val="0"/>
              <w:autoSpaceDE w:val="0"/>
              <w:autoSpaceDN w:val="0"/>
              <w:adjustRightInd w:val="0"/>
              <w:jc w:val="right"/>
              <w:rPr>
                <w:sz w:val="28"/>
                <w:szCs w:val="28"/>
              </w:rPr>
            </w:pPr>
            <w:r w:rsidRPr="007E125B">
              <w:rPr>
                <w:sz w:val="28"/>
                <w:szCs w:val="28"/>
              </w:rPr>
              <w:t xml:space="preserve">субсидии на возмещение затрат </w:t>
            </w:r>
          </w:p>
          <w:p w:rsidR="007E125B" w:rsidRDefault="007E125B" w:rsidP="007E125B">
            <w:pPr>
              <w:widowControl w:val="0"/>
              <w:autoSpaceDE w:val="0"/>
              <w:autoSpaceDN w:val="0"/>
              <w:adjustRightInd w:val="0"/>
              <w:jc w:val="right"/>
              <w:rPr>
                <w:sz w:val="28"/>
                <w:szCs w:val="28"/>
              </w:rPr>
            </w:pPr>
            <w:r w:rsidRPr="007E125B">
              <w:rPr>
                <w:sz w:val="28"/>
                <w:szCs w:val="28"/>
              </w:rPr>
              <w:t xml:space="preserve">по обеспечению твердым топливом (дровами) </w:t>
            </w:r>
          </w:p>
          <w:p w:rsidR="003B78F9" w:rsidRDefault="007E125B" w:rsidP="007E125B">
            <w:pPr>
              <w:widowControl w:val="0"/>
              <w:autoSpaceDE w:val="0"/>
              <w:autoSpaceDN w:val="0"/>
              <w:adjustRightInd w:val="0"/>
              <w:jc w:val="right"/>
              <w:rPr>
                <w:sz w:val="28"/>
                <w:szCs w:val="28"/>
              </w:rPr>
            </w:pPr>
            <w:r w:rsidRPr="007E125B">
              <w:rPr>
                <w:sz w:val="28"/>
                <w:szCs w:val="28"/>
              </w:rPr>
              <w:t xml:space="preserve">семей граждан, призванных на </w:t>
            </w:r>
            <w:proofErr w:type="gramStart"/>
            <w:r w:rsidRPr="007E125B">
              <w:rPr>
                <w:sz w:val="28"/>
                <w:szCs w:val="28"/>
              </w:rPr>
              <w:t>военную</w:t>
            </w:r>
            <w:proofErr w:type="gramEnd"/>
            <w:r w:rsidRPr="007E125B">
              <w:rPr>
                <w:sz w:val="28"/>
                <w:szCs w:val="28"/>
              </w:rPr>
              <w:t xml:space="preserve"> </w:t>
            </w:r>
          </w:p>
          <w:p w:rsidR="003B78F9" w:rsidRDefault="007E125B" w:rsidP="007E125B">
            <w:pPr>
              <w:widowControl w:val="0"/>
              <w:autoSpaceDE w:val="0"/>
              <w:autoSpaceDN w:val="0"/>
              <w:adjustRightInd w:val="0"/>
              <w:jc w:val="right"/>
              <w:rPr>
                <w:sz w:val="28"/>
                <w:szCs w:val="28"/>
              </w:rPr>
            </w:pPr>
            <w:r w:rsidRPr="007E125B">
              <w:rPr>
                <w:sz w:val="28"/>
                <w:szCs w:val="28"/>
              </w:rPr>
              <w:t xml:space="preserve">службу по мобилизации, граждан, </w:t>
            </w:r>
          </w:p>
          <w:p w:rsidR="003B78F9" w:rsidRDefault="007E125B" w:rsidP="007E125B">
            <w:pPr>
              <w:widowControl w:val="0"/>
              <w:autoSpaceDE w:val="0"/>
              <w:autoSpaceDN w:val="0"/>
              <w:adjustRightInd w:val="0"/>
              <w:jc w:val="right"/>
              <w:rPr>
                <w:sz w:val="28"/>
                <w:szCs w:val="28"/>
              </w:rPr>
            </w:pPr>
            <w:proofErr w:type="gramStart"/>
            <w:r w:rsidRPr="007E125B">
              <w:rPr>
                <w:sz w:val="28"/>
                <w:szCs w:val="28"/>
              </w:rPr>
              <w:t>заключивших</w:t>
            </w:r>
            <w:proofErr w:type="gramEnd"/>
            <w:r w:rsidRPr="007E125B">
              <w:rPr>
                <w:sz w:val="28"/>
                <w:szCs w:val="28"/>
              </w:rPr>
              <w:t xml:space="preserve"> контракт о добровольном </w:t>
            </w:r>
          </w:p>
          <w:p w:rsidR="003B78F9" w:rsidRDefault="007E125B" w:rsidP="007E125B">
            <w:pPr>
              <w:widowControl w:val="0"/>
              <w:autoSpaceDE w:val="0"/>
              <w:autoSpaceDN w:val="0"/>
              <w:adjustRightInd w:val="0"/>
              <w:jc w:val="right"/>
              <w:rPr>
                <w:sz w:val="28"/>
                <w:szCs w:val="28"/>
              </w:rPr>
            </w:pPr>
            <w:proofErr w:type="gramStart"/>
            <w:r w:rsidRPr="007E125B">
              <w:rPr>
                <w:sz w:val="28"/>
                <w:szCs w:val="28"/>
              </w:rPr>
              <w:t>содействии</w:t>
            </w:r>
            <w:proofErr w:type="gramEnd"/>
            <w:r w:rsidRPr="007E125B">
              <w:rPr>
                <w:sz w:val="28"/>
                <w:szCs w:val="28"/>
              </w:rPr>
              <w:t xml:space="preserve"> в выполнении задач, </w:t>
            </w:r>
          </w:p>
          <w:p w:rsidR="003B78F9" w:rsidRDefault="007E125B" w:rsidP="007E125B">
            <w:pPr>
              <w:widowControl w:val="0"/>
              <w:autoSpaceDE w:val="0"/>
              <w:autoSpaceDN w:val="0"/>
              <w:adjustRightInd w:val="0"/>
              <w:jc w:val="right"/>
              <w:rPr>
                <w:sz w:val="28"/>
                <w:szCs w:val="28"/>
              </w:rPr>
            </w:pPr>
            <w:proofErr w:type="gramStart"/>
            <w:r w:rsidRPr="007E125B">
              <w:rPr>
                <w:sz w:val="28"/>
                <w:szCs w:val="28"/>
              </w:rPr>
              <w:t>возложенных</w:t>
            </w:r>
            <w:proofErr w:type="gramEnd"/>
            <w:r w:rsidRPr="007E125B">
              <w:rPr>
                <w:sz w:val="28"/>
                <w:szCs w:val="28"/>
              </w:rPr>
              <w:t xml:space="preserve"> на Вооруженные Силы Российской </w:t>
            </w:r>
          </w:p>
          <w:p w:rsidR="003B78F9" w:rsidRDefault="007E125B" w:rsidP="007E125B">
            <w:pPr>
              <w:widowControl w:val="0"/>
              <w:autoSpaceDE w:val="0"/>
              <w:autoSpaceDN w:val="0"/>
              <w:adjustRightInd w:val="0"/>
              <w:jc w:val="right"/>
              <w:rPr>
                <w:sz w:val="28"/>
                <w:szCs w:val="28"/>
              </w:rPr>
            </w:pPr>
            <w:r w:rsidRPr="007E125B">
              <w:rPr>
                <w:sz w:val="28"/>
                <w:szCs w:val="28"/>
              </w:rPr>
              <w:t xml:space="preserve">Федерации, сотрудников, находящихся </w:t>
            </w:r>
          </w:p>
          <w:p w:rsidR="003B78F9" w:rsidRDefault="007E125B" w:rsidP="007E125B">
            <w:pPr>
              <w:widowControl w:val="0"/>
              <w:autoSpaceDE w:val="0"/>
              <w:autoSpaceDN w:val="0"/>
              <w:adjustRightInd w:val="0"/>
              <w:jc w:val="right"/>
              <w:rPr>
                <w:sz w:val="28"/>
                <w:szCs w:val="28"/>
              </w:rPr>
            </w:pPr>
            <w:r w:rsidRPr="007E125B">
              <w:rPr>
                <w:sz w:val="28"/>
                <w:szCs w:val="28"/>
              </w:rPr>
              <w:t xml:space="preserve">в служебной командировке в зоне действия </w:t>
            </w:r>
          </w:p>
          <w:p w:rsidR="003B78F9" w:rsidRDefault="007E125B" w:rsidP="007E125B">
            <w:pPr>
              <w:widowControl w:val="0"/>
              <w:autoSpaceDE w:val="0"/>
              <w:autoSpaceDN w:val="0"/>
              <w:adjustRightInd w:val="0"/>
              <w:jc w:val="right"/>
              <w:rPr>
                <w:sz w:val="28"/>
                <w:szCs w:val="28"/>
              </w:rPr>
            </w:pPr>
            <w:r w:rsidRPr="007E125B">
              <w:rPr>
                <w:sz w:val="28"/>
                <w:szCs w:val="28"/>
              </w:rPr>
              <w:t xml:space="preserve">специальной военной операции, </w:t>
            </w:r>
          </w:p>
          <w:p w:rsidR="003B78F9" w:rsidRDefault="007E125B" w:rsidP="007E125B">
            <w:pPr>
              <w:widowControl w:val="0"/>
              <w:autoSpaceDE w:val="0"/>
              <w:autoSpaceDN w:val="0"/>
              <w:adjustRightInd w:val="0"/>
              <w:jc w:val="right"/>
              <w:rPr>
                <w:sz w:val="28"/>
                <w:szCs w:val="28"/>
              </w:rPr>
            </w:pPr>
            <w:proofErr w:type="gramStart"/>
            <w:r w:rsidRPr="007E125B">
              <w:rPr>
                <w:sz w:val="28"/>
                <w:szCs w:val="28"/>
              </w:rPr>
              <w:t xml:space="preserve">проживающих в жилых помещениях </w:t>
            </w:r>
            <w:proofErr w:type="gramEnd"/>
          </w:p>
          <w:p w:rsidR="007E125B" w:rsidRPr="003F25BF" w:rsidRDefault="007E125B" w:rsidP="007E125B">
            <w:pPr>
              <w:widowControl w:val="0"/>
              <w:autoSpaceDE w:val="0"/>
              <w:autoSpaceDN w:val="0"/>
              <w:adjustRightInd w:val="0"/>
              <w:jc w:val="right"/>
              <w:rPr>
                <w:sz w:val="28"/>
                <w:szCs w:val="28"/>
              </w:rPr>
            </w:pPr>
            <w:r w:rsidRPr="007E125B">
              <w:rPr>
                <w:sz w:val="28"/>
                <w:szCs w:val="28"/>
              </w:rPr>
              <w:t>с печным отоплением</w:t>
            </w:r>
          </w:p>
        </w:tc>
      </w:tr>
    </w:tbl>
    <w:p w:rsidR="007E125B" w:rsidRPr="003F25BF" w:rsidRDefault="007E125B" w:rsidP="007E125B">
      <w:pPr>
        <w:jc w:val="right"/>
      </w:pPr>
    </w:p>
    <w:p w:rsidR="007E125B" w:rsidRPr="003F25BF" w:rsidRDefault="007E125B" w:rsidP="007E125B">
      <w:pPr>
        <w:jc w:val="center"/>
        <w:rPr>
          <w:b/>
          <w:sz w:val="28"/>
          <w:szCs w:val="28"/>
        </w:rPr>
      </w:pPr>
      <w:r w:rsidRPr="003F25BF">
        <w:rPr>
          <w:b/>
          <w:color w:val="000000"/>
          <w:sz w:val="28"/>
          <w:szCs w:val="28"/>
        </w:rPr>
        <w:t>А</w:t>
      </w:r>
      <w:r>
        <w:rPr>
          <w:b/>
          <w:color w:val="000000"/>
          <w:sz w:val="28"/>
          <w:szCs w:val="28"/>
        </w:rPr>
        <w:t xml:space="preserve">кт </w:t>
      </w:r>
      <w:r w:rsidRPr="003F25BF">
        <w:rPr>
          <w:b/>
          <w:color w:val="000000"/>
          <w:sz w:val="28"/>
          <w:szCs w:val="28"/>
        </w:rPr>
        <w:t xml:space="preserve">приема </w:t>
      </w:r>
      <w:r>
        <w:rPr>
          <w:b/>
          <w:color w:val="000000"/>
          <w:sz w:val="28"/>
          <w:szCs w:val="28"/>
        </w:rPr>
        <w:t>–</w:t>
      </w:r>
      <w:r w:rsidRPr="003F25BF">
        <w:rPr>
          <w:b/>
          <w:color w:val="000000"/>
          <w:sz w:val="28"/>
          <w:szCs w:val="28"/>
        </w:rPr>
        <w:t xml:space="preserve"> передачи</w:t>
      </w:r>
      <w:r>
        <w:rPr>
          <w:b/>
          <w:color w:val="000000"/>
          <w:sz w:val="28"/>
          <w:szCs w:val="28"/>
        </w:rPr>
        <w:t xml:space="preserve"> твёрдого топлива (дров)</w:t>
      </w:r>
    </w:p>
    <w:p w:rsidR="007E125B" w:rsidRPr="001315C8" w:rsidRDefault="007E125B" w:rsidP="007E125B">
      <w:pPr>
        <w:jc w:val="right"/>
        <w:rPr>
          <w:sz w:val="28"/>
          <w:szCs w:val="28"/>
        </w:rPr>
      </w:pPr>
      <w:r w:rsidRPr="001315C8">
        <w:rPr>
          <w:color w:val="000000"/>
          <w:sz w:val="28"/>
          <w:szCs w:val="28"/>
        </w:rPr>
        <w:t xml:space="preserve">«   </w:t>
      </w:r>
      <w:r>
        <w:rPr>
          <w:color w:val="000000"/>
          <w:sz w:val="28"/>
          <w:szCs w:val="28"/>
        </w:rPr>
        <w:t xml:space="preserve"> </w:t>
      </w:r>
      <w:r w:rsidRPr="001315C8">
        <w:rPr>
          <w:color w:val="000000"/>
          <w:sz w:val="28"/>
          <w:szCs w:val="28"/>
        </w:rPr>
        <w:t xml:space="preserve"> »_______</w:t>
      </w:r>
      <w:r w:rsidRPr="001315C8">
        <w:rPr>
          <w:color w:val="000000"/>
          <w:sz w:val="28"/>
          <w:szCs w:val="28"/>
        </w:rPr>
        <w:tab/>
        <w:t>20</w:t>
      </w:r>
      <w:r w:rsidR="00CE1E82">
        <w:rPr>
          <w:color w:val="000000"/>
          <w:sz w:val="28"/>
          <w:szCs w:val="28"/>
        </w:rPr>
        <w:t>2_</w:t>
      </w:r>
      <w:r w:rsidRPr="001315C8">
        <w:rPr>
          <w:color w:val="000000"/>
          <w:sz w:val="28"/>
          <w:szCs w:val="28"/>
        </w:rPr>
        <w:tab/>
        <w:t>года</w:t>
      </w:r>
    </w:p>
    <w:p w:rsidR="007E125B" w:rsidRPr="003F25BF" w:rsidRDefault="007E125B" w:rsidP="007E125B">
      <w:pPr>
        <w:jc w:val="center"/>
        <w:rPr>
          <w:color w:val="000000"/>
        </w:rPr>
      </w:pPr>
    </w:p>
    <w:p w:rsidR="007E125B" w:rsidRPr="003F25BF" w:rsidRDefault="007E125B" w:rsidP="007E125B">
      <w:pPr>
        <w:ind w:firstLine="709"/>
        <w:jc w:val="both"/>
        <w:rPr>
          <w:sz w:val="28"/>
          <w:szCs w:val="28"/>
        </w:rPr>
      </w:pPr>
      <w:r w:rsidRPr="003F25BF">
        <w:rPr>
          <w:color w:val="000000"/>
          <w:sz w:val="28"/>
          <w:szCs w:val="28"/>
        </w:rPr>
        <w:t xml:space="preserve">Мы, нижеподписавшиеся _______________________________, </w:t>
      </w:r>
      <w:proofErr w:type="gramStart"/>
      <w:r w:rsidRPr="003F25BF">
        <w:rPr>
          <w:color w:val="000000"/>
          <w:sz w:val="28"/>
          <w:szCs w:val="28"/>
        </w:rPr>
        <w:t>де</w:t>
      </w:r>
      <w:r w:rsidRPr="003F25BF">
        <w:rPr>
          <w:color w:val="000000"/>
          <w:sz w:val="28"/>
          <w:szCs w:val="28"/>
        </w:rPr>
        <w:t>й</w:t>
      </w:r>
      <w:r w:rsidRPr="003F25BF">
        <w:rPr>
          <w:color w:val="000000"/>
          <w:sz w:val="28"/>
          <w:szCs w:val="28"/>
        </w:rPr>
        <w:t>ствующий</w:t>
      </w:r>
      <w:proofErr w:type="gramEnd"/>
      <w:r w:rsidRPr="003F25BF">
        <w:rPr>
          <w:color w:val="000000"/>
          <w:sz w:val="28"/>
          <w:szCs w:val="28"/>
        </w:rPr>
        <w:t xml:space="preserve"> на основании______________________________________,</w:t>
      </w:r>
    </w:p>
    <w:p w:rsidR="007E125B" w:rsidRDefault="007E125B" w:rsidP="007E125B">
      <w:pPr>
        <w:jc w:val="both"/>
        <w:rPr>
          <w:color w:val="000000"/>
          <w:sz w:val="28"/>
          <w:szCs w:val="28"/>
        </w:rPr>
      </w:pPr>
      <w:proofErr w:type="gramStart"/>
      <w:r w:rsidRPr="003F25BF">
        <w:rPr>
          <w:color w:val="000000"/>
          <w:sz w:val="28"/>
          <w:szCs w:val="28"/>
        </w:rPr>
        <w:t>именуемый</w:t>
      </w:r>
      <w:r w:rsidRPr="003F25BF">
        <w:rPr>
          <w:color w:val="000000"/>
          <w:sz w:val="28"/>
          <w:szCs w:val="28"/>
        </w:rPr>
        <w:tab/>
        <w:t>«</w:t>
      </w:r>
      <w:r>
        <w:rPr>
          <w:color w:val="000000"/>
          <w:sz w:val="28"/>
          <w:szCs w:val="28"/>
        </w:rPr>
        <w:t>Организация</w:t>
      </w:r>
      <w:r w:rsidRPr="003F25BF">
        <w:rPr>
          <w:color w:val="000000"/>
          <w:sz w:val="28"/>
          <w:szCs w:val="28"/>
        </w:rPr>
        <w:t>»,</w:t>
      </w:r>
      <w:r>
        <w:rPr>
          <w:color w:val="000000"/>
          <w:sz w:val="28"/>
          <w:szCs w:val="28"/>
        </w:rPr>
        <w:t xml:space="preserve"> с одной стороны </w:t>
      </w:r>
      <w:proofErr w:type="spellStart"/>
      <w:r w:rsidRPr="003F25BF">
        <w:rPr>
          <w:color w:val="000000"/>
          <w:sz w:val="28"/>
          <w:szCs w:val="28"/>
        </w:rPr>
        <w:t>и___________________</w:t>
      </w:r>
      <w:r>
        <w:rPr>
          <w:color w:val="000000"/>
          <w:sz w:val="28"/>
          <w:szCs w:val="28"/>
        </w:rPr>
        <w:t>________________________</w:t>
      </w:r>
      <w:r w:rsidRPr="003F25BF">
        <w:rPr>
          <w:color w:val="000000"/>
          <w:sz w:val="28"/>
          <w:szCs w:val="28"/>
        </w:rPr>
        <w:t>__паспорт</w:t>
      </w:r>
      <w:proofErr w:type="spellEnd"/>
      <w:r w:rsidRPr="003F25BF">
        <w:rPr>
          <w:color w:val="000000"/>
          <w:sz w:val="28"/>
          <w:szCs w:val="28"/>
        </w:rPr>
        <w:t xml:space="preserve"> гражданина РФ_______№_______, </w:t>
      </w:r>
      <w:r>
        <w:rPr>
          <w:color w:val="000000"/>
          <w:sz w:val="28"/>
          <w:szCs w:val="28"/>
        </w:rPr>
        <w:t xml:space="preserve">выданный __________________________________, </w:t>
      </w:r>
      <w:r w:rsidRPr="003F25BF">
        <w:rPr>
          <w:color w:val="000000"/>
          <w:sz w:val="28"/>
          <w:szCs w:val="28"/>
        </w:rPr>
        <w:t>действующий (</w:t>
      </w:r>
      <w:proofErr w:type="spellStart"/>
      <w:r w:rsidRPr="003F25BF">
        <w:rPr>
          <w:color w:val="000000"/>
          <w:sz w:val="28"/>
          <w:szCs w:val="28"/>
        </w:rPr>
        <w:t>ая</w:t>
      </w:r>
      <w:proofErr w:type="spellEnd"/>
      <w:r w:rsidRPr="003F25BF">
        <w:rPr>
          <w:color w:val="000000"/>
          <w:sz w:val="28"/>
          <w:szCs w:val="28"/>
        </w:rPr>
        <w:t>) от своего имени, именуем</w:t>
      </w:r>
      <w:r>
        <w:rPr>
          <w:color w:val="000000"/>
          <w:sz w:val="28"/>
          <w:szCs w:val="28"/>
        </w:rPr>
        <w:t>ый</w:t>
      </w:r>
      <w:r w:rsidRPr="003F25BF">
        <w:rPr>
          <w:color w:val="000000"/>
          <w:sz w:val="28"/>
          <w:szCs w:val="28"/>
        </w:rPr>
        <w:t xml:space="preserve"> далее «Заявитель», с другой стороны, вместе именуемые</w:t>
      </w:r>
      <w:r>
        <w:rPr>
          <w:color w:val="000000"/>
          <w:sz w:val="28"/>
          <w:szCs w:val="28"/>
        </w:rPr>
        <w:t xml:space="preserve"> </w:t>
      </w:r>
      <w:r w:rsidRPr="003F25BF">
        <w:rPr>
          <w:color w:val="000000"/>
          <w:sz w:val="28"/>
          <w:szCs w:val="28"/>
        </w:rPr>
        <w:t xml:space="preserve">"Стороны", </w:t>
      </w:r>
      <w:r>
        <w:rPr>
          <w:color w:val="000000"/>
          <w:sz w:val="28"/>
          <w:szCs w:val="28"/>
        </w:rPr>
        <w:t>составили настоящий А</w:t>
      </w:r>
      <w:r w:rsidRPr="003F25BF">
        <w:rPr>
          <w:color w:val="000000"/>
          <w:sz w:val="28"/>
          <w:szCs w:val="28"/>
        </w:rPr>
        <w:t>кт о</w:t>
      </w:r>
      <w:r>
        <w:rPr>
          <w:color w:val="000000"/>
          <w:sz w:val="28"/>
          <w:szCs w:val="28"/>
        </w:rPr>
        <w:t xml:space="preserve"> ниж</w:t>
      </w:r>
      <w:r>
        <w:rPr>
          <w:color w:val="000000"/>
          <w:sz w:val="28"/>
          <w:szCs w:val="28"/>
        </w:rPr>
        <w:t>е</w:t>
      </w:r>
      <w:r>
        <w:rPr>
          <w:color w:val="000000"/>
          <w:sz w:val="28"/>
          <w:szCs w:val="28"/>
        </w:rPr>
        <w:t>следующем:</w:t>
      </w:r>
      <w:proofErr w:type="gramEnd"/>
    </w:p>
    <w:p w:rsidR="007E125B" w:rsidRPr="003F25BF" w:rsidRDefault="007E125B" w:rsidP="007E125B">
      <w:pPr>
        <w:jc w:val="both"/>
        <w:rPr>
          <w:color w:val="000000"/>
          <w:sz w:val="28"/>
          <w:szCs w:val="28"/>
        </w:rPr>
      </w:pPr>
      <w:r>
        <w:rPr>
          <w:color w:val="000000"/>
          <w:sz w:val="28"/>
          <w:szCs w:val="28"/>
        </w:rPr>
        <w:t>1.Организация передаёт, а Заявитель принимает твёрдое топливо (дрова</w:t>
      </w:r>
      <w:r w:rsidR="003B78F9">
        <w:rPr>
          <w:color w:val="000000"/>
          <w:sz w:val="28"/>
          <w:szCs w:val="28"/>
        </w:rPr>
        <w:t>)</w:t>
      </w:r>
      <w:r w:rsidRPr="003F25BF">
        <w:rPr>
          <w:color w:val="000000"/>
          <w:sz w:val="28"/>
          <w:szCs w:val="28"/>
        </w:rPr>
        <w:t>:</w:t>
      </w:r>
    </w:p>
    <w:tbl>
      <w:tblPr>
        <w:tblW w:w="9356" w:type="dxa"/>
        <w:tblInd w:w="5" w:type="dxa"/>
        <w:tblLayout w:type="fixed"/>
        <w:tblCellMar>
          <w:left w:w="0" w:type="dxa"/>
          <w:right w:w="0" w:type="dxa"/>
        </w:tblCellMar>
        <w:tblLook w:val="0000" w:firstRow="0" w:lastRow="0" w:firstColumn="0" w:lastColumn="0" w:noHBand="0" w:noVBand="0"/>
      </w:tblPr>
      <w:tblGrid>
        <w:gridCol w:w="851"/>
        <w:gridCol w:w="4394"/>
        <w:gridCol w:w="4111"/>
      </w:tblGrid>
      <w:tr w:rsidR="007E125B" w:rsidRPr="001315C8" w:rsidTr="007E125B">
        <w:trPr>
          <w:trHeight w:val="688"/>
        </w:trPr>
        <w:tc>
          <w:tcPr>
            <w:tcW w:w="851" w:type="dxa"/>
            <w:tcBorders>
              <w:top w:val="single" w:sz="4" w:space="0" w:color="auto"/>
              <w:left w:val="single" w:sz="4" w:space="0" w:color="auto"/>
              <w:bottom w:val="nil"/>
              <w:right w:val="nil"/>
            </w:tcBorders>
            <w:shd w:val="clear" w:color="auto" w:fill="FFFFFF"/>
            <w:vAlign w:val="bottom"/>
          </w:tcPr>
          <w:p w:rsidR="007E125B" w:rsidRPr="001315C8" w:rsidRDefault="007E125B" w:rsidP="007E125B">
            <w:pPr>
              <w:jc w:val="center"/>
              <w:rPr>
                <w:bCs/>
                <w:color w:val="000000"/>
                <w:sz w:val="28"/>
                <w:szCs w:val="28"/>
              </w:rPr>
            </w:pPr>
            <w:r w:rsidRPr="001315C8">
              <w:rPr>
                <w:color w:val="000000"/>
                <w:sz w:val="28"/>
                <w:szCs w:val="28"/>
              </w:rPr>
              <w:t xml:space="preserve">№ </w:t>
            </w:r>
            <w:proofErr w:type="gramStart"/>
            <w:r w:rsidRPr="001315C8">
              <w:rPr>
                <w:bCs/>
                <w:color w:val="000000"/>
                <w:sz w:val="28"/>
                <w:szCs w:val="28"/>
              </w:rPr>
              <w:t>п</w:t>
            </w:r>
            <w:proofErr w:type="gramEnd"/>
            <w:r w:rsidRPr="001315C8">
              <w:rPr>
                <w:bCs/>
                <w:color w:val="000000"/>
                <w:sz w:val="28"/>
                <w:szCs w:val="28"/>
              </w:rPr>
              <w:t>/п</w:t>
            </w:r>
          </w:p>
          <w:p w:rsidR="007E125B" w:rsidRPr="001315C8" w:rsidRDefault="007E125B" w:rsidP="007E125B">
            <w:pPr>
              <w:jc w:val="center"/>
              <w:rPr>
                <w:sz w:val="28"/>
                <w:szCs w:val="28"/>
              </w:rPr>
            </w:pPr>
          </w:p>
        </w:tc>
        <w:tc>
          <w:tcPr>
            <w:tcW w:w="4394" w:type="dxa"/>
            <w:tcBorders>
              <w:top w:val="single" w:sz="4" w:space="0" w:color="auto"/>
              <w:left w:val="single" w:sz="4" w:space="0" w:color="auto"/>
              <w:bottom w:val="nil"/>
              <w:right w:val="nil"/>
            </w:tcBorders>
            <w:shd w:val="clear" w:color="auto" w:fill="FFFFFF"/>
            <w:vAlign w:val="center"/>
          </w:tcPr>
          <w:p w:rsidR="007E125B" w:rsidRPr="001315C8" w:rsidRDefault="007E125B" w:rsidP="007E125B">
            <w:pPr>
              <w:spacing w:line="240" w:lineRule="exact"/>
              <w:jc w:val="center"/>
              <w:rPr>
                <w:sz w:val="28"/>
                <w:szCs w:val="28"/>
              </w:rPr>
            </w:pPr>
            <w:r w:rsidRPr="001315C8">
              <w:rPr>
                <w:bCs/>
                <w:color w:val="000000"/>
                <w:sz w:val="28"/>
                <w:szCs w:val="28"/>
              </w:rPr>
              <w:t>Наименование</w:t>
            </w:r>
          </w:p>
        </w:tc>
        <w:tc>
          <w:tcPr>
            <w:tcW w:w="4111" w:type="dxa"/>
            <w:tcBorders>
              <w:top w:val="single" w:sz="4" w:space="0" w:color="auto"/>
              <w:left w:val="single" w:sz="4" w:space="0" w:color="auto"/>
              <w:bottom w:val="nil"/>
              <w:right w:val="single" w:sz="4" w:space="0" w:color="auto"/>
            </w:tcBorders>
            <w:shd w:val="clear" w:color="auto" w:fill="FFFFFF"/>
            <w:vAlign w:val="bottom"/>
          </w:tcPr>
          <w:p w:rsidR="007E125B" w:rsidRDefault="007E125B" w:rsidP="007E125B">
            <w:pPr>
              <w:spacing w:line="240" w:lineRule="exact"/>
              <w:jc w:val="center"/>
              <w:rPr>
                <w:bCs/>
                <w:color w:val="000000"/>
                <w:sz w:val="28"/>
                <w:szCs w:val="28"/>
              </w:rPr>
            </w:pPr>
            <w:r w:rsidRPr="001315C8">
              <w:rPr>
                <w:bCs/>
                <w:color w:val="000000"/>
                <w:sz w:val="28"/>
                <w:szCs w:val="28"/>
              </w:rPr>
              <w:t xml:space="preserve">Объём, </w:t>
            </w:r>
            <w:proofErr w:type="spellStart"/>
            <w:r w:rsidRPr="001315C8">
              <w:rPr>
                <w:bCs/>
                <w:color w:val="000000"/>
                <w:sz w:val="28"/>
                <w:szCs w:val="28"/>
              </w:rPr>
              <w:t>куб.м</w:t>
            </w:r>
            <w:proofErr w:type="spellEnd"/>
            <w:r w:rsidRPr="001315C8">
              <w:rPr>
                <w:bCs/>
                <w:color w:val="000000"/>
                <w:sz w:val="28"/>
                <w:szCs w:val="28"/>
              </w:rPr>
              <w:t>.</w:t>
            </w:r>
          </w:p>
          <w:p w:rsidR="007E125B" w:rsidRPr="001315C8" w:rsidRDefault="007E125B" w:rsidP="007E125B">
            <w:pPr>
              <w:spacing w:line="240" w:lineRule="exact"/>
              <w:jc w:val="center"/>
              <w:rPr>
                <w:sz w:val="28"/>
                <w:szCs w:val="28"/>
              </w:rPr>
            </w:pPr>
          </w:p>
        </w:tc>
      </w:tr>
      <w:tr w:rsidR="007E125B" w:rsidRPr="003F25BF" w:rsidTr="007E125B">
        <w:trPr>
          <w:trHeight w:val="435"/>
        </w:trPr>
        <w:tc>
          <w:tcPr>
            <w:tcW w:w="851" w:type="dxa"/>
            <w:tcBorders>
              <w:top w:val="single" w:sz="4" w:space="0" w:color="auto"/>
              <w:left w:val="single" w:sz="4" w:space="0" w:color="auto"/>
              <w:bottom w:val="single" w:sz="4" w:space="0" w:color="auto"/>
              <w:right w:val="nil"/>
            </w:tcBorders>
            <w:shd w:val="clear" w:color="auto" w:fill="FFFFFF"/>
            <w:vAlign w:val="center"/>
          </w:tcPr>
          <w:p w:rsidR="007E125B" w:rsidRPr="003F25BF" w:rsidRDefault="007E125B" w:rsidP="007E125B">
            <w:pPr>
              <w:spacing w:line="240" w:lineRule="exact"/>
              <w:jc w:val="center"/>
              <w:rPr>
                <w:sz w:val="28"/>
                <w:szCs w:val="28"/>
              </w:rPr>
            </w:pPr>
          </w:p>
        </w:tc>
        <w:tc>
          <w:tcPr>
            <w:tcW w:w="4394" w:type="dxa"/>
            <w:tcBorders>
              <w:top w:val="single" w:sz="4" w:space="0" w:color="auto"/>
              <w:left w:val="single" w:sz="4" w:space="0" w:color="auto"/>
              <w:bottom w:val="single" w:sz="4" w:space="0" w:color="auto"/>
              <w:right w:val="nil"/>
            </w:tcBorders>
            <w:shd w:val="clear" w:color="auto" w:fill="FFFFFF"/>
            <w:vAlign w:val="center"/>
          </w:tcPr>
          <w:p w:rsidR="007E125B" w:rsidRPr="003F25BF" w:rsidRDefault="007E125B" w:rsidP="007E125B">
            <w:pPr>
              <w:spacing w:line="240" w:lineRule="exact"/>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7E125B" w:rsidRPr="003F25BF" w:rsidRDefault="007E125B" w:rsidP="007E125B">
            <w:pPr>
              <w:spacing w:line="240" w:lineRule="exact"/>
              <w:jc w:val="center"/>
              <w:rPr>
                <w:sz w:val="28"/>
                <w:szCs w:val="28"/>
              </w:rPr>
            </w:pPr>
          </w:p>
        </w:tc>
      </w:tr>
    </w:tbl>
    <w:p w:rsidR="007E125B" w:rsidRDefault="007E125B" w:rsidP="007E125B">
      <w:pPr>
        <w:rPr>
          <w:color w:val="000000"/>
          <w:sz w:val="28"/>
          <w:szCs w:val="28"/>
        </w:rPr>
      </w:pPr>
      <w:r w:rsidRPr="001E2EB0">
        <w:rPr>
          <w:color w:val="000000"/>
          <w:sz w:val="28"/>
          <w:szCs w:val="28"/>
        </w:rPr>
        <w:t xml:space="preserve">2. Настоящим удостоверяем, что Организация передала, а </w:t>
      </w:r>
      <w:r>
        <w:rPr>
          <w:color w:val="000000"/>
          <w:sz w:val="28"/>
          <w:szCs w:val="28"/>
        </w:rPr>
        <w:t>Заявитель</w:t>
      </w:r>
      <w:r w:rsidRPr="001E2EB0">
        <w:rPr>
          <w:color w:val="000000"/>
          <w:sz w:val="28"/>
          <w:szCs w:val="28"/>
        </w:rPr>
        <w:t xml:space="preserve"> принял</w:t>
      </w:r>
      <w:r>
        <w:rPr>
          <w:color w:val="000000"/>
          <w:sz w:val="28"/>
          <w:szCs w:val="28"/>
        </w:rPr>
        <w:t xml:space="preserve"> твёрдое топливо (дрова) в соответствии с заявленной потребностью Заявит</w:t>
      </w:r>
      <w:r>
        <w:rPr>
          <w:color w:val="000000"/>
          <w:sz w:val="28"/>
          <w:szCs w:val="28"/>
        </w:rPr>
        <w:t>е</w:t>
      </w:r>
      <w:r>
        <w:rPr>
          <w:color w:val="000000"/>
          <w:sz w:val="28"/>
          <w:szCs w:val="28"/>
        </w:rPr>
        <w:t>ля по адресу: ______________________________________________________</w:t>
      </w:r>
    </w:p>
    <w:p w:rsidR="007E125B" w:rsidRDefault="007E125B" w:rsidP="007E125B">
      <w:pPr>
        <w:rPr>
          <w:color w:val="000000"/>
          <w:sz w:val="28"/>
          <w:szCs w:val="28"/>
        </w:rPr>
      </w:pPr>
      <w:r>
        <w:rPr>
          <w:color w:val="000000"/>
          <w:sz w:val="28"/>
          <w:szCs w:val="28"/>
        </w:rPr>
        <w:t>3. Стороны совместно при приёмке-передаче твердого топлива (дров) осмо</w:t>
      </w:r>
      <w:r>
        <w:rPr>
          <w:color w:val="000000"/>
          <w:sz w:val="28"/>
          <w:szCs w:val="28"/>
        </w:rPr>
        <w:t>т</w:t>
      </w:r>
      <w:r>
        <w:rPr>
          <w:color w:val="000000"/>
          <w:sz w:val="28"/>
          <w:szCs w:val="28"/>
        </w:rPr>
        <w:t>рели его и пришли к соглашению, что передаваемое твердое топливо (дрова) соответствует типу, размеру, сорту и другим показателям.</w:t>
      </w:r>
    </w:p>
    <w:p w:rsidR="007E125B" w:rsidRDefault="007E125B" w:rsidP="007E125B">
      <w:pPr>
        <w:rPr>
          <w:color w:val="000000"/>
          <w:sz w:val="28"/>
          <w:szCs w:val="28"/>
        </w:rPr>
      </w:pPr>
      <w:r>
        <w:rPr>
          <w:color w:val="000000"/>
          <w:sz w:val="28"/>
          <w:szCs w:val="28"/>
        </w:rPr>
        <w:t>4.Настоящий акт составлен в двух экземплярах, имеющих одинаковую юр</w:t>
      </w:r>
      <w:r>
        <w:rPr>
          <w:color w:val="000000"/>
          <w:sz w:val="28"/>
          <w:szCs w:val="28"/>
        </w:rPr>
        <w:t>и</w:t>
      </w:r>
      <w:r>
        <w:rPr>
          <w:color w:val="000000"/>
          <w:sz w:val="28"/>
          <w:szCs w:val="28"/>
        </w:rPr>
        <w:t>дическую силу по одному для каждой из сторон.</w:t>
      </w:r>
    </w:p>
    <w:p w:rsidR="007E125B" w:rsidRPr="001E2EB0" w:rsidRDefault="007E125B" w:rsidP="007E125B">
      <w:pPr>
        <w:rPr>
          <w:color w:val="000000"/>
          <w:sz w:val="28"/>
          <w:szCs w:val="28"/>
        </w:rPr>
      </w:pPr>
      <w:r>
        <w:rPr>
          <w:color w:val="000000"/>
          <w:sz w:val="28"/>
          <w:szCs w:val="28"/>
        </w:rPr>
        <w:t>5.</w:t>
      </w:r>
      <w:r w:rsidR="003B78F9">
        <w:rPr>
          <w:color w:val="000000"/>
          <w:sz w:val="28"/>
          <w:szCs w:val="28"/>
        </w:rPr>
        <w:t>П</w:t>
      </w:r>
      <w:r>
        <w:rPr>
          <w:color w:val="000000"/>
          <w:sz w:val="28"/>
          <w:szCs w:val="28"/>
        </w:rPr>
        <w:t xml:space="preserve">ретензий у </w:t>
      </w:r>
      <w:r w:rsidR="003B78F9">
        <w:rPr>
          <w:color w:val="000000"/>
          <w:sz w:val="28"/>
          <w:szCs w:val="28"/>
        </w:rPr>
        <w:t>Заявителя</w:t>
      </w:r>
      <w:r>
        <w:rPr>
          <w:color w:val="000000"/>
          <w:sz w:val="28"/>
          <w:szCs w:val="28"/>
        </w:rPr>
        <w:t xml:space="preserve"> не имеется.</w:t>
      </w:r>
    </w:p>
    <w:p w:rsidR="007E125B" w:rsidRDefault="007E125B" w:rsidP="007E125B">
      <w:pPr>
        <w:rPr>
          <w:color w:val="000000"/>
          <w:sz w:val="28"/>
          <w:szCs w:val="28"/>
        </w:rPr>
      </w:pPr>
      <w:r w:rsidRPr="003F25BF">
        <w:rPr>
          <w:color w:val="000000"/>
          <w:sz w:val="28"/>
          <w:szCs w:val="28"/>
        </w:rPr>
        <w:t>Подписи Сторон:</w:t>
      </w:r>
    </w:p>
    <w:tbl>
      <w:tblPr>
        <w:tblStyle w:val="a5"/>
        <w:tblW w:w="0" w:type="auto"/>
        <w:tblLook w:val="04A0" w:firstRow="1" w:lastRow="0" w:firstColumn="1" w:lastColumn="0" w:noHBand="0" w:noVBand="1"/>
      </w:tblPr>
      <w:tblGrid>
        <w:gridCol w:w="4786"/>
        <w:gridCol w:w="4786"/>
      </w:tblGrid>
      <w:tr w:rsidR="007E125B" w:rsidTr="007E125B">
        <w:tc>
          <w:tcPr>
            <w:tcW w:w="4786" w:type="dxa"/>
          </w:tcPr>
          <w:p w:rsidR="007E125B" w:rsidRDefault="007E125B" w:rsidP="007E125B">
            <w:pPr>
              <w:pBdr>
                <w:bottom w:val="single" w:sz="12" w:space="1" w:color="auto"/>
              </w:pBdr>
              <w:rPr>
                <w:sz w:val="28"/>
                <w:szCs w:val="28"/>
              </w:rPr>
            </w:pPr>
            <w:r>
              <w:rPr>
                <w:sz w:val="28"/>
                <w:szCs w:val="28"/>
              </w:rPr>
              <w:t>Организация</w:t>
            </w:r>
            <w:proofErr w:type="gramStart"/>
            <w:r>
              <w:rPr>
                <w:sz w:val="28"/>
                <w:szCs w:val="28"/>
              </w:rPr>
              <w:t xml:space="preserve"> :</w:t>
            </w:r>
            <w:proofErr w:type="gramEnd"/>
          </w:p>
          <w:p w:rsidR="007E125B" w:rsidRDefault="007E125B" w:rsidP="007E125B">
            <w:pPr>
              <w:rPr>
                <w:sz w:val="28"/>
                <w:szCs w:val="28"/>
              </w:rPr>
            </w:pPr>
            <w:r>
              <w:rPr>
                <w:sz w:val="28"/>
                <w:szCs w:val="28"/>
              </w:rPr>
              <w:t>______________/__________________</w:t>
            </w:r>
          </w:p>
          <w:p w:rsidR="007E125B" w:rsidRDefault="007E125B" w:rsidP="007E125B">
            <w:pPr>
              <w:rPr>
                <w:sz w:val="28"/>
                <w:szCs w:val="28"/>
              </w:rPr>
            </w:pPr>
            <w:r>
              <w:rPr>
                <w:sz w:val="28"/>
                <w:szCs w:val="28"/>
              </w:rPr>
              <w:t>(подпись)                      (ФИО)</w:t>
            </w:r>
          </w:p>
        </w:tc>
        <w:tc>
          <w:tcPr>
            <w:tcW w:w="4786" w:type="dxa"/>
          </w:tcPr>
          <w:p w:rsidR="007E125B" w:rsidRDefault="007E125B" w:rsidP="007E125B">
            <w:pPr>
              <w:pBdr>
                <w:bottom w:val="single" w:sz="12" w:space="1" w:color="auto"/>
              </w:pBdr>
              <w:rPr>
                <w:sz w:val="28"/>
                <w:szCs w:val="28"/>
              </w:rPr>
            </w:pPr>
            <w:r>
              <w:rPr>
                <w:sz w:val="28"/>
                <w:szCs w:val="28"/>
              </w:rPr>
              <w:t>Заявитель:</w:t>
            </w:r>
          </w:p>
          <w:p w:rsidR="007E125B" w:rsidRDefault="007E125B" w:rsidP="007E125B">
            <w:pPr>
              <w:rPr>
                <w:sz w:val="28"/>
                <w:szCs w:val="28"/>
              </w:rPr>
            </w:pPr>
            <w:r>
              <w:rPr>
                <w:sz w:val="28"/>
                <w:szCs w:val="28"/>
              </w:rPr>
              <w:t>______________/__________________</w:t>
            </w:r>
          </w:p>
          <w:p w:rsidR="007E125B" w:rsidRDefault="007E125B" w:rsidP="007E125B">
            <w:pPr>
              <w:rPr>
                <w:sz w:val="28"/>
                <w:szCs w:val="28"/>
              </w:rPr>
            </w:pPr>
            <w:r>
              <w:rPr>
                <w:sz w:val="28"/>
                <w:szCs w:val="28"/>
              </w:rPr>
              <w:t>(подпись)                      (ФИО)</w:t>
            </w:r>
          </w:p>
        </w:tc>
      </w:tr>
    </w:tbl>
    <w:p w:rsidR="00156646" w:rsidRPr="003F25BF" w:rsidRDefault="00156646" w:rsidP="00E05FF0">
      <w:pPr>
        <w:tabs>
          <w:tab w:val="left" w:pos="1276"/>
        </w:tabs>
        <w:jc w:val="center"/>
        <w:rPr>
          <w:sz w:val="28"/>
          <w:szCs w:val="28"/>
        </w:rPr>
      </w:pPr>
    </w:p>
    <w:sectPr w:rsidR="00156646" w:rsidRPr="003F25BF" w:rsidSect="0074012F">
      <w:footerReference w:type="default" r:id="rId11"/>
      <w:pgSz w:w="11907" w:h="16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01" w:rsidRDefault="00207C01">
      <w:r>
        <w:separator/>
      </w:r>
    </w:p>
  </w:endnote>
  <w:endnote w:type="continuationSeparator" w:id="0">
    <w:p w:rsidR="00207C01" w:rsidRDefault="0020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76330"/>
      <w:showingPlcHdr/>
    </w:sdtPr>
    <w:sdtEndPr/>
    <w:sdtContent>
      <w:p w:rsidR="00207C01" w:rsidRDefault="00B31F9F" w:rsidP="00811D60">
        <w:pPr>
          <w:pStyle w:val="a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01" w:rsidRDefault="00207C01">
      <w:r>
        <w:separator/>
      </w:r>
    </w:p>
  </w:footnote>
  <w:footnote w:type="continuationSeparator" w:id="0">
    <w:p w:rsidR="00207C01" w:rsidRDefault="0020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F26EC"/>
    <w:multiLevelType w:val="hybridMultilevel"/>
    <w:tmpl w:val="2C925034"/>
    <w:lvl w:ilvl="0" w:tplc="CDE0AE0A">
      <w:start w:val="1"/>
      <w:numFmt w:val="decimal"/>
      <w:lvlText w:val="%1."/>
      <w:lvlJc w:val="left"/>
      <w:pPr>
        <w:tabs>
          <w:tab w:val="num" w:pos="1783"/>
        </w:tabs>
        <w:ind w:left="1783" w:hanging="103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014FD5"/>
    <w:multiLevelType w:val="hybridMultilevel"/>
    <w:tmpl w:val="D4625F0C"/>
    <w:lvl w:ilvl="0" w:tplc="C8949440">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
    <w:nsid w:val="796159B9"/>
    <w:multiLevelType w:val="multilevel"/>
    <w:tmpl w:val="3146C96C"/>
    <w:lvl w:ilvl="0">
      <w:start w:val="1"/>
      <w:numFmt w:val="decimal"/>
      <w:lvlText w:val="%1."/>
      <w:lvlJc w:val="left"/>
      <w:pPr>
        <w:ind w:left="1044" w:hanging="360"/>
      </w:pPr>
      <w:rPr>
        <w:rFonts w:hint="default"/>
      </w:rPr>
    </w:lvl>
    <w:lvl w:ilvl="1">
      <w:start w:val="2"/>
      <w:numFmt w:val="decimal"/>
      <w:isLgl/>
      <w:lvlText w:val="%1.%2."/>
      <w:lvlJc w:val="left"/>
      <w:pPr>
        <w:ind w:left="1404"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764" w:hanging="108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2124" w:hanging="1440"/>
      </w:pPr>
      <w:rPr>
        <w:rFonts w:hint="default"/>
      </w:rPr>
    </w:lvl>
    <w:lvl w:ilvl="6">
      <w:start w:val="1"/>
      <w:numFmt w:val="decimal"/>
      <w:isLgl/>
      <w:lvlText w:val="%1.%2.%3.%4.%5.%6.%7."/>
      <w:lvlJc w:val="left"/>
      <w:pPr>
        <w:ind w:left="2484" w:hanging="1800"/>
      </w:pPr>
      <w:rPr>
        <w:rFonts w:hint="default"/>
      </w:rPr>
    </w:lvl>
    <w:lvl w:ilvl="7">
      <w:start w:val="1"/>
      <w:numFmt w:val="decimal"/>
      <w:isLgl/>
      <w:lvlText w:val="%1.%2.%3.%4.%5.%6.%7.%8."/>
      <w:lvlJc w:val="left"/>
      <w:pPr>
        <w:ind w:left="2484" w:hanging="1800"/>
      </w:pPr>
      <w:rPr>
        <w:rFonts w:hint="default"/>
      </w:rPr>
    </w:lvl>
    <w:lvl w:ilvl="8">
      <w:start w:val="1"/>
      <w:numFmt w:val="decimal"/>
      <w:isLgl/>
      <w:lvlText w:val="%1.%2.%3.%4.%5.%6.%7.%8.%9."/>
      <w:lvlJc w:val="left"/>
      <w:pPr>
        <w:ind w:left="2844"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43"/>
    <w:rsid w:val="00015F40"/>
    <w:rsid w:val="000161E4"/>
    <w:rsid w:val="0001751B"/>
    <w:rsid w:val="00021CA6"/>
    <w:rsid w:val="00027069"/>
    <w:rsid w:val="00030CA2"/>
    <w:rsid w:val="00030E74"/>
    <w:rsid w:val="0003405D"/>
    <w:rsid w:val="00035BEE"/>
    <w:rsid w:val="00051FC8"/>
    <w:rsid w:val="00061E84"/>
    <w:rsid w:val="00063680"/>
    <w:rsid w:val="00065F47"/>
    <w:rsid w:val="00074482"/>
    <w:rsid w:val="00075B1A"/>
    <w:rsid w:val="00075D90"/>
    <w:rsid w:val="00077469"/>
    <w:rsid w:val="00077F73"/>
    <w:rsid w:val="0008401C"/>
    <w:rsid w:val="000A013D"/>
    <w:rsid w:val="000A1CC4"/>
    <w:rsid w:val="000A249F"/>
    <w:rsid w:val="000A7E7B"/>
    <w:rsid w:val="000B7285"/>
    <w:rsid w:val="000B7514"/>
    <w:rsid w:val="000D0374"/>
    <w:rsid w:val="000D3148"/>
    <w:rsid w:val="000D7220"/>
    <w:rsid w:val="000E2499"/>
    <w:rsid w:val="000E3A09"/>
    <w:rsid w:val="000F3B6D"/>
    <w:rsid w:val="000F47ED"/>
    <w:rsid w:val="000F506E"/>
    <w:rsid w:val="0010491B"/>
    <w:rsid w:val="00106685"/>
    <w:rsid w:val="00111521"/>
    <w:rsid w:val="00117091"/>
    <w:rsid w:val="001315C8"/>
    <w:rsid w:val="00143AD4"/>
    <w:rsid w:val="00144E20"/>
    <w:rsid w:val="0014699B"/>
    <w:rsid w:val="00156646"/>
    <w:rsid w:val="00160AC5"/>
    <w:rsid w:val="00163F6D"/>
    <w:rsid w:val="00166411"/>
    <w:rsid w:val="00175C15"/>
    <w:rsid w:val="001A1180"/>
    <w:rsid w:val="001A24FE"/>
    <w:rsid w:val="001A26B6"/>
    <w:rsid w:val="001A29B8"/>
    <w:rsid w:val="001B172E"/>
    <w:rsid w:val="001B25F5"/>
    <w:rsid w:val="001B2D8F"/>
    <w:rsid w:val="001C398E"/>
    <w:rsid w:val="001D2418"/>
    <w:rsid w:val="001D5504"/>
    <w:rsid w:val="001D56EC"/>
    <w:rsid w:val="001D5937"/>
    <w:rsid w:val="001E1228"/>
    <w:rsid w:val="001E2EB0"/>
    <w:rsid w:val="001F0A5B"/>
    <w:rsid w:val="001F325D"/>
    <w:rsid w:val="001F7E3A"/>
    <w:rsid w:val="00204356"/>
    <w:rsid w:val="00205398"/>
    <w:rsid w:val="00207C01"/>
    <w:rsid w:val="00211283"/>
    <w:rsid w:val="002147AC"/>
    <w:rsid w:val="002200E9"/>
    <w:rsid w:val="00222007"/>
    <w:rsid w:val="00232A2F"/>
    <w:rsid w:val="00252871"/>
    <w:rsid w:val="00257BC8"/>
    <w:rsid w:val="002604C9"/>
    <w:rsid w:val="00266CCD"/>
    <w:rsid w:val="00270F32"/>
    <w:rsid w:val="0027304C"/>
    <w:rsid w:val="002970F9"/>
    <w:rsid w:val="00297C81"/>
    <w:rsid w:val="002A02F9"/>
    <w:rsid w:val="002B2F78"/>
    <w:rsid w:val="002B69BB"/>
    <w:rsid w:val="002C3405"/>
    <w:rsid w:val="002D4EDC"/>
    <w:rsid w:val="002D75E1"/>
    <w:rsid w:val="002E3868"/>
    <w:rsid w:val="002F3945"/>
    <w:rsid w:val="00302B7F"/>
    <w:rsid w:val="00303921"/>
    <w:rsid w:val="00307D45"/>
    <w:rsid w:val="00312F5B"/>
    <w:rsid w:val="00313C23"/>
    <w:rsid w:val="00317024"/>
    <w:rsid w:val="00320BF8"/>
    <w:rsid w:val="00322A8A"/>
    <w:rsid w:val="00323F4F"/>
    <w:rsid w:val="0032655D"/>
    <w:rsid w:val="003278D2"/>
    <w:rsid w:val="00327DB3"/>
    <w:rsid w:val="00333F1C"/>
    <w:rsid w:val="00337954"/>
    <w:rsid w:val="00337EF3"/>
    <w:rsid w:val="00340BA5"/>
    <w:rsid w:val="003502B4"/>
    <w:rsid w:val="00350DF5"/>
    <w:rsid w:val="00360CCF"/>
    <w:rsid w:val="003707E4"/>
    <w:rsid w:val="00376173"/>
    <w:rsid w:val="0037698B"/>
    <w:rsid w:val="00377A6D"/>
    <w:rsid w:val="00381BFA"/>
    <w:rsid w:val="00382144"/>
    <w:rsid w:val="003B11C0"/>
    <w:rsid w:val="003B3505"/>
    <w:rsid w:val="003B78F9"/>
    <w:rsid w:val="003C4548"/>
    <w:rsid w:val="003C4C5D"/>
    <w:rsid w:val="003F1D35"/>
    <w:rsid w:val="003F25BF"/>
    <w:rsid w:val="003F25F3"/>
    <w:rsid w:val="00401CE4"/>
    <w:rsid w:val="00404679"/>
    <w:rsid w:val="00404760"/>
    <w:rsid w:val="00412C33"/>
    <w:rsid w:val="004171AD"/>
    <w:rsid w:val="0041780B"/>
    <w:rsid w:val="00421130"/>
    <w:rsid w:val="00427CE2"/>
    <w:rsid w:val="00440743"/>
    <w:rsid w:val="00441BB6"/>
    <w:rsid w:val="00445A47"/>
    <w:rsid w:val="00471C62"/>
    <w:rsid w:val="00483A31"/>
    <w:rsid w:val="004901CF"/>
    <w:rsid w:val="0049744F"/>
    <w:rsid w:val="004B5BE5"/>
    <w:rsid w:val="004C5F20"/>
    <w:rsid w:val="004C7DE0"/>
    <w:rsid w:val="004D549B"/>
    <w:rsid w:val="004E0BA7"/>
    <w:rsid w:val="004E56E2"/>
    <w:rsid w:val="004E68A5"/>
    <w:rsid w:val="004F088E"/>
    <w:rsid w:val="005020C0"/>
    <w:rsid w:val="00506DBA"/>
    <w:rsid w:val="00507260"/>
    <w:rsid w:val="005103D6"/>
    <w:rsid w:val="00520FF6"/>
    <w:rsid w:val="0052181F"/>
    <w:rsid w:val="0052304B"/>
    <w:rsid w:val="005313B7"/>
    <w:rsid w:val="005422FA"/>
    <w:rsid w:val="00543AF6"/>
    <w:rsid w:val="00544CD8"/>
    <w:rsid w:val="00545B32"/>
    <w:rsid w:val="00550188"/>
    <w:rsid w:val="0055403A"/>
    <w:rsid w:val="0055755C"/>
    <w:rsid w:val="00570FE5"/>
    <w:rsid w:val="00571086"/>
    <w:rsid w:val="00571ACD"/>
    <w:rsid w:val="00572477"/>
    <w:rsid w:val="00581620"/>
    <w:rsid w:val="00587131"/>
    <w:rsid w:val="005921CF"/>
    <w:rsid w:val="005A1122"/>
    <w:rsid w:val="005A1AEF"/>
    <w:rsid w:val="005A21F0"/>
    <w:rsid w:val="005A402D"/>
    <w:rsid w:val="005A71D4"/>
    <w:rsid w:val="005C23B0"/>
    <w:rsid w:val="005D126A"/>
    <w:rsid w:val="005E12DC"/>
    <w:rsid w:val="005E16A3"/>
    <w:rsid w:val="005E6ED4"/>
    <w:rsid w:val="005F3645"/>
    <w:rsid w:val="005F45FB"/>
    <w:rsid w:val="00600595"/>
    <w:rsid w:val="00603301"/>
    <w:rsid w:val="00610D58"/>
    <w:rsid w:val="006145D2"/>
    <w:rsid w:val="00617574"/>
    <w:rsid w:val="00622CE2"/>
    <w:rsid w:val="00624D36"/>
    <w:rsid w:val="00625EEC"/>
    <w:rsid w:val="00630D87"/>
    <w:rsid w:val="006323C1"/>
    <w:rsid w:val="00637BCD"/>
    <w:rsid w:val="00646968"/>
    <w:rsid w:val="00661F17"/>
    <w:rsid w:val="00672817"/>
    <w:rsid w:val="0068350F"/>
    <w:rsid w:val="00691D6C"/>
    <w:rsid w:val="006964BC"/>
    <w:rsid w:val="006A0171"/>
    <w:rsid w:val="006A0C47"/>
    <w:rsid w:val="006A69E8"/>
    <w:rsid w:val="006B3B44"/>
    <w:rsid w:val="006B4DBB"/>
    <w:rsid w:val="006C3FC7"/>
    <w:rsid w:val="006D140D"/>
    <w:rsid w:val="006D5F23"/>
    <w:rsid w:val="006E1C9F"/>
    <w:rsid w:val="006E6662"/>
    <w:rsid w:val="006F66C0"/>
    <w:rsid w:val="00700543"/>
    <w:rsid w:val="007030B8"/>
    <w:rsid w:val="00707146"/>
    <w:rsid w:val="007111CE"/>
    <w:rsid w:val="007135B2"/>
    <w:rsid w:val="00713CA5"/>
    <w:rsid w:val="00727A82"/>
    <w:rsid w:val="0074012F"/>
    <w:rsid w:val="00742A28"/>
    <w:rsid w:val="00745DDC"/>
    <w:rsid w:val="00752906"/>
    <w:rsid w:val="00761CF2"/>
    <w:rsid w:val="00762D6C"/>
    <w:rsid w:val="00766B59"/>
    <w:rsid w:val="00773671"/>
    <w:rsid w:val="007768DA"/>
    <w:rsid w:val="00776EDB"/>
    <w:rsid w:val="007828CF"/>
    <w:rsid w:val="007B7B56"/>
    <w:rsid w:val="007D280F"/>
    <w:rsid w:val="007D29B2"/>
    <w:rsid w:val="007D4B21"/>
    <w:rsid w:val="007E125B"/>
    <w:rsid w:val="007E2198"/>
    <w:rsid w:val="007E6BF2"/>
    <w:rsid w:val="00802F62"/>
    <w:rsid w:val="00811D60"/>
    <w:rsid w:val="00812123"/>
    <w:rsid w:val="00826901"/>
    <w:rsid w:val="00834398"/>
    <w:rsid w:val="00835AEE"/>
    <w:rsid w:val="00846813"/>
    <w:rsid w:val="00853879"/>
    <w:rsid w:val="00856BFC"/>
    <w:rsid w:val="00864FCA"/>
    <w:rsid w:val="00881EA3"/>
    <w:rsid w:val="00886E0D"/>
    <w:rsid w:val="008A6B36"/>
    <w:rsid w:val="008B4D8A"/>
    <w:rsid w:val="008B5DA4"/>
    <w:rsid w:val="008B7276"/>
    <w:rsid w:val="008C2512"/>
    <w:rsid w:val="008C5F9A"/>
    <w:rsid w:val="008D06E6"/>
    <w:rsid w:val="008D29FA"/>
    <w:rsid w:val="008E02F4"/>
    <w:rsid w:val="008E2481"/>
    <w:rsid w:val="00900519"/>
    <w:rsid w:val="00900CE4"/>
    <w:rsid w:val="00907B48"/>
    <w:rsid w:val="00910C80"/>
    <w:rsid w:val="00920443"/>
    <w:rsid w:val="00921219"/>
    <w:rsid w:val="009241B9"/>
    <w:rsid w:val="00931423"/>
    <w:rsid w:val="009339A1"/>
    <w:rsid w:val="00936E29"/>
    <w:rsid w:val="00940309"/>
    <w:rsid w:val="009529F1"/>
    <w:rsid w:val="00954BBF"/>
    <w:rsid w:val="00954D9C"/>
    <w:rsid w:val="00964D89"/>
    <w:rsid w:val="00965EB8"/>
    <w:rsid w:val="00970971"/>
    <w:rsid w:val="009721AF"/>
    <w:rsid w:val="00976060"/>
    <w:rsid w:val="009846B5"/>
    <w:rsid w:val="00987BEE"/>
    <w:rsid w:val="009924D8"/>
    <w:rsid w:val="00996BAE"/>
    <w:rsid w:val="009A02DF"/>
    <w:rsid w:val="009A134D"/>
    <w:rsid w:val="009A3438"/>
    <w:rsid w:val="009A5895"/>
    <w:rsid w:val="009B26DB"/>
    <w:rsid w:val="009C5002"/>
    <w:rsid w:val="009C66AD"/>
    <w:rsid w:val="009D05FA"/>
    <w:rsid w:val="009D0813"/>
    <w:rsid w:val="009D32ED"/>
    <w:rsid w:val="009E0800"/>
    <w:rsid w:val="009F10A8"/>
    <w:rsid w:val="009F49FF"/>
    <w:rsid w:val="00A0505F"/>
    <w:rsid w:val="00A16254"/>
    <w:rsid w:val="00A203E4"/>
    <w:rsid w:val="00A21FEB"/>
    <w:rsid w:val="00A25998"/>
    <w:rsid w:val="00A32539"/>
    <w:rsid w:val="00A331D5"/>
    <w:rsid w:val="00A44735"/>
    <w:rsid w:val="00A45061"/>
    <w:rsid w:val="00A456C2"/>
    <w:rsid w:val="00A464D9"/>
    <w:rsid w:val="00A47C5A"/>
    <w:rsid w:val="00A55EBA"/>
    <w:rsid w:val="00A57DAC"/>
    <w:rsid w:val="00A61A5A"/>
    <w:rsid w:val="00A6250E"/>
    <w:rsid w:val="00A65AA3"/>
    <w:rsid w:val="00A65E61"/>
    <w:rsid w:val="00A7486D"/>
    <w:rsid w:val="00A83DB7"/>
    <w:rsid w:val="00A924A9"/>
    <w:rsid w:val="00A96664"/>
    <w:rsid w:val="00AA0153"/>
    <w:rsid w:val="00AA673A"/>
    <w:rsid w:val="00AB14DB"/>
    <w:rsid w:val="00AB552C"/>
    <w:rsid w:val="00AC326B"/>
    <w:rsid w:val="00AD21CE"/>
    <w:rsid w:val="00AD34E4"/>
    <w:rsid w:val="00AD6382"/>
    <w:rsid w:val="00AE07C4"/>
    <w:rsid w:val="00B00878"/>
    <w:rsid w:val="00B0368B"/>
    <w:rsid w:val="00B1129D"/>
    <w:rsid w:val="00B13928"/>
    <w:rsid w:val="00B1461B"/>
    <w:rsid w:val="00B1698E"/>
    <w:rsid w:val="00B22B57"/>
    <w:rsid w:val="00B23FDF"/>
    <w:rsid w:val="00B25140"/>
    <w:rsid w:val="00B31F9F"/>
    <w:rsid w:val="00B32865"/>
    <w:rsid w:val="00B4049E"/>
    <w:rsid w:val="00B4515C"/>
    <w:rsid w:val="00B46220"/>
    <w:rsid w:val="00B46AFF"/>
    <w:rsid w:val="00B47355"/>
    <w:rsid w:val="00B5530F"/>
    <w:rsid w:val="00B750EC"/>
    <w:rsid w:val="00B917DE"/>
    <w:rsid w:val="00B94F55"/>
    <w:rsid w:val="00BA158B"/>
    <w:rsid w:val="00BA3479"/>
    <w:rsid w:val="00BA6347"/>
    <w:rsid w:val="00BB0B7C"/>
    <w:rsid w:val="00BC2DC2"/>
    <w:rsid w:val="00BD034A"/>
    <w:rsid w:val="00BD0D1F"/>
    <w:rsid w:val="00BD2703"/>
    <w:rsid w:val="00BD2752"/>
    <w:rsid w:val="00BD2DD1"/>
    <w:rsid w:val="00BD469E"/>
    <w:rsid w:val="00BD5C14"/>
    <w:rsid w:val="00BE7015"/>
    <w:rsid w:val="00BF02A6"/>
    <w:rsid w:val="00BF0DF8"/>
    <w:rsid w:val="00BF2DAF"/>
    <w:rsid w:val="00BF346A"/>
    <w:rsid w:val="00BF4496"/>
    <w:rsid w:val="00BF7878"/>
    <w:rsid w:val="00C00C72"/>
    <w:rsid w:val="00C05B4C"/>
    <w:rsid w:val="00C11BC0"/>
    <w:rsid w:val="00C13198"/>
    <w:rsid w:val="00C15267"/>
    <w:rsid w:val="00C17C7A"/>
    <w:rsid w:val="00C17FF8"/>
    <w:rsid w:val="00C2204A"/>
    <w:rsid w:val="00C227ED"/>
    <w:rsid w:val="00C35CC2"/>
    <w:rsid w:val="00C453D5"/>
    <w:rsid w:val="00C4781C"/>
    <w:rsid w:val="00C57895"/>
    <w:rsid w:val="00C57DA0"/>
    <w:rsid w:val="00C60DB4"/>
    <w:rsid w:val="00C62064"/>
    <w:rsid w:val="00C6233E"/>
    <w:rsid w:val="00C638AA"/>
    <w:rsid w:val="00C679B6"/>
    <w:rsid w:val="00C76B5D"/>
    <w:rsid w:val="00C97C50"/>
    <w:rsid w:val="00CA117D"/>
    <w:rsid w:val="00CA2546"/>
    <w:rsid w:val="00CA3398"/>
    <w:rsid w:val="00CA415A"/>
    <w:rsid w:val="00CA456A"/>
    <w:rsid w:val="00CA539C"/>
    <w:rsid w:val="00CC0DFB"/>
    <w:rsid w:val="00CC3936"/>
    <w:rsid w:val="00CE1E82"/>
    <w:rsid w:val="00CE1FEA"/>
    <w:rsid w:val="00CE346B"/>
    <w:rsid w:val="00CE3FD5"/>
    <w:rsid w:val="00CE6DCF"/>
    <w:rsid w:val="00CE7392"/>
    <w:rsid w:val="00CF0456"/>
    <w:rsid w:val="00D03901"/>
    <w:rsid w:val="00D062FE"/>
    <w:rsid w:val="00D12462"/>
    <w:rsid w:val="00D15E4F"/>
    <w:rsid w:val="00D2009D"/>
    <w:rsid w:val="00D20F24"/>
    <w:rsid w:val="00D22E42"/>
    <w:rsid w:val="00D23C77"/>
    <w:rsid w:val="00D27794"/>
    <w:rsid w:val="00D314CA"/>
    <w:rsid w:val="00D32F3B"/>
    <w:rsid w:val="00D3481A"/>
    <w:rsid w:val="00D55C0B"/>
    <w:rsid w:val="00D6073B"/>
    <w:rsid w:val="00D63339"/>
    <w:rsid w:val="00D64E4F"/>
    <w:rsid w:val="00D7051E"/>
    <w:rsid w:val="00D8264B"/>
    <w:rsid w:val="00D84F55"/>
    <w:rsid w:val="00D9319F"/>
    <w:rsid w:val="00DA1977"/>
    <w:rsid w:val="00DA752B"/>
    <w:rsid w:val="00DB10E6"/>
    <w:rsid w:val="00DC025F"/>
    <w:rsid w:val="00DC2589"/>
    <w:rsid w:val="00DC59A1"/>
    <w:rsid w:val="00DD09D2"/>
    <w:rsid w:val="00DE5AEA"/>
    <w:rsid w:val="00DE5E4E"/>
    <w:rsid w:val="00DF1652"/>
    <w:rsid w:val="00DF1C0A"/>
    <w:rsid w:val="00E05FF0"/>
    <w:rsid w:val="00E0754F"/>
    <w:rsid w:val="00E14426"/>
    <w:rsid w:val="00E3445B"/>
    <w:rsid w:val="00E36DFC"/>
    <w:rsid w:val="00E4050B"/>
    <w:rsid w:val="00E46EDF"/>
    <w:rsid w:val="00E55C69"/>
    <w:rsid w:val="00E63E69"/>
    <w:rsid w:val="00E63F79"/>
    <w:rsid w:val="00E73BFE"/>
    <w:rsid w:val="00E761FE"/>
    <w:rsid w:val="00E82025"/>
    <w:rsid w:val="00E84046"/>
    <w:rsid w:val="00E87E07"/>
    <w:rsid w:val="00E9681E"/>
    <w:rsid w:val="00EA6172"/>
    <w:rsid w:val="00EA7B87"/>
    <w:rsid w:val="00EB38A5"/>
    <w:rsid w:val="00EC065D"/>
    <w:rsid w:val="00EC171C"/>
    <w:rsid w:val="00EC21BD"/>
    <w:rsid w:val="00EC719C"/>
    <w:rsid w:val="00ED008C"/>
    <w:rsid w:val="00ED3FE4"/>
    <w:rsid w:val="00ED4AA8"/>
    <w:rsid w:val="00ED6266"/>
    <w:rsid w:val="00ED7E72"/>
    <w:rsid w:val="00EE02B2"/>
    <w:rsid w:val="00EE3A4F"/>
    <w:rsid w:val="00EF48D7"/>
    <w:rsid w:val="00F047B7"/>
    <w:rsid w:val="00F140EC"/>
    <w:rsid w:val="00F211D3"/>
    <w:rsid w:val="00F24E2E"/>
    <w:rsid w:val="00F262B9"/>
    <w:rsid w:val="00F362B4"/>
    <w:rsid w:val="00F379B0"/>
    <w:rsid w:val="00F42F4E"/>
    <w:rsid w:val="00F44138"/>
    <w:rsid w:val="00F62430"/>
    <w:rsid w:val="00F63250"/>
    <w:rsid w:val="00F73CB6"/>
    <w:rsid w:val="00F8187C"/>
    <w:rsid w:val="00F87BDA"/>
    <w:rsid w:val="00FA5540"/>
    <w:rsid w:val="00FA66F1"/>
    <w:rsid w:val="00FA7E58"/>
    <w:rsid w:val="00FB1F0B"/>
    <w:rsid w:val="00FB4A82"/>
    <w:rsid w:val="00FB7EDF"/>
    <w:rsid w:val="00FC5382"/>
    <w:rsid w:val="00FD3E26"/>
    <w:rsid w:val="00FE174E"/>
    <w:rsid w:val="00FE1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E07"/>
    <w:rPr>
      <w:sz w:val="24"/>
      <w:szCs w:val="24"/>
    </w:rPr>
  </w:style>
  <w:style w:type="paragraph" w:styleId="1">
    <w:name w:val="heading 1"/>
    <w:basedOn w:val="a"/>
    <w:next w:val="a"/>
    <w:link w:val="10"/>
    <w:qFormat/>
    <w:rsid w:val="00BF4496"/>
    <w:pPr>
      <w:keepNext/>
      <w:spacing w:before="240" w:after="60"/>
      <w:outlineLvl w:val="0"/>
    </w:pPr>
    <w:rPr>
      <w:rFonts w:ascii="Cambria" w:hAnsi="Cambria"/>
      <w:b/>
      <w:bCs/>
      <w:kern w:val="32"/>
      <w:sz w:val="32"/>
      <w:szCs w:val="32"/>
    </w:rPr>
  </w:style>
  <w:style w:type="paragraph" w:styleId="3">
    <w:name w:val="heading 3"/>
    <w:basedOn w:val="a"/>
    <w:qFormat/>
    <w:rsid w:val="00700543"/>
    <w:pPr>
      <w:spacing w:before="90" w:after="15"/>
      <w:outlineLvl w:val="2"/>
    </w:pPr>
    <w:rPr>
      <w:rFonts w:ascii="Arial" w:hAnsi="Arial" w:cs="Arial"/>
      <w:b/>
      <w:bCs/>
      <w:smallCaps/>
      <w:color w:val="00009A"/>
      <w:sz w:val="27"/>
      <w:szCs w:val="27"/>
    </w:rPr>
  </w:style>
  <w:style w:type="paragraph" w:styleId="5">
    <w:name w:val="heading 5"/>
    <w:basedOn w:val="a"/>
    <w:next w:val="a"/>
    <w:link w:val="50"/>
    <w:qFormat/>
    <w:rsid w:val="000A013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0543"/>
    <w:pPr>
      <w:spacing w:before="30" w:after="30"/>
    </w:pPr>
    <w:rPr>
      <w:rFonts w:ascii="Arial" w:hAnsi="Arial" w:cs="Arial"/>
      <w:color w:val="332E2D"/>
      <w:spacing w:val="2"/>
    </w:rPr>
  </w:style>
  <w:style w:type="character" w:styleId="a4">
    <w:name w:val="Hyperlink"/>
    <w:basedOn w:val="a0"/>
    <w:rsid w:val="006C3FC7"/>
    <w:rPr>
      <w:color w:val="000080"/>
      <w:u w:val="single"/>
    </w:rPr>
  </w:style>
  <w:style w:type="table" w:styleId="a5">
    <w:name w:val="Table Grid"/>
    <w:basedOn w:val="a1"/>
    <w:uiPriority w:val="59"/>
    <w:rsid w:val="009C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дпись к объекту"/>
    <w:basedOn w:val="a"/>
    <w:next w:val="a"/>
    <w:rsid w:val="00AA0153"/>
    <w:pPr>
      <w:tabs>
        <w:tab w:val="left" w:pos="3060"/>
      </w:tabs>
      <w:spacing w:line="240" w:lineRule="atLeast"/>
      <w:jc w:val="center"/>
    </w:pPr>
    <w:rPr>
      <w:b/>
      <w:caps/>
      <w:sz w:val="28"/>
      <w:szCs w:val="20"/>
    </w:rPr>
  </w:style>
  <w:style w:type="paragraph" w:styleId="2">
    <w:name w:val="Body Text 2"/>
    <w:basedOn w:val="a"/>
    <w:link w:val="20"/>
    <w:rsid w:val="00AA0153"/>
    <w:pPr>
      <w:spacing w:after="120" w:line="480" w:lineRule="auto"/>
    </w:pPr>
    <w:rPr>
      <w:sz w:val="20"/>
      <w:szCs w:val="20"/>
    </w:rPr>
  </w:style>
  <w:style w:type="paragraph" w:styleId="HTML">
    <w:name w:val="HTML Preformatted"/>
    <w:basedOn w:val="a"/>
    <w:rsid w:val="0006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Обычный1"/>
    <w:rsid w:val="009D05FA"/>
  </w:style>
  <w:style w:type="paragraph" w:styleId="a7">
    <w:name w:val="Balloon Text"/>
    <w:basedOn w:val="a"/>
    <w:semiHidden/>
    <w:rsid w:val="00625EEC"/>
    <w:rPr>
      <w:rFonts w:ascii="Tahoma" w:hAnsi="Tahoma" w:cs="Tahoma"/>
      <w:sz w:val="16"/>
      <w:szCs w:val="16"/>
    </w:rPr>
  </w:style>
  <w:style w:type="character" w:customStyle="1" w:styleId="20">
    <w:name w:val="Основной текст 2 Знак"/>
    <w:basedOn w:val="a0"/>
    <w:link w:val="2"/>
    <w:rsid w:val="00B32865"/>
  </w:style>
  <w:style w:type="character" w:customStyle="1" w:styleId="10">
    <w:name w:val="Заголовок 1 Знак"/>
    <w:basedOn w:val="a0"/>
    <w:link w:val="1"/>
    <w:rsid w:val="00BF4496"/>
    <w:rPr>
      <w:rFonts w:ascii="Cambria" w:eastAsia="Times New Roman" w:hAnsi="Cambria" w:cs="Times New Roman"/>
      <w:b/>
      <w:bCs/>
      <w:kern w:val="32"/>
      <w:sz w:val="32"/>
      <w:szCs w:val="32"/>
    </w:rPr>
  </w:style>
  <w:style w:type="paragraph" w:styleId="a8">
    <w:name w:val="Body Text Indent"/>
    <w:basedOn w:val="a"/>
    <w:link w:val="a9"/>
    <w:rsid w:val="00A456C2"/>
    <w:pPr>
      <w:spacing w:after="120"/>
      <w:ind w:left="283"/>
    </w:pPr>
  </w:style>
  <w:style w:type="character" w:customStyle="1" w:styleId="a9">
    <w:name w:val="Основной текст с отступом Знак"/>
    <w:basedOn w:val="a0"/>
    <w:link w:val="a8"/>
    <w:rsid w:val="00A456C2"/>
    <w:rPr>
      <w:sz w:val="24"/>
      <w:szCs w:val="24"/>
    </w:rPr>
  </w:style>
  <w:style w:type="paragraph" w:styleId="aa">
    <w:name w:val="Body Text"/>
    <w:basedOn w:val="a"/>
    <w:link w:val="ab"/>
    <w:rsid w:val="00333F1C"/>
    <w:pPr>
      <w:spacing w:after="120"/>
    </w:pPr>
  </w:style>
  <w:style w:type="character" w:customStyle="1" w:styleId="ab">
    <w:name w:val="Основной текст Знак"/>
    <w:basedOn w:val="a0"/>
    <w:link w:val="aa"/>
    <w:rsid w:val="00333F1C"/>
    <w:rPr>
      <w:sz w:val="24"/>
      <w:szCs w:val="24"/>
    </w:rPr>
  </w:style>
  <w:style w:type="paragraph" w:customStyle="1" w:styleId="ac">
    <w:name w:val="Знак"/>
    <w:basedOn w:val="a"/>
    <w:rsid w:val="00C97C50"/>
    <w:pPr>
      <w:spacing w:before="100" w:beforeAutospacing="1" w:after="100" w:afterAutospacing="1"/>
      <w:jc w:val="both"/>
    </w:pPr>
    <w:rPr>
      <w:rFonts w:ascii="Tahoma" w:hAnsi="Tahoma"/>
      <w:sz w:val="20"/>
      <w:szCs w:val="20"/>
      <w:lang w:val="en-US" w:eastAsia="en-US"/>
    </w:rPr>
  </w:style>
  <w:style w:type="character" w:customStyle="1" w:styleId="50">
    <w:name w:val="Заголовок 5 Знак"/>
    <w:basedOn w:val="a0"/>
    <w:link w:val="5"/>
    <w:rsid w:val="000A013D"/>
    <w:rPr>
      <w:b/>
      <w:bCs/>
      <w:i/>
      <w:iCs/>
      <w:sz w:val="26"/>
      <w:szCs w:val="26"/>
    </w:rPr>
  </w:style>
  <w:style w:type="character" w:customStyle="1" w:styleId="30">
    <w:name w:val="Основной текст (3)_"/>
    <w:basedOn w:val="a0"/>
    <w:link w:val="31"/>
    <w:rsid w:val="00BA6347"/>
    <w:rPr>
      <w:b/>
      <w:bCs/>
      <w:sz w:val="28"/>
      <w:szCs w:val="28"/>
      <w:shd w:val="clear" w:color="auto" w:fill="FFFFFF"/>
    </w:rPr>
  </w:style>
  <w:style w:type="paragraph" w:customStyle="1" w:styleId="31">
    <w:name w:val="Основной текст (3)"/>
    <w:basedOn w:val="a"/>
    <w:link w:val="30"/>
    <w:rsid w:val="00BA6347"/>
    <w:pPr>
      <w:widowControl w:val="0"/>
      <w:shd w:val="clear" w:color="auto" w:fill="FFFFFF"/>
      <w:spacing w:after="4620" w:line="322" w:lineRule="exact"/>
      <w:jc w:val="center"/>
    </w:pPr>
    <w:rPr>
      <w:b/>
      <w:bCs/>
      <w:sz w:val="28"/>
      <w:szCs w:val="28"/>
    </w:rPr>
  </w:style>
  <w:style w:type="character" w:customStyle="1" w:styleId="12">
    <w:name w:val="Гиперссылка1"/>
    <w:basedOn w:val="a0"/>
    <w:rsid w:val="000F3B6D"/>
  </w:style>
  <w:style w:type="character" w:styleId="ad">
    <w:name w:val="Strong"/>
    <w:basedOn w:val="a0"/>
    <w:qFormat/>
    <w:rsid w:val="0074012F"/>
    <w:rPr>
      <w:b/>
      <w:bCs/>
    </w:rPr>
  </w:style>
  <w:style w:type="paragraph" w:styleId="ae">
    <w:name w:val="footer"/>
    <w:basedOn w:val="a"/>
    <w:link w:val="af"/>
    <w:uiPriority w:val="99"/>
    <w:rsid w:val="001B2D8F"/>
    <w:pPr>
      <w:tabs>
        <w:tab w:val="center" w:pos="4536"/>
        <w:tab w:val="right" w:pos="9072"/>
      </w:tabs>
    </w:pPr>
    <w:rPr>
      <w:sz w:val="28"/>
      <w:szCs w:val="20"/>
    </w:rPr>
  </w:style>
  <w:style w:type="character" w:customStyle="1" w:styleId="af">
    <w:name w:val="Нижний колонтитул Знак"/>
    <w:basedOn w:val="a0"/>
    <w:link w:val="ae"/>
    <w:uiPriority w:val="99"/>
    <w:rsid w:val="001B2D8F"/>
    <w:rPr>
      <w:sz w:val="28"/>
    </w:rPr>
  </w:style>
  <w:style w:type="paragraph" w:styleId="af0">
    <w:name w:val="List Paragraph"/>
    <w:aliases w:val="Заголовок мой1,Bullet List,FooterText,numbered,Цветной список - Акцент 11,Список нумерованный цифры"/>
    <w:basedOn w:val="a"/>
    <w:link w:val="af1"/>
    <w:uiPriority w:val="34"/>
    <w:qFormat/>
    <w:rsid w:val="000A7E7B"/>
    <w:pPr>
      <w:ind w:left="720"/>
      <w:contextualSpacing/>
    </w:pPr>
  </w:style>
  <w:style w:type="table" w:customStyle="1" w:styleId="13">
    <w:name w:val="Сетка таблицы1"/>
    <w:basedOn w:val="a1"/>
    <w:next w:val="a5"/>
    <w:uiPriority w:val="59"/>
    <w:rsid w:val="00F632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32F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2F3B"/>
    <w:rPr>
      <w:rFonts w:ascii="Arial" w:hAnsi="Arial" w:cs="Arial"/>
    </w:rPr>
  </w:style>
  <w:style w:type="paragraph" w:customStyle="1" w:styleId="ConsPlusNonformat">
    <w:name w:val="ConsPlusNonformat"/>
    <w:rsid w:val="00D32F3B"/>
    <w:pPr>
      <w:widowControl w:val="0"/>
      <w:autoSpaceDE w:val="0"/>
      <w:autoSpaceDN w:val="0"/>
      <w:adjustRightInd w:val="0"/>
    </w:pPr>
    <w:rPr>
      <w:rFonts w:ascii="Courier New" w:hAnsi="Courier New" w:cs="Courier New"/>
    </w:rPr>
  </w:style>
  <w:style w:type="character" w:customStyle="1" w:styleId="af1">
    <w:name w:val="Абзац списка Знак"/>
    <w:aliases w:val="Заголовок мой1 Знак,Bullet List Знак,FooterText Знак,numbered Знак,Цветной список - Акцент 11 Знак,Список нумерованный цифры Знак"/>
    <w:link w:val="af0"/>
    <w:uiPriority w:val="34"/>
    <w:locked/>
    <w:rsid w:val="00D32F3B"/>
    <w:rPr>
      <w:sz w:val="24"/>
      <w:szCs w:val="24"/>
    </w:rPr>
  </w:style>
  <w:style w:type="paragraph" w:styleId="af2">
    <w:name w:val="header"/>
    <w:basedOn w:val="a"/>
    <w:link w:val="af3"/>
    <w:rsid w:val="00C6233E"/>
    <w:pPr>
      <w:tabs>
        <w:tab w:val="center" w:pos="4677"/>
        <w:tab w:val="right" w:pos="9355"/>
      </w:tabs>
    </w:pPr>
  </w:style>
  <w:style w:type="character" w:customStyle="1" w:styleId="af3">
    <w:name w:val="Верхний колонтитул Знак"/>
    <w:basedOn w:val="a0"/>
    <w:link w:val="af2"/>
    <w:rsid w:val="00C6233E"/>
    <w:rPr>
      <w:sz w:val="24"/>
      <w:szCs w:val="24"/>
    </w:rPr>
  </w:style>
  <w:style w:type="paragraph" w:styleId="af4">
    <w:name w:val="No Spacing"/>
    <w:link w:val="af5"/>
    <w:uiPriority w:val="1"/>
    <w:qFormat/>
    <w:rsid w:val="00C6233E"/>
    <w:rPr>
      <w:rFonts w:asciiTheme="minorHAnsi" w:eastAsiaTheme="minorEastAsia" w:hAnsiTheme="minorHAnsi" w:cstheme="minorBidi"/>
      <w:sz w:val="22"/>
      <w:szCs w:val="22"/>
      <w:lang w:eastAsia="en-US"/>
    </w:rPr>
  </w:style>
  <w:style w:type="character" w:customStyle="1" w:styleId="af5">
    <w:name w:val="Без интервала Знак"/>
    <w:basedOn w:val="a0"/>
    <w:link w:val="af4"/>
    <w:uiPriority w:val="1"/>
    <w:rsid w:val="00C6233E"/>
    <w:rPr>
      <w:rFonts w:asciiTheme="minorHAnsi" w:eastAsiaTheme="minorEastAsia" w:hAnsiTheme="minorHAnsi" w:cstheme="minorBidi"/>
      <w:sz w:val="22"/>
      <w:szCs w:val="22"/>
      <w:lang w:eastAsia="en-US"/>
    </w:rPr>
  </w:style>
  <w:style w:type="character" w:styleId="af6">
    <w:name w:val="Placeholder Text"/>
    <w:basedOn w:val="a0"/>
    <w:uiPriority w:val="99"/>
    <w:semiHidden/>
    <w:rsid w:val="00051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E07"/>
    <w:rPr>
      <w:sz w:val="24"/>
      <w:szCs w:val="24"/>
    </w:rPr>
  </w:style>
  <w:style w:type="paragraph" w:styleId="1">
    <w:name w:val="heading 1"/>
    <w:basedOn w:val="a"/>
    <w:next w:val="a"/>
    <w:link w:val="10"/>
    <w:qFormat/>
    <w:rsid w:val="00BF4496"/>
    <w:pPr>
      <w:keepNext/>
      <w:spacing w:before="240" w:after="60"/>
      <w:outlineLvl w:val="0"/>
    </w:pPr>
    <w:rPr>
      <w:rFonts w:ascii="Cambria" w:hAnsi="Cambria"/>
      <w:b/>
      <w:bCs/>
      <w:kern w:val="32"/>
      <w:sz w:val="32"/>
      <w:szCs w:val="32"/>
    </w:rPr>
  </w:style>
  <w:style w:type="paragraph" w:styleId="3">
    <w:name w:val="heading 3"/>
    <w:basedOn w:val="a"/>
    <w:qFormat/>
    <w:rsid w:val="00700543"/>
    <w:pPr>
      <w:spacing w:before="90" w:after="15"/>
      <w:outlineLvl w:val="2"/>
    </w:pPr>
    <w:rPr>
      <w:rFonts w:ascii="Arial" w:hAnsi="Arial" w:cs="Arial"/>
      <w:b/>
      <w:bCs/>
      <w:smallCaps/>
      <w:color w:val="00009A"/>
      <w:sz w:val="27"/>
      <w:szCs w:val="27"/>
    </w:rPr>
  </w:style>
  <w:style w:type="paragraph" w:styleId="5">
    <w:name w:val="heading 5"/>
    <w:basedOn w:val="a"/>
    <w:next w:val="a"/>
    <w:link w:val="50"/>
    <w:qFormat/>
    <w:rsid w:val="000A013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0543"/>
    <w:pPr>
      <w:spacing w:before="30" w:after="30"/>
    </w:pPr>
    <w:rPr>
      <w:rFonts w:ascii="Arial" w:hAnsi="Arial" w:cs="Arial"/>
      <w:color w:val="332E2D"/>
      <w:spacing w:val="2"/>
    </w:rPr>
  </w:style>
  <w:style w:type="character" w:styleId="a4">
    <w:name w:val="Hyperlink"/>
    <w:basedOn w:val="a0"/>
    <w:rsid w:val="006C3FC7"/>
    <w:rPr>
      <w:color w:val="000080"/>
      <w:u w:val="single"/>
    </w:rPr>
  </w:style>
  <w:style w:type="table" w:styleId="a5">
    <w:name w:val="Table Grid"/>
    <w:basedOn w:val="a1"/>
    <w:uiPriority w:val="59"/>
    <w:rsid w:val="009C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дпись к объекту"/>
    <w:basedOn w:val="a"/>
    <w:next w:val="a"/>
    <w:rsid w:val="00AA0153"/>
    <w:pPr>
      <w:tabs>
        <w:tab w:val="left" w:pos="3060"/>
      </w:tabs>
      <w:spacing w:line="240" w:lineRule="atLeast"/>
      <w:jc w:val="center"/>
    </w:pPr>
    <w:rPr>
      <w:b/>
      <w:caps/>
      <w:sz w:val="28"/>
      <w:szCs w:val="20"/>
    </w:rPr>
  </w:style>
  <w:style w:type="paragraph" w:styleId="2">
    <w:name w:val="Body Text 2"/>
    <w:basedOn w:val="a"/>
    <w:link w:val="20"/>
    <w:rsid w:val="00AA0153"/>
    <w:pPr>
      <w:spacing w:after="120" w:line="480" w:lineRule="auto"/>
    </w:pPr>
    <w:rPr>
      <w:sz w:val="20"/>
      <w:szCs w:val="20"/>
    </w:rPr>
  </w:style>
  <w:style w:type="paragraph" w:styleId="HTML">
    <w:name w:val="HTML Preformatted"/>
    <w:basedOn w:val="a"/>
    <w:rsid w:val="0006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Обычный1"/>
    <w:rsid w:val="009D05FA"/>
  </w:style>
  <w:style w:type="paragraph" w:styleId="a7">
    <w:name w:val="Balloon Text"/>
    <w:basedOn w:val="a"/>
    <w:semiHidden/>
    <w:rsid w:val="00625EEC"/>
    <w:rPr>
      <w:rFonts w:ascii="Tahoma" w:hAnsi="Tahoma" w:cs="Tahoma"/>
      <w:sz w:val="16"/>
      <w:szCs w:val="16"/>
    </w:rPr>
  </w:style>
  <w:style w:type="character" w:customStyle="1" w:styleId="20">
    <w:name w:val="Основной текст 2 Знак"/>
    <w:basedOn w:val="a0"/>
    <w:link w:val="2"/>
    <w:rsid w:val="00B32865"/>
  </w:style>
  <w:style w:type="character" w:customStyle="1" w:styleId="10">
    <w:name w:val="Заголовок 1 Знак"/>
    <w:basedOn w:val="a0"/>
    <w:link w:val="1"/>
    <w:rsid w:val="00BF4496"/>
    <w:rPr>
      <w:rFonts w:ascii="Cambria" w:eastAsia="Times New Roman" w:hAnsi="Cambria" w:cs="Times New Roman"/>
      <w:b/>
      <w:bCs/>
      <w:kern w:val="32"/>
      <w:sz w:val="32"/>
      <w:szCs w:val="32"/>
    </w:rPr>
  </w:style>
  <w:style w:type="paragraph" w:styleId="a8">
    <w:name w:val="Body Text Indent"/>
    <w:basedOn w:val="a"/>
    <w:link w:val="a9"/>
    <w:rsid w:val="00A456C2"/>
    <w:pPr>
      <w:spacing w:after="120"/>
      <w:ind w:left="283"/>
    </w:pPr>
  </w:style>
  <w:style w:type="character" w:customStyle="1" w:styleId="a9">
    <w:name w:val="Основной текст с отступом Знак"/>
    <w:basedOn w:val="a0"/>
    <w:link w:val="a8"/>
    <w:rsid w:val="00A456C2"/>
    <w:rPr>
      <w:sz w:val="24"/>
      <w:szCs w:val="24"/>
    </w:rPr>
  </w:style>
  <w:style w:type="paragraph" w:styleId="aa">
    <w:name w:val="Body Text"/>
    <w:basedOn w:val="a"/>
    <w:link w:val="ab"/>
    <w:rsid w:val="00333F1C"/>
    <w:pPr>
      <w:spacing w:after="120"/>
    </w:pPr>
  </w:style>
  <w:style w:type="character" w:customStyle="1" w:styleId="ab">
    <w:name w:val="Основной текст Знак"/>
    <w:basedOn w:val="a0"/>
    <w:link w:val="aa"/>
    <w:rsid w:val="00333F1C"/>
    <w:rPr>
      <w:sz w:val="24"/>
      <w:szCs w:val="24"/>
    </w:rPr>
  </w:style>
  <w:style w:type="paragraph" w:customStyle="1" w:styleId="ac">
    <w:name w:val="Знак"/>
    <w:basedOn w:val="a"/>
    <w:rsid w:val="00C97C50"/>
    <w:pPr>
      <w:spacing w:before="100" w:beforeAutospacing="1" w:after="100" w:afterAutospacing="1"/>
      <w:jc w:val="both"/>
    </w:pPr>
    <w:rPr>
      <w:rFonts w:ascii="Tahoma" w:hAnsi="Tahoma"/>
      <w:sz w:val="20"/>
      <w:szCs w:val="20"/>
      <w:lang w:val="en-US" w:eastAsia="en-US"/>
    </w:rPr>
  </w:style>
  <w:style w:type="character" w:customStyle="1" w:styleId="50">
    <w:name w:val="Заголовок 5 Знак"/>
    <w:basedOn w:val="a0"/>
    <w:link w:val="5"/>
    <w:rsid w:val="000A013D"/>
    <w:rPr>
      <w:b/>
      <w:bCs/>
      <w:i/>
      <w:iCs/>
      <w:sz w:val="26"/>
      <w:szCs w:val="26"/>
    </w:rPr>
  </w:style>
  <w:style w:type="character" w:customStyle="1" w:styleId="30">
    <w:name w:val="Основной текст (3)_"/>
    <w:basedOn w:val="a0"/>
    <w:link w:val="31"/>
    <w:rsid w:val="00BA6347"/>
    <w:rPr>
      <w:b/>
      <w:bCs/>
      <w:sz w:val="28"/>
      <w:szCs w:val="28"/>
      <w:shd w:val="clear" w:color="auto" w:fill="FFFFFF"/>
    </w:rPr>
  </w:style>
  <w:style w:type="paragraph" w:customStyle="1" w:styleId="31">
    <w:name w:val="Основной текст (3)"/>
    <w:basedOn w:val="a"/>
    <w:link w:val="30"/>
    <w:rsid w:val="00BA6347"/>
    <w:pPr>
      <w:widowControl w:val="0"/>
      <w:shd w:val="clear" w:color="auto" w:fill="FFFFFF"/>
      <w:spacing w:after="4620" w:line="322" w:lineRule="exact"/>
      <w:jc w:val="center"/>
    </w:pPr>
    <w:rPr>
      <w:b/>
      <w:bCs/>
      <w:sz w:val="28"/>
      <w:szCs w:val="28"/>
    </w:rPr>
  </w:style>
  <w:style w:type="character" w:customStyle="1" w:styleId="12">
    <w:name w:val="Гиперссылка1"/>
    <w:basedOn w:val="a0"/>
    <w:rsid w:val="000F3B6D"/>
  </w:style>
  <w:style w:type="character" w:styleId="ad">
    <w:name w:val="Strong"/>
    <w:basedOn w:val="a0"/>
    <w:qFormat/>
    <w:rsid w:val="0074012F"/>
    <w:rPr>
      <w:b/>
      <w:bCs/>
    </w:rPr>
  </w:style>
  <w:style w:type="paragraph" w:styleId="ae">
    <w:name w:val="footer"/>
    <w:basedOn w:val="a"/>
    <w:link w:val="af"/>
    <w:uiPriority w:val="99"/>
    <w:rsid w:val="001B2D8F"/>
    <w:pPr>
      <w:tabs>
        <w:tab w:val="center" w:pos="4536"/>
        <w:tab w:val="right" w:pos="9072"/>
      </w:tabs>
    </w:pPr>
    <w:rPr>
      <w:sz w:val="28"/>
      <w:szCs w:val="20"/>
    </w:rPr>
  </w:style>
  <w:style w:type="character" w:customStyle="1" w:styleId="af">
    <w:name w:val="Нижний колонтитул Знак"/>
    <w:basedOn w:val="a0"/>
    <w:link w:val="ae"/>
    <w:uiPriority w:val="99"/>
    <w:rsid w:val="001B2D8F"/>
    <w:rPr>
      <w:sz w:val="28"/>
    </w:rPr>
  </w:style>
  <w:style w:type="paragraph" w:styleId="af0">
    <w:name w:val="List Paragraph"/>
    <w:aliases w:val="Заголовок мой1,Bullet List,FooterText,numbered,Цветной список - Акцент 11,Список нумерованный цифры"/>
    <w:basedOn w:val="a"/>
    <w:link w:val="af1"/>
    <w:uiPriority w:val="34"/>
    <w:qFormat/>
    <w:rsid w:val="000A7E7B"/>
    <w:pPr>
      <w:ind w:left="720"/>
      <w:contextualSpacing/>
    </w:pPr>
  </w:style>
  <w:style w:type="table" w:customStyle="1" w:styleId="13">
    <w:name w:val="Сетка таблицы1"/>
    <w:basedOn w:val="a1"/>
    <w:next w:val="a5"/>
    <w:uiPriority w:val="59"/>
    <w:rsid w:val="00F632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32F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2F3B"/>
    <w:rPr>
      <w:rFonts w:ascii="Arial" w:hAnsi="Arial" w:cs="Arial"/>
    </w:rPr>
  </w:style>
  <w:style w:type="paragraph" w:customStyle="1" w:styleId="ConsPlusNonformat">
    <w:name w:val="ConsPlusNonformat"/>
    <w:rsid w:val="00D32F3B"/>
    <w:pPr>
      <w:widowControl w:val="0"/>
      <w:autoSpaceDE w:val="0"/>
      <w:autoSpaceDN w:val="0"/>
      <w:adjustRightInd w:val="0"/>
    </w:pPr>
    <w:rPr>
      <w:rFonts w:ascii="Courier New" w:hAnsi="Courier New" w:cs="Courier New"/>
    </w:rPr>
  </w:style>
  <w:style w:type="character" w:customStyle="1" w:styleId="af1">
    <w:name w:val="Абзац списка Знак"/>
    <w:aliases w:val="Заголовок мой1 Знак,Bullet List Знак,FooterText Знак,numbered Знак,Цветной список - Акцент 11 Знак,Список нумерованный цифры Знак"/>
    <w:link w:val="af0"/>
    <w:uiPriority w:val="34"/>
    <w:locked/>
    <w:rsid w:val="00D32F3B"/>
    <w:rPr>
      <w:sz w:val="24"/>
      <w:szCs w:val="24"/>
    </w:rPr>
  </w:style>
  <w:style w:type="paragraph" w:styleId="af2">
    <w:name w:val="header"/>
    <w:basedOn w:val="a"/>
    <w:link w:val="af3"/>
    <w:rsid w:val="00C6233E"/>
    <w:pPr>
      <w:tabs>
        <w:tab w:val="center" w:pos="4677"/>
        <w:tab w:val="right" w:pos="9355"/>
      </w:tabs>
    </w:pPr>
  </w:style>
  <w:style w:type="character" w:customStyle="1" w:styleId="af3">
    <w:name w:val="Верхний колонтитул Знак"/>
    <w:basedOn w:val="a0"/>
    <w:link w:val="af2"/>
    <w:rsid w:val="00C6233E"/>
    <w:rPr>
      <w:sz w:val="24"/>
      <w:szCs w:val="24"/>
    </w:rPr>
  </w:style>
  <w:style w:type="paragraph" w:styleId="af4">
    <w:name w:val="No Spacing"/>
    <w:link w:val="af5"/>
    <w:uiPriority w:val="1"/>
    <w:qFormat/>
    <w:rsid w:val="00C6233E"/>
    <w:rPr>
      <w:rFonts w:asciiTheme="minorHAnsi" w:eastAsiaTheme="minorEastAsia" w:hAnsiTheme="minorHAnsi" w:cstheme="minorBidi"/>
      <w:sz w:val="22"/>
      <w:szCs w:val="22"/>
      <w:lang w:eastAsia="en-US"/>
    </w:rPr>
  </w:style>
  <w:style w:type="character" w:customStyle="1" w:styleId="af5">
    <w:name w:val="Без интервала Знак"/>
    <w:basedOn w:val="a0"/>
    <w:link w:val="af4"/>
    <w:uiPriority w:val="1"/>
    <w:rsid w:val="00C6233E"/>
    <w:rPr>
      <w:rFonts w:asciiTheme="minorHAnsi" w:eastAsiaTheme="minorEastAsia" w:hAnsiTheme="minorHAnsi" w:cstheme="minorBidi"/>
      <w:sz w:val="22"/>
      <w:szCs w:val="22"/>
      <w:lang w:eastAsia="en-US"/>
    </w:rPr>
  </w:style>
  <w:style w:type="character" w:styleId="af6">
    <w:name w:val="Placeholder Text"/>
    <w:basedOn w:val="a0"/>
    <w:uiPriority w:val="99"/>
    <w:semiHidden/>
    <w:rsid w:val="00051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2959">
      <w:bodyDiv w:val="1"/>
      <w:marLeft w:val="0"/>
      <w:marRight w:val="0"/>
      <w:marTop w:val="0"/>
      <w:marBottom w:val="0"/>
      <w:divBdr>
        <w:top w:val="none" w:sz="0" w:space="0" w:color="auto"/>
        <w:left w:val="none" w:sz="0" w:space="0" w:color="auto"/>
        <w:bottom w:val="none" w:sz="0" w:space="0" w:color="auto"/>
        <w:right w:val="none" w:sz="0" w:space="0" w:color="auto"/>
      </w:divBdr>
    </w:div>
    <w:div w:id="8081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9E14B3299A3B2E3FD307874559B58061128B88A9E2F318B15DAE8E1DE39AEC60E3AB4914EF49D29050ACA7DD5aBX0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D982-94F8-4908-BCB3-B5571EAB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5726</Words>
  <Characters>45000</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Администрация района</Company>
  <LinksUpToDate>false</LinksUpToDate>
  <CharactersWithSpaces>50625</CharactersWithSpaces>
  <SharedDoc>false</SharedDoc>
  <HLinks>
    <vt:vector size="6" baseType="variant">
      <vt:variant>
        <vt:i4>2752554</vt:i4>
      </vt:variant>
      <vt:variant>
        <vt:i4>0</vt:i4>
      </vt:variant>
      <vt:variant>
        <vt:i4>0</vt:i4>
      </vt:variant>
      <vt:variant>
        <vt:i4>5</vt:i4>
      </vt:variant>
      <vt:variant>
        <vt:lpwstr>http://www.glavbukh.ru/edoc/?docId=902390370&amp;modId=99</vt:lpwstr>
      </vt:variant>
      <vt:variant>
        <vt:lpwstr>XA00LVS2MC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Лена</dc:creator>
  <cp:lastModifiedBy>GEG</cp:lastModifiedBy>
  <cp:revision>5</cp:revision>
  <cp:lastPrinted>2022-12-23T12:37:00Z</cp:lastPrinted>
  <dcterms:created xsi:type="dcterms:W3CDTF">2022-12-23T12:11:00Z</dcterms:created>
  <dcterms:modified xsi:type="dcterms:W3CDTF">2022-12-23T13:00:00Z</dcterms:modified>
</cp:coreProperties>
</file>