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4C" w:rsidRDefault="00B47C4C" w:rsidP="00B47C4C">
      <w:pPr>
        <w:jc w:val="center"/>
      </w:pPr>
      <w:r>
        <w:rPr>
          <w:noProof/>
        </w:rPr>
        <w:drawing>
          <wp:inline distT="0" distB="0" distL="0" distR="0">
            <wp:extent cx="74295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" r="62738" b="4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C4C" w:rsidRDefault="00B47C4C" w:rsidP="00B47C4C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</w:p>
    <w:p w:rsidR="00B47C4C" w:rsidRDefault="00B47C4C" w:rsidP="00B47C4C">
      <w:pPr>
        <w:pStyle w:val="aa"/>
        <w:tabs>
          <w:tab w:val="clear" w:pos="3060"/>
        </w:tabs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Российская Федерация</w:t>
      </w:r>
    </w:p>
    <w:p w:rsidR="00B47C4C" w:rsidRDefault="00B47C4C" w:rsidP="00B47C4C">
      <w:pPr>
        <w:pStyle w:val="aa"/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Новгородская область</w:t>
      </w:r>
    </w:p>
    <w:p w:rsidR="00B47C4C" w:rsidRDefault="00B47C4C" w:rsidP="00B47C4C">
      <w:pPr>
        <w:pStyle w:val="aa"/>
        <w:spacing w:before="120" w:after="120"/>
        <w:rPr>
          <w:spacing w:val="-6"/>
          <w:szCs w:val="28"/>
        </w:rPr>
      </w:pPr>
      <w:r>
        <w:rPr>
          <w:spacing w:val="-6"/>
          <w:szCs w:val="28"/>
        </w:rPr>
        <w:t>АДМИНИСТРАЦИЯ  ПАРФИНСКОГО муниципального района</w:t>
      </w:r>
    </w:p>
    <w:p w:rsidR="00B47C4C" w:rsidRPr="00B47C4C" w:rsidRDefault="00B47C4C" w:rsidP="00B47C4C">
      <w:pPr>
        <w:tabs>
          <w:tab w:val="left" w:pos="3060"/>
        </w:tabs>
        <w:spacing w:line="240" w:lineRule="atLeast"/>
        <w:jc w:val="center"/>
        <w:rPr>
          <w:b/>
          <w:spacing w:val="60"/>
          <w:sz w:val="32"/>
        </w:rPr>
      </w:pPr>
      <w:r w:rsidRPr="00B47C4C">
        <w:rPr>
          <w:b/>
          <w:spacing w:val="60"/>
          <w:sz w:val="32"/>
        </w:rPr>
        <w:t>ПОСТАНОВЛЕНИЕ (ПРОЕКТ)</w:t>
      </w:r>
    </w:p>
    <w:p w:rsidR="00B47C4C" w:rsidRDefault="00B47C4C" w:rsidP="000979B3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b/>
          <w:bCs/>
          <w:color w:val="000000"/>
          <w:sz w:val="26"/>
          <w:szCs w:val="26"/>
        </w:rPr>
      </w:pPr>
    </w:p>
    <w:p w:rsidR="00B47C4C" w:rsidRDefault="00B47C4C" w:rsidP="000979B3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b/>
          <w:bCs/>
          <w:color w:val="000000"/>
          <w:sz w:val="26"/>
          <w:szCs w:val="26"/>
        </w:rPr>
      </w:pPr>
    </w:p>
    <w:p w:rsidR="00B47C4C" w:rsidRPr="00B47C4C" w:rsidRDefault="00B47C4C" w:rsidP="00B47C4C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  <w:r w:rsidRPr="00B47C4C">
        <w:rPr>
          <w:b/>
          <w:bCs/>
          <w:color w:val="000000"/>
          <w:sz w:val="28"/>
          <w:szCs w:val="28"/>
        </w:rPr>
        <w:t>от _________№ ____</w:t>
      </w:r>
    </w:p>
    <w:p w:rsidR="00237686" w:rsidRPr="00B47C4C" w:rsidRDefault="00B47C4C" w:rsidP="00B47C4C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  <w:proofErr w:type="spellStart"/>
      <w:r w:rsidRPr="00B47C4C">
        <w:rPr>
          <w:b/>
          <w:bCs/>
          <w:color w:val="000000"/>
          <w:sz w:val="28"/>
          <w:szCs w:val="28"/>
        </w:rPr>
        <w:t>р.п</w:t>
      </w:r>
      <w:proofErr w:type="spellEnd"/>
      <w:r w:rsidRPr="00B47C4C">
        <w:rPr>
          <w:b/>
          <w:bCs/>
          <w:color w:val="000000"/>
          <w:sz w:val="28"/>
          <w:szCs w:val="28"/>
        </w:rPr>
        <w:t>. Парфино</w:t>
      </w:r>
    </w:p>
    <w:p w:rsidR="00237686" w:rsidRDefault="00015A8E" w:rsidP="000C06A3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bookmarkStart w:id="0" w:name="дата"/>
      <w:bookmarkEnd w:id="0"/>
      <w:r>
        <w:rPr>
          <w:color w:val="000000"/>
          <w:sz w:val="24"/>
          <w:szCs w:val="24"/>
        </w:rPr>
        <w:tab/>
      </w:r>
    </w:p>
    <w:p w:rsidR="00237686" w:rsidRDefault="00237686" w:rsidP="00B47C4C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rPr>
          <w:color w:val="000000"/>
          <w:sz w:val="26"/>
          <w:szCs w:val="26"/>
        </w:rPr>
      </w:pPr>
    </w:p>
    <w:p w:rsidR="00237686" w:rsidRDefault="00237686">
      <w:pPr>
        <w:widowControl w:val="0"/>
        <w:autoSpaceDE w:val="0"/>
        <w:autoSpaceDN w:val="0"/>
        <w:adjustRightInd w:val="0"/>
        <w:spacing w:after="0" w:line="240" w:lineRule="auto"/>
        <w:ind w:left="261"/>
        <w:rPr>
          <w:color w:val="000000"/>
          <w:sz w:val="26"/>
          <w:szCs w:val="26"/>
        </w:rPr>
      </w:pPr>
    </w:p>
    <w:tbl>
      <w:tblPr>
        <w:tblW w:w="9186" w:type="dxa"/>
        <w:tblInd w:w="-17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5103"/>
        <w:gridCol w:w="2382"/>
      </w:tblGrid>
      <w:tr w:rsidR="00237686" w:rsidRPr="00B864C9" w:rsidTr="004042E7">
        <w:tc>
          <w:tcPr>
            <w:tcW w:w="1701" w:type="dxa"/>
          </w:tcPr>
          <w:p w:rsidR="00237686" w:rsidRPr="00B864C9" w:rsidRDefault="002376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237686" w:rsidRPr="00B864C9" w:rsidRDefault="00C05E02" w:rsidP="00A8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C05E02">
              <w:rPr>
                <w:b/>
                <w:bCs/>
                <w:color w:val="000000"/>
                <w:sz w:val="26"/>
                <w:szCs w:val="26"/>
              </w:rPr>
              <w:t>Об утверждении Порядка предоставления субсид</w:t>
            </w:r>
            <w:r w:rsidR="00F420B3">
              <w:rPr>
                <w:b/>
                <w:bCs/>
                <w:color w:val="000000"/>
                <w:sz w:val="26"/>
                <w:szCs w:val="26"/>
              </w:rPr>
              <w:t xml:space="preserve">ий из бюджета </w:t>
            </w:r>
            <w:r w:rsidR="00F420B3" w:rsidRPr="00A83F35">
              <w:rPr>
                <w:b/>
                <w:bCs/>
                <w:color w:val="000000"/>
                <w:sz w:val="26"/>
                <w:szCs w:val="26"/>
              </w:rPr>
              <w:t>Парфинского муниципального района</w:t>
            </w:r>
            <w:r w:rsidRPr="00A83F35">
              <w:rPr>
                <w:b/>
                <w:bCs/>
                <w:color w:val="000000"/>
                <w:sz w:val="26"/>
                <w:szCs w:val="26"/>
              </w:rPr>
              <w:t xml:space="preserve"> н</w:t>
            </w:r>
            <w:r w:rsidRPr="00C05E02">
              <w:rPr>
                <w:b/>
                <w:bCs/>
                <w:color w:val="000000"/>
                <w:sz w:val="26"/>
                <w:szCs w:val="26"/>
              </w:rPr>
              <w:t xml:space="preserve">а возмещение затрат </w:t>
            </w:r>
            <w:r w:rsidR="00652F55" w:rsidRPr="00652F55">
              <w:rPr>
                <w:b/>
                <w:bCs/>
                <w:color w:val="000000"/>
                <w:sz w:val="26"/>
                <w:szCs w:val="26"/>
              </w:rPr>
              <w:t>в связи с оказанием услуг по содержанию жил</w:t>
            </w:r>
            <w:r w:rsidR="00F420B3">
              <w:rPr>
                <w:b/>
                <w:bCs/>
                <w:color w:val="000000"/>
                <w:sz w:val="26"/>
                <w:szCs w:val="26"/>
              </w:rPr>
              <w:t xml:space="preserve">ищного фонда </w:t>
            </w:r>
            <w:r w:rsidR="00F420B3" w:rsidRPr="00A83F35">
              <w:rPr>
                <w:b/>
                <w:bCs/>
                <w:color w:val="000000"/>
                <w:sz w:val="26"/>
                <w:szCs w:val="26"/>
              </w:rPr>
              <w:t>Парфинского муниципального района</w:t>
            </w:r>
            <w:r w:rsidR="00F420B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D41C26">
              <w:rPr>
                <w:b/>
                <w:bCs/>
                <w:color w:val="000000"/>
                <w:sz w:val="26"/>
                <w:szCs w:val="26"/>
              </w:rPr>
              <w:t>юридическим лицам</w:t>
            </w:r>
            <w:r w:rsidR="00652F55" w:rsidRPr="00652F55">
              <w:rPr>
                <w:b/>
                <w:bCs/>
                <w:color w:val="000000"/>
                <w:sz w:val="26"/>
                <w:szCs w:val="26"/>
              </w:rPr>
              <w:t>, осуществляющим управлени</w:t>
            </w:r>
            <w:r w:rsidR="00552857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="00652F55" w:rsidRPr="00652F55">
              <w:rPr>
                <w:b/>
                <w:bCs/>
                <w:color w:val="000000"/>
                <w:sz w:val="26"/>
                <w:szCs w:val="26"/>
              </w:rPr>
              <w:t xml:space="preserve"> многоквартирными домами в соответствии с постановлением Правительства Российской Федерации  от 21.12.2018 № 1616</w:t>
            </w:r>
            <w:r w:rsidR="00BC65E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BC65E1" w:rsidRPr="00BC65E1">
              <w:rPr>
                <w:b/>
                <w:bCs/>
                <w:color w:val="000000"/>
                <w:sz w:val="26"/>
                <w:szCs w:val="26"/>
              </w:rPr>
      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</w:t>
            </w:r>
            <w:proofErr w:type="gramEnd"/>
            <w:r w:rsidR="00BC65E1" w:rsidRPr="00BC65E1">
              <w:rPr>
                <w:b/>
                <w:bCs/>
                <w:color w:val="000000"/>
                <w:sz w:val="26"/>
                <w:szCs w:val="26"/>
              </w:rPr>
              <w:t xml:space="preserve">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      </w:r>
          </w:p>
        </w:tc>
        <w:tc>
          <w:tcPr>
            <w:tcW w:w="2382" w:type="dxa"/>
          </w:tcPr>
          <w:p w:rsidR="00237686" w:rsidRPr="00B864C9" w:rsidRDefault="002376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237686" w:rsidRDefault="00237686">
      <w:pPr>
        <w:widowControl w:val="0"/>
        <w:autoSpaceDE w:val="0"/>
        <w:autoSpaceDN w:val="0"/>
        <w:adjustRightInd w:val="0"/>
        <w:spacing w:after="0" w:line="240" w:lineRule="auto"/>
        <w:ind w:left="261" w:firstLine="709"/>
        <w:jc w:val="center"/>
        <w:rPr>
          <w:b/>
          <w:bCs/>
          <w:color w:val="000000"/>
          <w:sz w:val="26"/>
          <w:szCs w:val="26"/>
        </w:rPr>
      </w:pPr>
    </w:p>
    <w:p w:rsidR="005035D5" w:rsidRPr="00B47C4C" w:rsidRDefault="005035D5" w:rsidP="00B47C4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47C4C">
        <w:rPr>
          <w:color w:val="000000"/>
          <w:sz w:val="28"/>
          <w:szCs w:val="28"/>
        </w:rPr>
        <w:t>В соответствии с абзацем вторым пункта 2 статьи 78.1 Бюджетного кодекса Российской Федерации, Федеральным закон</w:t>
      </w:r>
      <w:r w:rsidR="00BC65E1" w:rsidRPr="00B47C4C">
        <w:rPr>
          <w:color w:val="000000"/>
          <w:sz w:val="28"/>
          <w:szCs w:val="28"/>
        </w:rPr>
        <w:t>ом</w:t>
      </w:r>
      <w:r w:rsidRPr="00B47C4C">
        <w:rPr>
          <w:color w:val="000000"/>
          <w:sz w:val="28"/>
          <w:szCs w:val="28"/>
        </w:rPr>
        <w:t xml:space="preserve"> от 6 октября 2003 г. № 131-ФЗ "Об общих принципах организации местного самоуправления в Российской Федерации",  Постановлением Правительства Российской Федерации от 25 октября 2023 г. №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</w:t>
      </w:r>
      <w:proofErr w:type="gramEnd"/>
      <w:r w:rsidRPr="00B47C4C">
        <w:rPr>
          <w:color w:val="000000"/>
          <w:sz w:val="28"/>
          <w:szCs w:val="28"/>
        </w:rPr>
        <w:t xml:space="preserve"> </w:t>
      </w:r>
      <w:proofErr w:type="gramStart"/>
      <w:r w:rsidRPr="00B47C4C">
        <w:rPr>
          <w:color w:val="000000"/>
          <w:sz w:val="28"/>
          <w:szCs w:val="28"/>
        </w:rPr>
        <w:t xml:space="preserve">субсидий, в том числе грантов в форме субсидий, юридическим лицам, индивидуальным предпринимателям, а также физическим </w:t>
      </w:r>
      <w:r w:rsidRPr="00B47C4C">
        <w:rPr>
          <w:color w:val="000000"/>
          <w:sz w:val="28"/>
          <w:szCs w:val="28"/>
        </w:rPr>
        <w:lastRenderedPageBreak/>
        <w:t xml:space="preserve">лицам - производителям товаров, работ, услуг и проведение отборов получателей указанных субсидий, в том числе грантов в форме субсидий", </w:t>
      </w:r>
      <w:r w:rsidR="00652F55" w:rsidRPr="00B47C4C">
        <w:rPr>
          <w:color w:val="000000"/>
          <w:sz w:val="28"/>
          <w:szCs w:val="28"/>
        </w:rPr>
        <w:t>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</w:t>
      </w:r>
      <w:proofErr w:type="gramEnd"/>
      <w:r w:rsidR="00652F55" w:rsidRPr="00B47C4C">
        <w:rPr>
          <w:color w:val="000000"/>
          <w:sz w:val="28"/>
          <w:szCs w:val="28"/>
        </w:rPr>
        <w:t xml:space="preserve"> </w:t>
      </w:r>
      <w:proofErr w:type="gramStart"/>
      <w:r w:rsidR="00652F55" w:rsidRPr="00B47C4C">
        <w:rPr>
          <w:color w:val="000000"/>
          <w:sz w:val="28"/>
          <w:szCs w:val="28"/>
        </w:rPr>
        <w:t xml:space="preserve">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постановлением Правительства Новгородской области </w:t>
      </w:r>
      <w:r w:rsidR="00652F55" w:rsidRPr="00E31434">
        <w:rPr>
          <w:color w:val="000000"/>
          <w:sz w:val="28"/>
          <w:szCs w:val="28"/>
        </w:rPr>
        <w:t xml:space="preserve">от 17.11.2023 № 515 «О государственной </w:t>
      </w:r>
      <w:r w:rsidR="002B57B7" w:rsidRPr="00E31434">
        <w:rPr>
          <w:color w:val="000000"/>
          <w:sz w:val="28"/>
          <w:szCs w:val="28"/>
        </w:rPr>
        <w:t>программе Новгородской области «</w:t>
      </w:r>
      <w:r w:rsidR="00652F55" w:rsidRPr="00E31434">
        <w:rPr>
          <w:color w:val="000000"/>
          <w:sz w:val="28"/>
          <w:szCs w:val="28"/>
        </w:rPr>
        <w:t>Формирование комфортной городской среды и модернизация системы коммунального хозяйства Новгородской области»,</w:t>
      </w:r>
      <w:r w:rsidR="00652F55" w:rsidRPr="00B47C4C">
        <w:rPr>
          <w:color w:val="000000"/>
          <w:sz w:val="28"/>
          <w:szCs w:val="28"/>
        </w:rPr>
        <w:t xml:space="preserve"> </w:t>
      </w:r>
      <w:r w:rsidRPr="00A83F35">
        <w:rPr>
          <w:color w:val="000000"/>
          <w:sz w:val="28"/>
          <w:szCs w:val="28"/>
        </w:rPr>
        <w:t xml:space="preserve">Уставом </w:t>
      </w:r>
      <w:r w:rsidR="004042E7" w:rsidRPr="00A83F35">
        <w:rPr>
          <w:color w:val="000000"/>
          <w:sz w:val="28"/>
          <w:szCs w:val="28"/>
        </w:rPr>
        <w:t>Парфинского муниципального района,</w:t>
      </w:r>
      <w:r w:rsidR="004042E7">
        <w:rPr>
          <w:color w:val="000000"/>
          <w:sz w:val="28"/>
          <w:szCs w:val="28"/>
        </w:rPr>
        <w:t xml:space="preserve"> </w:t>
      </w:r>
      <w:r w:rsidRPr="00B47C4C">
        <w:rPr>
          <w:color w:val="000000"/>
          <w:sz w:val="28"/>
          <w:szCs w:val="28"/>
        </w:rPr>
        <w:t xml:space="preserve"> постановляет:</w:t>
      </w:r>
      <w:proofErr w:type="gramEnd"/>
    </w:p>
    <w:p w:rsidR="005035D5" w:rsidRPr="00B47C4C" w:rsidRDefault="005035D5" w:rsidP="00B47C4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B47C4C">
        <w:rPr>
          <w:color w:val="000000"/>
          <w:sz w:val="28"/>
          <w:szCs w:val="28"/>
        </w:rPr>
        <w:t xml:space="preserve">1. Утвердить прилагаемый Порядок предоставления субсидий из бюджета </w:t>
      </w:r>
      <w:r w:rsidR="00F420B3" w:rsidRPr="00A83F35">
        <w:rPr>
          <w:color w:val="000000"/>
          <w:sz w:val="28"/>
          <w:szCs w:val="28"/>
        </w:rPr>
        <w:t>Парфинского муниципального района</w:t>
      </w:r>
      <w:r w:rsidR="00F420B3" w:rsidRPr="00B47C4C">
        <w:rPr>
          <w:color w:val="000000"/>
          <w:sz w:val="28"/>
          <w:szCs w:val="28"/>
        </w:rPr>
        <w:t xml:space="preserve"> </w:t>
      </w:r>
      <w:r w:rsidRPr="00B47C4C">
        <w:rPr>
          <w:color w:val="000000"/>
          <w:sz w:val="28"/>
          <w:szCs w:val="28"/>
        </w:rPr>
        <w:t xml:space="preserve">на возмещение затрат </w:t>
      </w:r>
      <w:r w:rsidR="00652F55" w:rsidRPr="00B47C4C">
        <w:rPr>
          <w:color w:val="000000"/>
          <w:sz w:val="28"/>
          <w:szCs w:val="28"/>
        </w:rPr>
        <w:t xml:space="preserve">в связи с оказанием услуг по содержанию жилищного фонда </w:t>
      </w:r>
      <w:r w:rsidR="00F420B3" w:rsidRPr="00B47C4C">
        <w:rPr>
          <w:color w:val="000000"/>
          <w:sz w:val="28"/>
          <w:szCs w:val="28"/>
        </w:rPr>
        <w:t xml:space="preserve"> </w:t>
      </w:r>
      <w:r w:rsidR="00F420B3" w:rsidRPr="00A83F35">
        <w:rPr>
          <w:color w:val="000000"/>
          <w:sz w:val="28"/>
          <w:szCs w:val="28"/>
        </w:rPr>
        <w:t>Парфинского муниципального района</w:t>
      </w:r>
      <w:r w:rsidR="00F420B3" w:rsidRPr="00B47C4C">
        <w:rPr>
          <w:color w:val="000000"/>
          <w:sz w:val="28"/>
          <w:szCs w:val="28"/>
        </w:rPr>
        <w:t xml:space="preserve"> </w:t>
      </w:r>
      <w:r w:rsidR="008E5B62" w:rsidRPr="00B47C4C">
        <w:rPr>
          <w:color w:val="000000"/>
          <w:sz w:val="28"/>
          <w:szCs w:val="28"/>
        </w:rPr>
        <w:t>юридическим лицам</w:t>
      </w:r>
      <w:r w:rsidR="00652F55" w:rsidRPr="00B47C4C">
        <w:rPr>
          <w:color w:val="000000"/>
          <w:sz w:val="28"/>
          <w:szCs w:val="28"/>
        </w:rPr>
        <w:t>, осуществляющим управлени</w:t>
      </w:r>
      <w:r w:rsidR="00552857" w:rsidRPr="00B47C4C">
        <w:rPr>
          <w:color w:val="000000"/>
          <w:sz w:val="28"/>
          <w:szCs w:val="28"/>
        </w:rPr>
        <w:t>е</w:t>
      </w:r>
      <w:r w:rsidR="00652F55" w:rsidRPr="00B47C4C">
        <w:rPr>
          <w:color w:val="000000"/>
          <w:sz w:val="28"/>
          <w:szCs w:val="28"/>
        </w:rPr>
        <w:t xml:space="preserve"> многоквартирными домами в соответствии с постановлением Правительства Российской Федерации  от 21.12.2018 № 1616</w:t>
      </w:r>
      <w:r w:rsidR="00BC65E1" w:rsidRPr="00B47C4C">
        <w:rPr>
          <w:color w:val="000000"/>
          <w:sz w:val="28"/>
          <w:szCs w:val="28"/>
        </w:rPr>
        <w:t xml:space="preserve">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6C17E0" w:rsidRPr="00B47C4C">
        <w:rPr>
          <w:color w:val="000000"/>
          <w:sz w:val="28"/>
          <w:szCs w:val="28"/>
        </w:rPr>
        <w:t xml:space="preserve"> (далее – Порядок)</w:t>
      </w:r>
      <w:r w:rsidR="00652F55" w:rsidRPr="00B47C4C">
        <w:rPr>
          <w:color w:val="000000"/>
          <w:sz w:val="28"/>
          <w:szCs w:val="28"/>
        </w:rPr>
        <w:t>.</w:t>
      </w:r>
    </w:p>
    <w:p w:rsidR="008E5B62" w:rsidRPr="00B47C4C" w:rsidRDefault="008E5B62" w:rsidP="00B47C4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B47C4C">
        <w:rPr>
          <w:color w:val="000000"/>
          <w:sz w:val="28"/>
          <w:szCs w:val="28"/>
        </w:rPr>
        <w:t>2.</w:t>
      </w:r>
      <w:r w:rsidR="006C17E0" w:rsidRPr="00B47C4C">
        <w:rPr>
          <w:color w:val="000000"/>
          <w:sz w:val="28"/>
          <w:szCs w:val="28"/>
        </w:rPr>
        <w:t xml:space="preserve"> Положения пунктов 1.5, 2.9.</w:t>
      </w:r>
      <w:r w:rsidR="00BC65E1" w:rsidRPr="00B47C4C">
        <w:rPr>
          <w:color w:val="000000"/>
          <w:sz w:val="28"/>
          <w:szCs w:val="28"/>
        </w:rPr>
        <w:t>4</w:t>
      </w:r>
      <w:r w:rsidR="006C17E0" w:rsidRPr="00B47C4C">
        <w:rPr>
          <w:color w:val="000000"/>
          <w:sz w:val="28"/>
          <w:szCs w:val="28"/>
        </w:rPr>
        <w:t xml:space="preserve"> Порядка в части размещения информации на едином портале бюджетной системы Российской Федерации в информационно-телекоммуникационной сети Интернет </w:t>
      </w:r>
      <w:r w:rsidR="00BC65E1" w:rsidRPr="00B47C4C">
        <w:rPr>
          <w:color w:val="000000"/>
          <w:sz w:val="28"/>
          <w:szCs w:val="28"/>
        </w:rPr>
        <w:t xml:space="preserve">вступают в силу </w:t>
      </w:r>
      <w:r w:rsidR="006C17E0" w:rsidRPr="00B47C4C">
        <w:rPr>
          <w:color w:val="000000"/>
          <w:sz w:val="28"/>
          <w:szCs w:val="28"/>
        </w:rPr>
        <w:t>с 1 января 2025 года.</w:t>
      </w:r>
    </w:p>
    <w:p w:rsidR="00237686" w:rsidRDefault="008E5B62" w:rsidP="00B47C4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B47C4C">
        <w:rPr>
          <w:color w:val="000000"/>
          <w:sz w:val="28"/>
          <w:szCs w:val="28"/>
        </w:rPr>
        <w:t>3</w:t>
      </w:r>
      <w:r w:rsidR="005035D5" w:rsidRPr="00B47C4C">
        <w:rPr>
          <w:color w:val="000000"/>
          <w:sz w:val="28"/>
          <w:szCs w:val="28"/>
        </w:rPr>
        <w:t>. Опубликовать настоящее п</w:t>
      </w:r>
      <w:r w:rsidR="008F0C69" w:rsidRPr="00B47C4C">
        <w:rPr>
          <w:color w:val="000000"/>
          <w:sz w:val="28"/>
          <w:szCs w:val="28"/>
        </w:rPr>
        <w:t>остановление в периодическом печатном издании «</w:t>
      </w:r>
      <w:proofErr w:type="spellStart"/>
      <w:r w:rsidR="008F0C69" w:rsidRPr="00B47C4C">
        <w:rPr>
          <w:color w:val="000000"/>
          <w:sz w:val="28"/>
          <w:szCs w:val="28"/>
        </w:rPr>
        <w:t>Парфинский</w:t>
      </w:r>
      <w:proofErr w:type="spellEnd"/>
      <w:r w:rsidR="008F0C69" w:rsidRPr="00B47C4C">
        <w:rPr>
          <w:color w:val="000000"/>
          <w:sz w:val="28"/>
          <w:szCs w:val="28"/>
        </w:rPr>
        <w:t xml:space="preserve"> Вестник»</w:t>
      </w:r>
      <w:r w:rsidR="005035D5" w:rsidRPr="00B47C4C">
        <w:rPr>
          <w:color w:val="000000"/>
          <w:sz w:val="28"/>
          <w:szCs w:val="28"/>
        </w:rPr>
        <w:t xml:space="preserve"> и разместить на официальн</w:t>
      </w:r>
      <w:r w:rsidR="008F0C69" w:rsidRPr="00B47C4C">
        <w:rPr>
          <w:color w:val="000000"/>
          <w:sz w:val="28"/>
          <w:szCs w:val="28"/>
        </w:rPr>
        <w:t>ом</w:t>
      </w:r>
      <w:r w:rsidR="005035D5" w:rsidRPr="00B47C4C">
        <w:rPr>
          <w:color w:val="000000"/>
          <w:sz w:val="28"/>
          <w:szCs w:val="28"/>
        </w:rPr>
        <w:t xml:space="preserve"> сайт</w:t>
      </w:r>
      <w:r w:rsidR="008F0C69" w:rsidRPr="00B47C4C">
        <w:rPr>
          <w:color w:val="000000"/>
          <w:sz w:val="28"/>
          <w:szCs w:val="28"/>
        </w:rPr>
        <w:t>е</w:t>
      </w:r>
      <w:r w:rsidR="005035D5" w:rsidRPr="00B47C4C">
        <w:rPr>
          <w:color w:val="000000"/>
          <w:sz w:val="28"/>
          <w:szCs w:val="28"/>
        </w:rPr>
        <w:t xml:space="preserve"> </w:t>
      </w:r>
      <w:r w:rsidR="008F0C69" w:rsidRPr="00B47C4C">
        <w:rPr>
          <w:color w:val="000000"/>
          <w:sz w:val="28"/>
          <w:szCs w:val="28"/>
        </w:rPr>
        <w:t xml:space="preserve">Администрации </w:t>
      </w:r>
      <w:r w:rsidR="00374370">
        <w:rPr>
          <w:color w:val="000000"/>
          <w:sz w:val="28"/>
          <w:szCs w:val="28"/>
        </w:rPr>
        <w:t xml:space="preserve">Парфинского </w:t>
      </w:r>
      <w:r w:rsidR="008F0C69" w:rsidRPr="00B47C4C">
        <w:rPr>
          <w:color w:val="000000"/>
          <w:sz w:val="28"/>
          <w:szCs w:val="28"/>
        </w:rPr>
        <w:t xml:space="preserve">муниципального района </w:t>
      </w:r>
      <w:r w:rsidR="005035D5" w:rsidRPr="00B47C4C">
        <w:rPr>
          <w:color w:val="000000"/>
          <w:sz w:val="28"/>
          <w:szCs w:val="28"/>
        </w:rPr>
        <w:t xml:space="preserve"> в</w:t>
      </w:r>
      <w:r w:rsidR="008F0C69" w:rsidRPr="00B47C4C">
        <w:rPr>
          <w:color w:val="000000"/>
          <w:sz w:val="28"/>
          <w:szCs w:val="28"/>
        </w:rPr>
        <w:t xml:space="preserve"> информационно- телекоммуникационной </w:t>
      </w:r>
      <w:r w:rsidR="005035D5" w:rsidRPr="00B47C4C">
        <w:rPr>
          <w:color w:val="000000"/>
          <w:sz w:val="28"/>
          <w:szCs w:val="28"/>
        </w:rPr>
        <w:t xml:space="preserve"> сети </w:t>
      </w:r>
      <w:r w:rsidR="008F0C69" w:rsidRPr="00B47C4C">
        <w:rPr>
          <w:color w:val="000000"/>
          <w:sz w:val="28"/>
          <w:szCs w:val="28"/>
        </w:rPr>
        <w:t xml:space="preserve"> «</w:t>
      </w:r>
      <w:r w:rsidR="005035D5" w:rsidRPr="00B47C4C">
        <w:rPr>
          <w:color w:val="000000"/>
          <w:sz w:val="28"/>
          <w:szCs w:val="28"/>
        </w:rPr>
        <w:t>Интернет</w:t>
      </w:r>
      <w:r w:rsidR="008F0C69" w:rsidRPr="00B47C4C">
        <w:rPr>
          <w:color w:val="000000"/>
          <w:sz w:val="28"/>
          <w:szCs w:val="28"/>
        </w:rPr>
        <w:t>»</w:t>
      </w:r>
      <w:r w:rsidR="005035D5" w:rsidRPr="00B47C4C">
        <w:rPr>
          <w:color w:val="000000"/>
          <w:sz w:val="28"/>
          <w:szCs w:val="28"/>
        </w:rPr>
        <w:t>.</w:t>
      </w:r>
    </w:p>
    <w:p w:rsidR="00B47C4C" w:rsidRPr="00B47C4C" w:rsidRDefault="00B47C4C" w:rsidP="00B47C4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8A4F49" w:rsidRPr="00B47C4C" w:rsidRDefault="004042E7" w:rsidP="004F6BF4">
      <w:pPr>
        <w:spacing w:after="0" w:line="36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Проект подготовил и завизировал:</w:t>
      </w:r>
    </w:p>
    <w:p w:rsidR="00495A6F" w:rsidRDefault="005035D5" w:rsidP="00B47C4C">
      <w:pPr>
        <w:keepLines/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Председатель комитета </w:t>
      </w:r>
      <w:r w:rsidR="008F0C69">
        <w:rPr>
          <w:b/>
          <w:bCs/>
          <w:color w:val="000000"/>
          <w:sz w:val="26"/>
          <w:szCs w:val="26"/>
        </w:rPr>
        <w:t>ЖКХ,</w:t>
      </w:r>
    </w:p>
    <w:p w:rsidR="008F0C69" w:rsidRDefault="008F0C69" w:rsidP="00B47C4C">
      <w:pPr>
        <w:keepLines/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строительства,</w:t>
      </w:r>
      <w:r w:rsidR="004042E7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дорожного хозяйства,</w:t>
      </w:r>
    </w:p>
    <w:p w:rsidR="008F0C69" w:rsidRDefault="008F0C69" w:rsidP="00B47C4C">
      <w:pPr>
        <w:keepLines/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благоустройства и чрезвычайных ситуаций</w:t>
      </w:r>
    </w:p>
    <w:p w:rsidR="008F0C69" w:rsidRDefault="008F0C69" w:rsidP="00B47C4C">
      <w:pPr>
        <w:keepLines/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Администрации муниципального района</w:t>
      </w:r>
      <w:r w:rsidR="00B47C4C">
        <w:rPr>
          <w:b/>
          <w:bCs/>
          <w:color w:val="000000"/>
          <w:sz w:val="26"/>
          <w:szCs w:val="26"/>
        </w:rPr>
        <w:t xml:space="preserve">                                </w:t>
      </w:r>
      <w:r w:rsidR="004042E7">
        <w:rPr>
          <w:b/>
          <w:bCs/>
          <w:color w:val="000000"/>
          <w:sz w:val="26"/>
          <w:szCs w:val="26"/>
        </w:rPr>
        <w:t xml:space="preserve">           </w:t>
      </w:r>
      <w:r w:rsidR="00B47C4C">
        <w:rPr>
          <w:b/>
          <w:bCs/>
          <w:color w:val="000000"/>
          <w:sz w:val="26"/>
          <w:szCs w:val="26"/>
        </w:rPr>
        <w:t xml:space="preserve">   С.Н. Фомина</w:t>
      </w:r>
    </w:p>
    <w:p w:rsidR="00237686" w:rsidRDefault="00237686" w:rsidP="004F6BF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237686" w:rsidRDefault="00237686" w:rsidP="004F6BF4">
      <w:pPr>
        <w:widowControl w:val="0"/>
        <w:tabs>
          <w:tab w:val="left" w:pos="990"/>
          <w:tab w:val="left" w:pos="675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237686" w:rsidRDefault="00237686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237686" w:rsidRDefault="00015A8E" w:rsidP="0020307F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</w:p>
    <w:p w:rsidR="00E31434" w:rsidRDefault="00E31434" w:rsidP="0020307F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A83F35" w:rsidRDefault="00A83F35" w:rsidP="0020307F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015A8E" w:rsidRPr="00055D96" w:rsidRDefault="00015A8E" w:rsidP="00015A8E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center"/>
        <w:rPr>
          <w:sz w:val="26"/>
          <w:szCs w:val="26"/>
        </w:rPr>
      </w:pPr>
      <w:r w:rsidRPr="00055D96">
        <w:rPr>
          <w:sz w:val="26"/>
          <w:szCs w:val="26"/>
        </w:rPr>
        <w:lastRenderedPageBreak/>
        <w:t>УТВЕРЖДЕН</w:t>
      </w:r>
    </w:p>
    <w:p w:rsidR="00015A8E" w:rsidRPr="00055D96" w:rsidRDefault="001104BE" w:rsidP="00015A8E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center"/>
        <w:rPr>
          <w:sz w:val="26"/>
          <w:szCs w:val="26"/>
        </w:rPr>
      </w:pPr>
      <w:r w:rsidRPr="00055D96">
        <w:rPr>
          <w:sz w:val="26"/>
          <w:szCs w:val="26"/>
        </w:rPr>
        <w:t>постановлением</w:t>
      </w:r>
      <w:r w:rsidR="00015A8E" w:rsidRPr="00055D96">
        <w:rPr>
          <w:sz w:val="26"/>
          <w:szCs w:val="26"/>
        </w:rPr>
        <w:t xml:space="preserve"> Администрации</w:t>
      </w:r>
    </w:p>
    <w:p w:rsidR="00015A8E" w:rsidRPr="00797388" w:rsidRDefault="00B47C4C" w:rsidP="00015A8E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center"/>
        <w:rPr>
          <w:sz w:val="26"/>
          <w:szCs w:val="26"/>
        </w:rPr>
      </w:pPr>
      <w:proofErr w:type="spellStart"/>
      <w:r w:rsidRPr="00055D96">
        <w:rPr>
          <w:sz w:val="26"/>
          <w:szCs w:val="26"/>
        </w:rPr>
        <w:t>Пафинского</w:t>
      </w:r>
      <w:proofErr w:type="spellEnd"/>
      <w:r w:rsidRPr="00055D96">
        <w:rPr>
          <w:sz w:val="26"/>
          <w:szCs w:val="26"/>
        </w:rPr>
        <w:t xml:space="preserve"> муниципального района</w:t>
      </w:r>
    </w:p>
    <w:p w:rsidR="00015A8E" w:rsidRPr="00797388" w:rsidRDefault="00015A8E" w:rsidP="00015A8E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center"/>
        <w:rPr>
          <w:sz w:val="26"/>
          <w:szCs w:val="26"/>
        </w:rPr>
      </w:pPr>
      <w:r w:rsidRPr="00797388">
        <w:rPr>
          <w:sz w:val="26"/>
          <w:szCs w:val="26"/>
        </w:rPr>
        <w:t xml:space="preserve">от </w:t>
      </w:r>
      <w:bookmarkStart w:id="1" w:name="дата2"/>
      <w:bookmarkEnd w:id="1"/>
      <w:r w:rsidRPr="00797388">
        <w:rPr>
          <w:sz w:val="26"/>
          <w:szCs w:val="26"/>
        </w:rPr>
        <w:t xml:space="preserve"> </w:t>
      </w:r>
      <w:r w:rsidR="002B57B7">
        <w:rPr>
          <w:sz w:val="26"/>
          <w:szCs w:val="26"/>
        </w:rPr>
        <w:t xml:space="preserve">        </w:t>
      </w:r>
      <w:r w:rsidRPr="00797388">
        <w:rPr>
          <w:sz w:val="26"/>
          <w:szCs w:val="26"/>
        </w:rPr>
        <w:t xml:space="preserve">№ </w:t>
      </w:r>
      <w:bookmarkStart w:id="2" w:name="номер2"/>
      <w:bookmarkEnd w:id="2"/>
    </w:p>
    <w:p w:rsidR="00D41C26" w:rsidRDefault="00D41C26" w:rsidP="005035D5">
      <w:pPr>
        <w:widowControl w:val="0"/>
        <w:autoSpaceDE w:val="0"/>
        <w:autoSpaceDN w:val="0"/>
        <w:spacing w:after="0" w:line="240" w:lineRule="auto"/>
        <w:jc w:val="center"/>
        <w:rPr>
          <w:rFonts w:eastAsia="Calibri"/>
          <w:b/>
          <w:sz w:val="26"/>
          <w:szCs w:val="26"/>
        </w:rPr>
      </w:pPr>
    </w:p>
    <w:p w:rsidR="00D41C26" w:rsidRPr="00D41C26" w:rsidRDefault="00D41C26" w:rsidP="00D41C26">
      <w:pPr>
        <w:suppressAutoHyphens/>
        <w:spacing w:before="120" w:after="120" w:line="240" w:lineRule="auto"/>
        <w:jc w:val="center"/>
        <w:rPr>
          <w:b/>
          <w:bCs/>
          <w:sz w:val="26"/>
          <w:szCs w:val="26"/>
          <w:lang w:eastAsia="zh-CN"/>
        </w:rPr>
      </w:pPr>
      <w:bookmarkStart w:id="3" w:name="OLE_LINK56"/>
      <w:bookmarkStart w:id="4" w:name="OLE_LINK51"/>
      <w:proofErr w:type="gramStart"/>
      <w:r w:rsidRPr="00D41C26">
        <w:rPr>
          <w:b/>
          <w:bCs/>
          <w:sz w:val="26"/>
          <w:szCs w:val="26"/>
          <w:lang w:eastAsia="zh-CN"/>
        </w:rPr>
        <w:t>ПОРЯДОК</w:t>
      </w:r>
      <w:r w:rsidRPr="00D41C26">
        <w:rPr>
          <w:b/>
          <w:bCs/>
          <w:sz w:val="26"/>
          <w:szCs w:val="26"/>
          <w:lang w:eastAsia="zh-CN"/>
        </w:rPr>
        <w:br/>
      </w:r>
      <w:r w:rsidRPr="00D41C26">
        <w:rPr>
          <w:b/>
          <w:bCs/>
          <w:color w:val="000000"/>
          <w:sz w:val="26"/>
          <w:szCs w:val="26"/>
        </w:rPr>
        <w:t>предоставления субсидии из бюджета</w:t>
      </w:r>
      <w:r w:rsidR="00B47C4C" w:rsidRPr="00B47C4C">
        <w:t xml:space="preserve"> </w:t>
      </w:r>
      <w:r w:rsidR="00B47C4C" w:rsidRPr="00A83F35">
        <w:rPr>
          <w:b/>
          <w:bCs/>
          <w:color w:val="000000"/>
          <w:sz w:val="26"/>
          <w:szCs w:val="26"/>
        </w:rPr>
        <w:t>Парфинского муниципального района</w:t>
      </w:r>
      <w:r w:rsidRPr="00D41C26">
        <w:rPr>
          <w:b/>
          <w:bCs/>
          <w:color w:val="000000"/>
          <w:sz w:val="26"/>
          <w:szCs w:val="26"/>
        </w:rPr>
        <w:t xml:space="preserve"> на возмещение затрат в связи с оказанием услуг по содержанию жи</w:t>
      </w:r>
      <w:r w:rsidR="00B47C4C">
        <w:rPr>
          <w:b/>
          <w:bCs/>
          <w:color w:val="000000"/>
          <w:sz w:val="26"/>
          <w:szCs w:val="26"/>
        </w:rPr>
        <w:t xml:space="preserve">лищного фонда </w:t>
      </w:r>
      <w:r w:rsidR="00B47C4C" w:rsidRPr="00A83F35">
        <w:rPr>
          <w:b/>
          <w:bCs/>
          <w:color w:val="000000"/>
          <w:sz w:val="26"/>
          <w:szCs w:val="26"/>
        </w:rPr>
        <w:t>Парфинского муниципального района</w:t>
      </w:r>
      <w:r w:rsidRPr="00D41C26">
        <w:rPr>
          <w:sz w:val="24"/>
          <w:szCs w:val="24"/>
          <w:lang w:eastAsia="zh-CN"/>
        </w:rPr>
        <w:t xml:space="preserve"> </w:t>
      </w:r>
      <w:r w:rsidRPr="00D41C26">
        <w:rPr>
          <w:b/>
          <w:bCs/>
          <w:color w:val="000000"/>
          <w:sz w:val="26"/>
          <w:szCs w:val="26"/>
        </w:rPr>
        <w:t>юридическим лицам, осуществляющим управлени</w:t>
      </w:r>
      <w:r w:rsidR="00552857">
        <w:rPr>
          <w:b/>
          <w:bCs/>
          <w:color w:val="000000"/>
          <w:sz w:val="26"/>
          <w:szCs w:val="26"/>
        </w:rPr>
        <w:t>е</w:t>
      </w:r>
      <w:r w:rsidRPr="00D41C26">
        <w:rPr>
          <w:b/>
          <w:bCs/>
          <w:color w:val="000000"/>
          <w:sz w:val="26"/>
          <w:szCs w:val="26"/>
        </w:rPr>
        <w:t xml:space="preserve"> многоквартирными домами в соответствии с постановлением Правительства Российской Федерации 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</w:t>
      </w:r>
      <w:proofErr w:type="gramEnd"/>
      <w:r w:rsidRPr="00D41C26">
        <w:rPr>
          <w:b/>
          <w:bCs/>
          <w:color w:val="000000"/>
          <w:sz w:val="26"/>
          <w:szCs w:val="26"/>
        </w:rPr>
        <w:t xml:space="preserve">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</w:p>
    <w:p w:rsidR="00D41C26" w:rsidRPr="00D41C26" w:rsidRDefault="00D41C26" w:rsidP="00D41C26">
      <w:pPr>
        <w:suppressAutoHyphens/>
        <w:autoSpaceDE w:val="0"/>
        <w:spacing w:before="120" w:after="120" w:line="240" w:lineRule="auto"/>
        <w:jc w:val="center"/>
        <w:rPr>
          <w:sz w:val="24"/>
          <w:szCs w:val="24"/>
          <w:lang w:eastAsia="zh-CN"/>
        </w:rPr>
      </w:pPr>
      <w:r w:rsidRPr="00D41C26">
        <w:rPr>
          <w:b/>
          <w:sz w:val="26"/>
          <w:szCs w:val="26"/>
          <w:lang w:eastAsia="zh-CN"/>
        </w:rPr>
        <w:t xml:space="preserve">1. Общие положения </w:t>
      </w:r>
    </w:p>
    <w:p w:rsidR="00D41C26" w:rsidRPr="00D41C26" w:rsidRDefault="00D41C26" w:rsidP="00D41C26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Calibri" w:hAnsi="Calibri" w:cs="Calibri"/>
          <w:b/>
          <w:szCs w:val="20"/>
          <w:lang w:eastAsia="zh-CN"/>
        </w:rPr>
      </w:pPr>
      <w:r w:rsidRPr="00D41C26">
        <w:rPr>
          <w:sz w:val="26"/>
          <w:szCs w:val="26"/>
          <w:lang w:eastAsia="zh-CN"/>
        </w:rPr>
        <w:t xml:space="preserve">1.1. </w:t>
      </w:r>
      <w:proofErr w:type="gramStart"/>
      <w:r w:rsidRPr="00D41C26">
        <w:rPr>
          <w:sz w:val="26"/>
          <w:szCs w:val="26"/>
          <w:lang w:eastAsia="zh-CN"/>
        </w:rPr>
        <w:t xml:space="preserve">Настоящий Порядок разработан в соответствии со </w:t>
      </w:r>
      <w:hyperlink r:id="rId10" w:history="1">
        <w:r w:rsidRPr="00D41C26">
          <w:rPr>
            <w:sz w:val="26"/>
            <w:szCs w:val="26"/>
            <w:lang w:eastAsia="zh-CN"/>
          </w:rPr>
          <w:t>статьей 78</w:t>
        </w:r>
      </w:hyperlink>
      <w:r w:rsidR="00A83F35">
        <w:rPr>
          <w:sz w:val="26"/>
          <w:szCs w:val="26"/>
          <w:lang w:eastAsia="zh-CN"/>
        </w:rPr>
        <w:t>.1</w:t>
      </w:r>
      <w:r w:rsidRPr="00D41C26">
        <w:rPr>
          <w:sz w:val="26"/>
          <w:szCs w:val="26"/>
          <w:lang w:eastAsia="zh-CN"/>
        </w:rPr>
        <w:t xml:space="preserve"> Бюджетного кодекса Российской Федерации, Федеральным законом от 6 октября 2003 г. № 131-ФЗ "Об общих принципах организации местного самоуправления в Российской Федерации", Постановлением Правительства Российской Федерации от 25 октября 2023 г. №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</w:t>
      </w:r>
      <w:proofErr w:type="gramEnd"/>
      <w:r w:rsidRPr="00D41C26">
        <w:rPr>
          <w:sz w:val="26"/>
          <w:szCs w:val="26"/>
          <w:lang w:eastAsia="zh-CN"/>
        </w:rPr>
        <w:t xml:space="preserve"> </w:t>
      </w:r>
      <w:proofErr w:type="gramStart"/>
      <w:r w:rsidRPr="00D41C26">
        <w:rPr>
          <w:sz w:val="26"/>
          <w:szCs w:val="26"/>
          <w:lang w:eastAsia="zh-CN"/>
        </w:rPr>
        <w:t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</w:t>
      </w:r>
      <w:proofErr w:type="gramEnd"/>
      <w:r w:rsidRPr="00D41C26">
        <w:rPr>
          <w:sz w:val="26"/>
          <w:szCs w:val="26"/>
          <w:lang w:eastAsia="zh-CN"/>
        </w:rPr>
        <w:t xml:space="preserve">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постановлением Правительства Новгородской области от 17.11.2023 № 515 «О государственной программе Новгородской области "Формирование комфортной городской среды и модернизация системы коммунального хозяйства Новгородской области» и определяет: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общие положения о предоставлении субсидии;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lastRenderedPageBreak/>
        <w:t>порядок проведения отбора получателей субсидии для предоставления субсидии (далее - отбор);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условия и порядок предоставления субсидии;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 xml:space="preserve">требования к </w:t>
      </w:r>
      <w:r w:rsidR="005304B7">
        <w:rPr>
          <w:sz w:val="26"/>
          <w:szCs w:val="26"/>
          <w:lang w:eastAsia="zh-CN"/>
        </w:rPr>
        <w:t xml:space="preserve">предоставлению </w:t>
      </w:r>
      <w:r w:rsidRPr="00D41C26">
        <w:rPr>
          <w:sz w:val="26"/>
          <w:szCs w:val="26"/>
          <w:lang w:eastAsia="zh-CN"/>
        </w:rPr>
        <w:t>отчетности;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требования об осуществлении контроля (мониторинга) за соблюдением условий и порядка предоставления субсидии и ответственности за их нарушение.</w:t>
      </w:r>
    </w:p>
    <w:p w:rsidR="00D41C26" w:rsidRPr="00D41C26" w:rsidRDefault="00D41C26" w:rsidP="00D41C26">
      <w:pPr>
        <w:widowControl w:val="0"/>
        <w:suppressAutoHyphens/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bCs/>
          <w:sz w:val="26"/>
          <w:szCs w:val="26"/>
          <w:lang w:eastAsia="zh-CN"/>
        </w:rPr>
        <w:t xml:space="preserve">1.2. Субсидия предоставляется на </w:t>
      </w:r>
      <w:r w:rsidR="005304B7">
        <w:rPr>
          <w:bCs/>
          <w:sz w:val="26"/>
          <w:szCs w:val="26"/>
          <w:lang w:eastAsia="zh-CN"/>
        </w:rPr>
        <w:t>в</w:t>
      </w:r>
      <w:r w:rsidRPr="00D41C26">
        <w:rPr>
          <w:bCs/>
          <w:sz w:val="26"/>
          <w:szCs w:val="26"/>
          <w:lang w:eastAsia="zh-CN"/>
        </w:rPr>
        <w:t>озмещение затрат в связи с оказанием услуг по содержанию жи</w:t>
      </w:r>
      <w:r w:rsidR="00B47C4C">
        <w:rPr>
          <w:bCs/>
          <w:sz w:val="26"/>
          <w:szCs w:val="26"/>
          <w:lang w:eastAsia="zh-CN"/>
        </w:rPr>
        <w:t xml:space="preserve">лищного фонда </w:t>
      </w:r>
      <w:r w:rsidR="00B47C4C" w:rsidRPr="00A83F35">
        <w:rPr>
          <w:bCs/>
          <w:sz w:val="26"/>
          <w:szCs w:val="26"/>
          <w:lang w:eastAsia="zh-CN"/>
        </w:rPr>
        <w:t>Парфинского муниципального района</w:t>
      </w:r>
      <w:r w:rsidRPr="00D41C26">
        <w:rPr>
          <w:bCs/>
          <w:sz w:val="26"/>
          <w:szCs w:val="26"/>
          <w:lang w:eastAsia="zh-CN"/>
        </w:rPr>
        <w:t xml:space="preserve"> юридическими лицами, осуществляющим</w:t>
      </w:r>
      <w:r w:rsidR="00552857">
        <w:rPr>
          <w:bCs/>
          <w:sz w:val="26"/>
          <w:szCs w:val="26"/>
          <w:lang w:eastAsia="zh-CN"/>
        </w:rPr>
        <w:t>и</w:t>
      </w:r>
      <w:r w:rsidRPr="00D41C26">
        <w:rPr>
          <w:bCs/>
          <w:sz w:val="26"/>
          <w:szCs w:val="26"/>
          <w:lang w:eastAsia="zh-CN"/>
        </w:rPr>
        <w:t xml:space="preserve"> управлени</w:t>
      </w:r>
      <w:r w:rsidR="00552857">
        <w:rPr>
          <w:bCs/>
          <w:sz w:val="26"/>
          <w:szCs w:val="26"/>
          <w:lang w:eastAsia="zh-CN"/>
        </w:rPr>
        <w:t>е</w:t>
      </w:r>
      <w:r w:rsidRPr="00D41C26">
        <w:rPr>
          <w:bCs/>
          <w:sz w:val="26"/>
          <w:szCs w:val="26"/>
          <w:lang w:eastAsia="zh-CN"/>
        </w:rPr>
        <w:t xml:space="preserve"> многоквартирными домами в соответствии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 </w:t>
      </w:r>
      <w:r w:rsidRPr="00D41C26">
        <w:rPr>
          <w:sz w:val="26"/>
          <w:szCs w:val="26"/>
          <w:lang w:eastAsia="zh-CN"/>
        </w:rPr>
        <w:t>в целях исполнения минимального перечня услуг и работ, необходимых для обеспечения надлежащего содержания общего имущества в многоквартирном доме, утвержденного. Постановлением Правительства Российской Федерации от 03.04.2013</w:t>
      </w:r>
      <w:r w:rsidRPr="00D41C26">
        <w:rPr>
          <w:b/>
          <w:bCs/>
          <w:sz w:val="26"/>
          <w:szCs w:val="26"/>
          <w:lang w:eastAsia="zh-CN"/>
        </w:rPr>
        <w:t xml:space="preserve"> </w:t>
      </w:r>
      <w:r w:rsidRPr="00D41C26">
        <w:rPr>
          <w:bCs/>
          <w:sz w:val="26"/>
          <w:szCs w:val="26"/>
          <w:lang w:eastAsia="zh-CN"/>
        </w:rPr>
        <w:t>№</w:t>
      </w:r>
      <w:r w:rsidR="00317F52">
        <w:rPr>
          <w:bCs/>
          <w:sz w:val="26"/>
          <w:szCs w:val="26"/>
          <w:lang w:eastAsia="zh-CN"/>
        </w:rPr>
        <w:t xml:space="preserve"> </w:t>
      </w:r>
      <w:r w:rsidRPr="00D41C26">
        <w:rPr>
          <w:bCs/>
          <w:sz w:val="26"/>
          <w:szCs w:val="26"/>
          <w:lang w:eastAsia="zh-CN"/>
        </w:rPr>
        <w:t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Pr="00D41C26">
        <w:rPr>
          <w:b/>
          <w:sz w:val="26"/>
          <w:szCs w:val="26"/>
          <w:lang w:eastAsia="zh-CN"/>
        </w:rPr>
        <w:t xml:space="preserve"> (</w:t>
      </w:r>
      <w:r w:rsidRPr="00D41C26">
        <w:rPr>
          <w:sz w:val="26"/>
          <w:szCs w:val="26"/>
          <w:lang w:eastAsia="zh-CN"/>
        </w:rPr>
        <w:t>далее - мероприятия)</w:t>
      </w:r>
      <w:r w:rsidR="00317F52">
        <w:rPr>
          <w:sz w:val="26"/>
          <w:szCs w:val="26"/>
          <w:lang w:eastAsia="zh-CN"/>
        </w:rPr>
        <w:t>.</w:t>
      </w:r>
      <w:r w:rsidRPr="00D41C26">
        <w:rPr>
          <w:sz w:val="26"/>
          <w:szCs w:val="26"/>
          <w:lang w:eastAsia="zh-CN"/>
        </w:rPr>
        <w:t xml:space="preserve"> 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1.3. Предоставление субсидии осуществляется за счет средств, предусмотрен</w:t>
      </w:r>
      <w:r w:rsidR="00B47C4C">
        <w:rPr>
          <w:sz w:val="26"/>
          <w:szCs w:val="26"/>
          <w:lang w:eastAsia="zh-CN"/>
        </w:rPr>
        <w:t xml:space="preserve">ных в бюджете </w:t>
      </w:r>
      <w:r w:rsidR="00B47C4C" w:rsidRPr="00A83F35">
        <w:rPr>
          <w:sz w:val="26"/>
          <w:szCs w:val="26"/>
          <w:lang w:eastAsia="zh-CN"/>
        </w:rPr>
        <w:t>Парфинского муниципального района</w:t>
      </w:r>
      <w:r w:rsidRPr="00D41C26">
        <w:rPr>
          <w:sz w:val="26"/>
          <w:szCs w:val="26"/>
          <w:lang w:eastAsia="zh-CN"/>
        </w:rPr>
        <w:t xml:space="preserve"> на основании сводной бюджетной росписи и в пределах бюджетных ассигнований, предусмотренных на данные цели </w:t>
      </w:r>
      <w:r w:rsidR="00E31434" w:rsidRPr="00055D96">
        <w:rPr>
          <w:sz w:val="26"/>
          <w:szCs w:val="26"/>
          <w:lang w:eastAsia="zh-CN"/>
        </w:rPr>
        <w:t>решением Думы Парфинского муниципального района о бюджете  Парфинского муниципального</w:t>
      </w:r>
      <w:r w:rsidR="00E31434" w:rsidRPr="00A83F35">
        <w:rPr>
          <w:sz w:val="26"/>
          <w:szCs w:val="26"/>
          <w:lang w:eastAsia="zh-CN"/>
        </w:rPr>
        <w:t xml:space="preserve"> района</w:t>
      </w:r>
      <w:r w:rsidRPr="00D41C26">
        <w:rPr>
          <w:sz w:val="26"/>
          <w:szCs w:val="26"/>
          <w:lang w:eastAsia="zh-CN"/>
        </w:rPr>
        <w:t xml:space="preserve"> на очередной финансовый год и на плановый период.</w:t>
      </w:r>
    </w:p>
    <w:p w:rsidR="00374370" w:rsidRPr="00374370" w:rsidRDefault="00D41C26" w:rsidP="00374370">
      <w:pPr>
        <w:suppressAutoHyphens/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1.4. Главным распорядителем ср</w:t>
      </w:r>
      <w:r w:rsidR="004042E7">
        <w:rPr>
          <w:sz w:val="26"/>
          <w:szCs w:val="26"/>
          <w:lang w:eastAsia="zh-CN"/>
        </w:rPr>
        <w:t>едств бюджета</w:t>
      </w:r>
      <w:r w:rsidR="004042E7" w:rsidRPr="004042E7">
        <w:t xml:space="preserve"> </w:t>
      </w:r>
      <w:r w:rsidR="004042E7" w:rsidRPr="00A83F35">
        <w:rPr>
          <w:sz w:val="26"/>
          <w:szCs w:val="26"/>
          <w:lang w:eastAsia="zh-CN"/>
        </w:rPr>
        <w:t>Парфинского муниципального района</w:t>
      </w:r>
      <w:r w:rsidRPr="00A83F35">
        <w:rPr>
          <w:sz w:val="26"/>
          <w:szCs w:val="26"/>
          <w:lang w:eastAsia="zh-CN"/>
        </w:rPr>
        <w:t>, осуществляющим предоставление субсидии,</w:t>
      </w:r>
      <w:r w:rsidRPr="00D41C26">
        <w:rPr>
          <w:sz w:val="26"/>
          <w:szCs w:val="26"/>
          <w:lang w:eastAsia="zh-CN"/>
        </w:rPr>
        <w:t xml:space="preserve"> является комитет </w:t>
      </w:r>
      <w:r w:rsidR="004042E7">
        <w:rPr>
          <w:sz w:val="26"/>
          <w:szCs w:val="26"/>
          <w:lang w:eastAsia="zh-CN"/>
        </w:rPr>
        <w:t>ЖКХ,</w:t>
      </w:r>
      <w:r w:rsidR="00374370" w:rsidRPr="00374370">
        <w:t xml:space="preserve"> </w:t>
      </w:r>
      <w:r w:rsidR="00374370" w:rsidRPr="00374370">
        <w:rPr>
          <w:sz w:val="26"/>
          <w:szCs w:val="26"/>
          <w:lang w:eastAsia="zh-CN"/>
        </w:rPr>
        <w:t>строительства, дорожного хозяйства,</w:t>
      </w:r>
      <w:r w:rsidR="00374370">
        <w:rPr>
          <w:sz w:val="26"/>
          <w:szCs w:val="26"/>
          <w:lang w:eastAsia="zh-CN"/>
        </w:rPr>
        <w:t xml:space="preserve"> </w:t>
      </w:r>
      <w:r w:rsidR="00374370" w:rsidRPr="00374370">
        <w:rPr>
          <w:sz w:val="26"/>
          <w:szCs w:val="26"/>
          <w:lang w:eastAsia="zh-CN"/>
        </w:rPr>
        <w:t>благоустройства и чрезвычайных ситуаций</w:t>
      </w:r>
      <w:r w:rsidR="00DF748A">
        <w:rPr>
          <w:sz w:val="26"/>
          <w:szCs w:val="26"/>
          <w:lang w:eastAsia="zh-CN"/>
        </w:rPr>
        <w:t xml:space="preserve">  Ад-</w:t>
      </w:r>
    </w:p>
    <w:p w:rsidR="00D41C26" w:rsidRPr="00D41C26" w:rsidRDefault="00374370" w:rsidP="00DF748A">
      <w:pPr>
        <w:suppressAutoHyphens/>
        <w:autoSpaceDE w:val="0"/>
        <w:spacing w:after="0" w:line="360" w:lineRule="auto"/>
        <w:jc w:val="both"/>
        <w:rPr>
          <w:sz w:val="26"/>
          <w:szCs w:val="26"/>
          <w:lang w:eastAsia="zh-CN"/>
        </w:rPr>
      </w:pPr>
      <w:proofErr w:type="spellStart"/>
      <w:r w:rsidRPr="00374370">
        <w:rPr>
          <w:sz w:val="26"/>
          <w:szCs w:val="26"/>
          <w:lang w:eastAsia="zh-CN"/>
        </w:rPr>
        <w:t>министрации</w:t>
      </w:r>
      <w:proofErr w:type="spellEnd"/>
      <w:r w:rsidRPr="00374370">
        <w:rPr>
          <w:sz w:val="26"/>
          <w:szCs w:val="26"/>
          <w:lang w:eastAsia="zh-CN"/>
        </w:rPr>
        <w:t xml:space="preserve"> муниципального района</w:t>
      </w:r>
      <w:r>
        <w:rPr>
          <w:sz w:val="26"/>
          <w:szCs w:val="26"/>
          <w:lang w:eastAsia="zh-CN"/>
        </w:rPr>
        <w:t xml:space="preserve"> </w:t>
      </w:r>
      <w:r w:rsidR="00D41C26" w:rsidRPr="00D41C26">
        <w:rPr>
          <w:sz w:val="26"/>
          <w:szCs w:val="26"/>
          <w:lang w:eastAsia="zh-CN"/>
        </w:rPr>
        <w:t>(далее - главный распорядитель бюджетных средств).</w:t>
      </w:r>
    </w:p>
    <w:p w:rsidR="00D41C26" w:rsidRPr="00D41C26" w:rsidRDefault="00D41C26" w:rsidP="00D41C26">
      <w:pPr>
        <w:widowControl w:val="0"/>
        <w:suppressAutoHyphens/>
        <w:autoSpaceDE w:val="0"/>
        <w:snapToGri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eastAsia="zh-CN"/>
        </w:rPr>
      </w:pPr>
      <w:r w:rsidRPr="00D41C26">
        <w:rPr>
          <w:sz w:val="26"/>
          <w:szCs w:val="26"/>
          <w:lang w:eastAsia="zh-CN"/>
        </w:rPr>
        <w:t xml:space="preserve">1.5. Сведения о субсидии размещаются на едином портале бюджетной системы Российской Федерации в информационно-телекоммуникационной сети Интернет </w:t>
      </w:r>
      <w:r w:rsidRPr="00D41C26">
        <w:rPr>
          <w:sz w:val="26"/>
          <w:szCs w:val="26"/>
          <w:lang w:eastAsia="zh-CN"/>
        </w:rPr>
        <w:lastRenderedPageBreak/>
        <w:t xml:space="preserve">(далее - единый портал) (в разделе единого портала) в порядке, установленном Министерством финансов Российской Федерации. </w:t>
      </w:r>
    </w:p>
    <w:p w:rsidR="00D41C26" w:rsidRPr="00D41C26" w:rsidRDefault="00D41C26" w:rsidP="00D41C26">
      <w:pPr>
        <w:suppressAutoHyphens/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 xml:space="preserve">1.6. Критерием отбора юридического лица для предоставления субсидий является наличие в управлении МКД, включенного в Перечень </w:t>
      </w:r>
      <w:r w:rsidR="00B150DE" w:rsidRPr="00B150DE">
        <w:rPr>
          <w:sz w:val="26"/>
          <w:szCs w:val="26"/>
          <w:lang w:eastAsia="zh-CN"/>
        </w:rPr>
        <w:t xml:space="preserve">многоквартирных </w:t>
      </w:r>
      <w:proofErr w:type="gramStart"/>
      <w:r w:rsidR="00B150DE" w:rsidRPr="00B150DE">
        <w:rPr>
          <w:sz w:val="26"/>
          <w:szCs w:val="26"/>
          <w:lang w:eastAsia="zh-CN"/>
        </w:rPr>
        <w:t>домов</w:t>
      </w:r>
      <w:proofErr w:type="gramEnd"/>
      <w:r w:rsidR="00B150DE" w:rsidRPr="00B150DE">
        <w:rPr>
          <w:sz w:val="26"/>
          <w:szCs w:val="26"/>
          <w:lang w:eastAsia="zh-CN"/>
        </w:rPr>
        <w:t xml:space="preserve"> в отношении которых собственниками помещений в многоквартирном доме не выбран способ у</w:t>
      </w:r>
      <w:r w:rsidR="00374370">
        <w:rPr>
          <w:sz w:val="26"/>
          <w:szCs w:val="26"/>
          <w:lang w:eastAsia="zh-CN"/>
        </w:rPr>
        <w:t xml:space="preserve">правления по состоянию </w:t>
      </w:r>
      <w:r w:rsidR="00DF748A" w:rsidRPr="00A83F35">
        <w:rPr>
          <w:sz w:val="26"/>
          <w:szCs w:val="26"/>
          <w:lang w:eastAsia="zh-CN"/>
        </w:rPr>
        <w:t>на 27</w:t>
      </w:r>
      <w:r w:rsidR="00374370" w:rsidRPr="00A83F35">
        <w:rPr>
          <w:sz w:val="26"/>
          <w:szCs w:val="26"/>
          <w:lang w:eastAsia="zh-CN"/>
        </w:rPr>
        <w:t>.</w:t>
      </w:r>
      <w:r w:rsidR="00DF748A" w:rsidRPr="00A83F35">
        <w:rPr>
          <w:sz w:val="26"/>
          <w:szCs w:val="26"/>
          <w:lang w:eastAsia="zh-CN"/>
        </w:rPr>
        <w:t>11</w:t>
      </w:r>
      <w:r w:rsidR="00B150DE" w:rsidRPr="00A83F35">
        <w:rPr>
          <w:sz w:val="26"/>
          <w:szCs w:val="26"/>
          <w:lang w:eastAsia="zh-CN"/>
        </w:rPr>
        <w:t>.2023, утверж</w:t>
      </w:r>
      <w:r w:rsidR="00374370" w:rsidRPr="00A83F35">
        <w:rPr>
          <w:sz w:val="26"/>
          <w:szCs w:val="26"/>
          <w:lang w:eastAsia="zh-CN"/>
        </w:rPr>
        <w:t>денного Главой Парфинского муниципального района</w:t>
      </w:r>
      <w:r w:rsidR="00B150DE" w:rsidRPr="00B150DE">
        <w:rPr>
          <w:sz w:val="26"/>
          <w:szCs w:val="26"/>
          <w:lang w:eastAsia="zh-CN"/>
        </w:rPr>
        <w:t xml:space="preserve"> и согласованного с инспекцией государственного жилищного надзора и лицензионного контроля Новгородской области (далее Перечень МКД</w:t>
      </w:r>
      <w:r w:rsidR="00B150DE">
        <w:rPr>
          <w:sz w:val="26"/>
          <w:szCs w:val="26"/>
          <w:lang w:eastAsia="zh-CN"/>
        </w:rPr>
        <w:t>)</w:t>
      </w:r>
      <w:r w:rsidRPr="00D41C26">
        <w:rPr>
          <w:sz w:val="26"/>
          <w:szCs w:val="26"/>
          <w:lang w:eastAsia="zh-CN"/>
        </w:rPr>
        <w:t>.</w:t>
      </w:r>
    </w:p>
    <w:p w:rsidR="00D41C26" w:rsidRPr="00D41C26" w:rsidRDefault="00D41C26" w:rsidP="00D41C26">
      <w:pPr>
        <w:suppressAutoHyphens/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1.7. Способом проведения отбора является запрос предложений.</w:t>
      </w:r>
    </w:p>
    <w:p w:rsidR="00D41C26" w:rsidRPr="00D41C26" w:rsidRDefault="00D41C26" w:rsidP="00D41C26">
      <w:pPr>
        <w:suppressAutoHyphens/>
        <w:autoSpaceDE w:val="0"/>
        <w:spacing w:before="120" w:after="120" w:line="240" w:lineRule="auto"/>
        <w:jc w:val="center"/>
        <w:rPr>
          <w:b/>
          <w:sz w:val="24"/>
          <w:szCs w:val="24"/>
          <w:lang w:eastAsia="zh-CN"/>
        </w:rPr>
      </w:pPr>
      <w:r w:rsidRPr="00D41C26">
        <w:rPr>
          <w:b/>
          <w:sz w:val="26"/>
          <w:szCs w:val="26"/>
          <w:lang w:eastAsia="zh-CN"/>
        </w:rPr>
        <w:t xml:space="preserve">2. Порядок проведения отбора 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2.1. Отбор осуществляется главным распорядителем бюджетных средств путем запроса предложений на основании предложений (заявок), направленных участниками отбора для участия в отборе, исходя из соответствия участника отбора критерию, установленному пунктом 1.6 настоящего Порядка, и очередности поступления предложений (заявок) на участие в отборе.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 xml:space="preserve">Количество получателей субсидии, которым будет предоставлена субсидия в текущем году, определяется последовательно в порядке регистрации в зависимости от порядкового номера и даты подачи получателем субсидии предложений (заявок) на предоставление субсидии, для которых сумма запрашиваемых субсидий соответствует планируемому объему средств, </w:t>
      </w:r>
      <w:r w:rsidRPr="00007BA8">
        <w:rPr>
          <w:sz w:val="26"/>
          <w:szCs w:val="26"/>
          <w:lang w:eastAsia="zh-CN"/>
        </w:rPr>
        <w:t>предусмотрен</w:t>
      </w:r>
      <w:r w:rsidR="00374370" w:rsidRPr="00007BA8">
        <w:rPr>
          <w:sz w:val="26"/>
          <w:szCs w:val="26"/>
          <w:lang w:eastAsia="zh-CN"/>
        </w:rPr>
        <w:t>ных в бюджете Парфинского  муниципального района</w:t>
      </w:r>
      <w:r w:rsidRPr="00007BA8">
        <w:rPr>
          <w:sz w:val="26"/>
          <w:szCs w:val="26"/>
          <w:lang w:eastAsia="zh-CN"/>
        </w:rPr>
        <w:t xml:space="preserve"> на текущий год.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2.2. Количество предложений (заявок), которое может подать участник отбора, не ограничено.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shd w:val="clear" w:color="auto" w:fill="FFFFFF"/>
          <w:lang w:eastAsia="zh-CN"/>
        </w:rPr>
        <w:t xml:space="preserve">2.3. </w:t>
      </w:r>
      <w:proofErr w:type="gramStart"/>
      <w:r w:rsidRPr="00D41C26">
        <w:rPr>
          <w:sz w:val="26"/>
          <w:szCs w:val="26"/>
          <w:shd w:val="clear" w:color="auto" w:fill="FFFFFF"/>
          <w:lang w:eastAsia="zh-CN"/>
        </w:rPr>
        <w:t xml:space="preserve">Для проведения отбора на едином портале и на официальных сайтах </w:t>
      </w:r>
      <w:r w:rsidR="00374370" w:rsidRPr="00647E46">
        <w:rPr>
          <w:sz w:val="26"/>
          <w:szCs w:val="26"/>
          <w:shd w:val="clear" w:color="auto" w:fill="FFFFFF"/>
          <w:lang w:eastAsia="zh-CN"/>
        </w:rPr>
        <w:t>Администрации Парфинского муниципального района</w:t>
      </w:r>
      <w:r w:rsidRPr="00D41C26">
        <w:rPr>
          <w:sz w:val="26"/>
          <w:szCs w:val="26"/>
          <w:shd w:val="clear" w:color="auto" w:fill="FFFFFF"/>
          <w:lang w:eastAsia="zh-CN"/>
        </w:rPr>
        <w:t xml:space="preserve"> в </w:t>
      </w:r>
      <w:r w:rsidR="00007BA8">
        <w:rPr>
          <w:sz w:val="26"/>
          <w:szCs w:val="26"/>
          <w:shd w:val="clear" w:color="auto" w:fill="FFFFFF"/>
          <w:lang w:eastAsia="zh-CN"/>
        </w:rPr>
        <w:t>информационно-телекоммуникационной (далее сет</w:t>
      </w:r>
      <w:r w:rsidR="00647E46">
        <w:rPr>
          <w:sz w:val="26"/>
          <w:szCs w:val="26"/>
          <w:shd w:val="clear" w:color="auto" w:fill="FFFFFF"/>
          <w:lang w:eastAsia="zh-CN"/>
        </w:rPr>
        <w:t>и</w:t>
      </w:r>
      <w:r w:rsidRPr="00D41C26">
        <w:rPr>
          <w:sz w:val="26"/>
          <w:szCs w:val="26"/>
          <w:shd w:val="clear" w:color="auto" w:fill="FFFFFF"/>
          <w:lang w:eastAsia="zh-CN"/>
        </w:rPr>
        <w:t xml:space="preserve"> </w:t>
      </w:r>
      <w:r w:rsidR="00007BA8">
        <w:rPr>
          <w:sz w:val="26"/>
          <w:szCs w:val="26"/>
          <w:shd w:val="clear" w:color="auto" w:fill="FFFFFF"/>
          <w:lang w:eastAsia="zh-CN"/>
        </w:rPr>
        <w:t>«</w:t>
      </w:r>
      <w:r w:rsidRPr="00D41C26">
        <w:rPr>
          <w:sz w:val="26"/>
          <w:szCs w:val="26"/>
          <w:shd w:val="clear" w:color="auto" w:fill="FFFFFF"/>
          <w:lang w:eastAsia="zh-CN"/>
        </w:rPr>
        <w:t>Интернет</w:t>
      </w:r>
      <w:r w:rsidR="00007BA8">
        <w:rPr>
          <w:sz w:val="26"/>
          <w:szCs w:val="26"/>
          <w:shd w:val="clear" w:color="auto" w:fill="FFFFFF"/>
          <w:lang w:eastAsia="zh-CN"/>
        </w:rPr>
        <w:t>»</w:t>
      </w:r>
      <w:r w:rsidRPr="00D41C26">
        <w:rPr>
          <w:sz w:val="26"/>
          <w:szCs w:val="26"/>
          <w:shd w:val="clear" w:color="auto" w:fill="FFFFFF"/>
          <w:lang w:eastAsia="zh-CN"/>
        </w:rPr>
        <w:t xml:space="preserve"> </w:t>
      </w:r>
      <w:hyperlink r:id="rId11" w:history="1">
        <w:r w:rsidR="00392068" w:rsidRPr="00B40CAE">
          <w:rPr>
            <w:rStyle w:val="ab"/>
            <w:sz w:val="26"/>
            <w:szCs w:val="26"/>
            <w:shd w:val="clear" w:color="auto" w:fill="FFFFFF"/>
            <w:lang w:eastAsia="zh-CN"/>
          </w:rPr>
          <w:t>https://парфинский-район.рф/</w:t>
        </w:r>
      </w:hyperlink>
      <w:r w:rsidR="00392068">
        <w:rPr>
          <w:sz w:val="26"/>
          <w:szCs w:val="26"/>
          <w:shd w:val="clear" w:color="auto" w:fill="FFFFFF"/>
          <w:lang w:eastAsia="zh-CN"/>
        </w:rPr>
        <w:t xml:space="preserve"> </w:t>
      </w:r>
      <w:r w:rsidRPr="00D41C26">
        <w:rPr>
          <w:sz w:val="26"/>
          <w:szCs w:val="26"/>
          <w:shd w:val="clear" w:color="auto" w:fill="FFFFFF"/>
          <w:lang w:eastAsia="zh-CN"/>
        </w:rPr>
        <w:t>главным распорядителем бюджетных средств обеспечивается размещение объявления о проведении отбора ежеквартально в течение года, не позднее 5 числа месяца, следующего за отчетным (за четвертый квартал – до 5 декабря текущего финансового года), с указанием:</w:t>
      </w:r>
      <w:proofErr w:type="gramEnd"/>
    </w:p>
    <w:p w:rsid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shd w:val="clear" w:color="auto" w:fill="FFFFFF"/>
          <w:lang w:eastAsia="zh-CN"/>
        </w:rPr>
      </w:pPr>
      <w:r w:rsidRPr="00D41C26">
        <w:rPr>
          <w:sz w:val="26"/>
          <w:szCs w:val="26"/>
          <w:shd w:val="clear" w:color="auto" w:fill="FFFFFF"/>
          <w:lang w:eastAsia="zh-CN"/>
        </w:rPr>
        <w:t>срока проведения отбора;</w:t>
      </w:r>
    </w:p>
    <w:p w:rsidR="00007BA8" w:rsidRPr="00D41C26" w:rsidRDefault="00007BA8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</w:p>
    <w:p w:rsidR="00D41C26" w:rsidRPr="00D41C26" w:rsidRDefault="000139E1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0139E1">
        <w:rPr>
          <w:sz w:val="26"/>
          <w:szCs w:val="26"/>
          <w:lang w:eastAsia="zh-CN"/>
        </w:rPr>
        <w:lastRenderedPageBreak/>
        <w:t>дат</w:t>
      </w:r>
      <w:r>
        <w:rPr>
          <w:sz w:val="26"/>
          <w:szCs w:val="26"/>
          <w:lang w:eastAsia="zh-CN"/>
        </w:rPr>
        <w:t>ы</w:t>
      </w:r>
      <w:r w:rsidRPr="000139E1">
        <w:rPr>
          <w:sz w:val="26"/>
          <w:szCs w:val="26"/>
          <w:lang w:eastAsia="zh-CN"/>
        </w:rPr>
        <w:t xml:space="preserve"> начала подачи и окончания приема заявок участников отбора</w:t>
      </w:r>
      <w:r w:rsidR="00D41C26" w:rsidRPr="00D41C26">
        <w:rPr>
          <w:sz w:val="26"/>
          <w:szCs w:val="26"/>
          <w:lang w:eastAsia="zh-CN"/>
        </w:rPr>
        <w:t xml:space="preserve">, </w:t>
      </w:r>
      <w:r w:rsidR="00007BA8">
        <w:rPr>
          <w:sz w:val="26"/>
          <w:szCs w:val="26"/>
          <w:lang w:eastAsia="zh-CN"/>
        </w:rPr>
        <w:t>(</w:t>
      </w:r>
      <w:r>
        <w:rPr>
          <w:sz w:val="26"/>
          <w:szCs w:val="26"/>
          <w:lang w:eastAsia="zh-CN"/>
        </w:rPr>
        <w:t xml:space="preserve">дата окончания приема заявок не может быть ранее </w:t>
      </w:r>
      <w:r w:rsidRPr="000139E1">
        <w:rPr>
          <w:sz w:val="26"/>
          <w:szCs w:val="26"/>
          <w:lang w:eastAsia="zh-CN"/>
        </w:rPr>
        <w:t>10-го календарного дня, следующего за днем размещения объявления о проведении отбора</w:t>
      </w:r>
      <w:r w:rsidR="00D41C26" w:rsidRPr="00D41C26">
        <w:rPr>
          <w:sz w:val="26"/>
          <w:szCs w:val="26"/>
          <w:lang w:eastAsia="zh-CN"/>
        </w:rPr>
        <w:t>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наименования, места нахождения, почтового адреса, адреса электронной почты главного распорядителя бюджетных средств;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результатов предоставления субсидии, в соответствии с пунктом 3.7 настоящего Порядка;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 xml:space="preserve">доменного имени и (или) указателей страниц </w:t>
      </w:r>
      <w:r w:rsidR="00724440" w:rsidRPr="00724440">
        <w:rPr>
          <w:sz w:val="26"/>
          <w:szCs w:val="26"/>
          <w:lang w:eastAsia="zh-CN"/>
        </w:rPr>
        <w:t>государственной информационной системы в сети "Интернет"</w:t>
      </w:r>
      <w:r w:rsidRPr="00D41C26">
        <w:rPr>
          <w:sz w:val="26"/>
          <w:szCs w:val="26"/>
          <w:lang w:eastAsia="zh-CN"/>
        </w:rPr>
        <w:t>, на которых обеспечивается проведение отбора;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требований к участникам отбора в соответствии с пунктом 2.4 настоящего Порядка и перечня документов, представляемых участниками отбора в соответствии с пунктом 2.5 настоящего Порядка;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порядка подачи предложений (заявок) участников отбора и требований, предъявляемых к форме и содержанию предложений (заявок), подаваемых участниками отбора в соответствии с пунктом 2.5 настоящего Порядка;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правил рассмотрения предложений (заявок) участников отбора в соответствии с пунктом 2.9 настоящего Порядка;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срока, в течение которого победитель (победители) отбора должен (должны) подписать с главным распорядителем бюджетных средств соглашение о предоставлении субсидии (далее - договор);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условий признания победителя (победителей) отбора уклонившимся (уклонившимися) от заключения договора;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 xml:space="preserve">даты размещения результатов отбора на едином портале, а </w:t>
      </w:r>
      <w:r w:rsidR="00374370">
        <w:rPr>
          <w:sz w:val="26"/>
          <w:szCs w:val="26"/>
          <w:lang w:eastAsia="zh-CN"/>
        </w:rPr>
        <w:t>также на официальном сайте</w:t>
      </w:r>
      <w:r w:rsidRPr="00D41C26">
        <w:rPr>
          <w:sz w:val="26"/>
          <w:szCs w:val="26"/>
          <w:lang w:eastAsia="zh-CN"/>
        </w:rPr>
        <w:t xml:space="preserve"> </w:t>
      </w:r>
      <w:r w:rsidR="00374370" w:rsidRPr="00374370">
        <w:rPr>
          <w:sz w:val="26"/>
          <w:szCs w:val="26"/>
          <w:lang w:eastAsia="zh-CN"/>
        </w:rPr>
        <w:t>Администрации Парфинского муниципального района  в информационно</w:t>
      </w:r>
      <w:r w:rsidR="00374370">
        <w:rPr>
          <w:sz w:val="26"/>
          <w:szCs w:val="26"/>
          <w:lang w:eastAsia="zh-CN"/>
        </w:rPr>
        <w:t xml:space="preserve"> </w:t>
      </w:r>
      <w:r w:rsidR="00374370" w:rsidRPr="00374370">
        <w:rPr>
          <w:sz w:val="26"/>
          <w:szCs w:val="26"/>
          <w:lang w:eastAsia="zh-CN"/>
        </w:rPr>
        <w:t>- телеком</w:t>
      </w:r>
      <w:r w:rsidR="00F3398F">
        <w:rPr>
          <w:sz w:val="26"/>
          <w:szCs w:val="26"/>
          <w:lang w:eastAsia="zh-CN"/>
        </w:rPr>
        <w:t>муникационной  сети  «Интернет»</w:t>
      </w:r>
      <w:r w:rsidRPr="00D41C26">
        <w:rPr>
          <w:sz w:val="26"/>
          <w:szCs w:val="26"/>
          <w:lang w:eastAsia="zh-CN"/>
        </w:rPr>
        <w:t xml:space="preserve">, которая не может быть </w:t>
      </w:r>
      <w:r w:rsidRPr="00D41C26">
        <w:rPr>
          <w:sz w:val="26"/>
          <w:szCs w:val="26"/>
          <w:lang w:eastAsia="zh-CN"/>
        </w:rPr>
        <w:lastRenderedPageBreak/>
        <w:t>позднее 14-го календарного дня, следующего за днем определения победителя (победителей) отбора.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2.4. Требования к участникам отбора, которым должен соответствовать участник отбора по состоянию на первое число месяца, в котором подано (подана) предложение (заявка):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 xml:space="preserve">участник отбора не должен находиться в процессе реорганизации </w:t>
      </w:r>
      <w:r w:rsidRPr="00D41C26">
        <w:rPr>
          <w:sz w:val="26"/>
          <w:szCs w:val="26"/>
          <w:lang w:eastAsia="zh-CN"/>
        </w:rPr>
        <w:br/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D41C26">
          <w:rPr>
            <w:sz w:val="26"/>
            <w:szCs w:val="26"/>
            <w:lang w:eastAsia="zh-CN"/>
          </w:rPr>
          <w:t>перечень</w:t>
        </w:r>
      </w:hyperlink>
      <w:r w:rsidRPr="00D41C26">
        <w:rPr>
          <w:sz w:val="26"/>
          <w:szCs w:val="26"/>
          <w:lang w:eastAsia="zh-CN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</w:t>
      </w:r>
      <w:r w:rsidR="00F3398F">
        <w:rPr>
          <w:sz w:val="26"/>
          <w:szCs w:val="26"/>
          <w:lang w:eastAsia="zh-CN"/>
        </w:rPr>
        <w:t xml:space="preserve"> </w:t>
      </w:r>
      <w:r w:rsidRPr="00D41C26">
        <w:rPr>
          <w:sz w:val="26"/>
          <w:szCs w:val="26"/>
          <w:lang w:eastAsia="zh-CN"/>
        </w:rPr>
        <w:t xml:space="preserve">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 (при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</w:t>
      </w:r>
      <w:r w:rsidR="00F3398F">
        <w:rPr>
          <w:sz w:val="26"/>
          <w:szCs w:val="26"/>
          <w:lang w:eastAsia="zh-CN"/>
        </w:rPr>
        <w:t xml:space="preserve"> </w:t>
      </w:r>
      <w:r w:rsidRPr="00D41C26">
        <w:rPr>
          <w:sz w:val="26"/>
          <w:szCs w:val="26"/>
          <w:lang w:eastAsia="zh-CN"/>
        </w:rPr>
        <w:t xml:space="preserve">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обществ);</w:t>
      </w:r>
    </w:p>
    <w:p w:rsidR="00D41C26" w:rsidRPr="00D41C26" w:rsidRDefault="00DE746D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13" w:history="1">
        <w:r w:rsidR="00D41C26" w:rsidRPr="00D41C26">
          <w:rPr>
            <w:sz w:val="26"/>
            <w:szCs w:val="26"/>
            <w:lang w:eastAsia="zh-CN"/>
          </w:rPr>
          <w:t>участник отбора не должен получать средст</w:t>
        </w:r>
        <w:r w:rsidR="00F3398F">
          <w:rPr>
            <w:sz w:val="26"/>
            <w:szCs w:val="26"/>
            <w:lang w:eastAsia="zh-CN"/>
          </w:rPr>
          <w:t xml:space="preserve">ва из бюджета </w:t>
        </w:r>
        <w:r w:rsidR="00F3398F" w:rsidRPr="00647E46">
          <w:rPr>
            <w:sz w:val="26"/>
            <w:szCs w:val="26"/>
            <w:lang w:eastAsia="zh-CN"/>
          </w:rPr>
          <w:t xml:space="preserve"> Парфинского муниципального района</w:t>
        </w:r>
        <w:r w:rsidR="00D41C26" w:rsidRPr="00647E46">
          <w:rPr>
            <w:sz w:val="26"/>
            <w:szCs w:val="26"/>
            <w:lang w:eastAsia="zh-CN"/>
          </w:rPr>
          <w:t xml:space="preserve"> в соответствии с иными муниципальными пр</w:t>
        </w:r>
        <w:r w:rsidR="00D41C26" w:rsidRPr="00D41C26">
          <w:rPr>
            <w:sz w:val="26"/>
            <w:szCs w:val="26"/>
            <w:lang w:eastAsia="zh-CN"/>
          </w:rPr>
          <w:t>авовыми актами на цели, указанные в пункте 1.2 настоящего Порядка.</w:t>
        </w:r>
      </w:hyperlink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 xml:space="preserve">участник отбора не находится в составляемых в рамках реализации полномочий, предусмотренных главой VII Устава ООН, Советом Безопасности ООН </w:t>
      </w:r>
      <w:r w:rsidRPr="00D41C26">
        <w:rPr>
          <w:sz w:val="26"/>
          <w:szCs w:val="26"/>
          <w:lang w:eastAsia="zh-CN"/>
        </w:rPr>
        <w:lastRenderedPageBreak/>
        <w:t>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участник отбора не является иностранным агентом в соответствии с Федеральным законом</w:t>
      </w:r>
      <w:r w:rsidR="00647E46">
        <w:rPr>
          <w:sz w:val="26"/>
          <w:szCs w:val="26"/>
          <w:lang w:eastAsia="zh-CN"/>
        </w:rPr>
        <w:t xml:space="preserve"> от 14.07.2022 №255-ФЗ</w:t>
      </w:r>
      <w:r w:rsidRPr="00D41C26">
        <w:rPr>
          <w:sz w:val="26"/>
          <w:szCs w:val="26"/>
          <w:lang w:eastAsia="zh-CN"/>
        </w:rPr>
        <w:t xml:space="preserve"> "О </w:t>
      </w:r>
      <w:proofErr w:type="gramStart"/>
      <w:r w:rsidRPr="00D41C26">
        <w:rPr>
          <w:sz w:val="26"/>
          <w:szCs w:val="26"/>
          <w:lang w:eastAsia="zh-CN"/>
        </w:rPr>
        <w:t>контроле за</w:t>
      </w:r>
      <w:proofErr w:type="gramEnd"/>
      <w:r w:rsidRPr="00D41C26">
        <w:rPr>
          <w:sz w:val="26"/>
          <w:szCs w:val="26"/>
          <w:lang w:eastAsia="zh-CN"/>
        </w:rPr>
        <w:t xml:space="preserve"> деятельностью лиц, находящихся под иностранным влиянием";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у участника отбора отсутствуют просроченная задолженность по возв</w:t>
      </w:r>
      <w:r w:rsidR="00F3398F">
        <w:rPr>
          <w:sz w:val="26"/>
          <w:szCs w:val="26"/>
          <w:lang w:eastAsia="zh-CN"/>
        </w:rPr>
        <w:t xml:space="preserve">рату в </w:t>
      </w:r>
      <w:r w:rsidR="00F3398F" w:rsidRPr="00647E46">
        <w:rPr>
          <w:sz w:val="26"/>
          <w:szCs w:val="26"/>
          <w:lang w:eastAsia="zh-CN"/>
        </w:rPr>
        <w:t>бюджет Парфинского муниципального района</w:t>
      </w:r>
      <w:r w:rsidRPr="00D41C26">
        <w:rPr>
          <w:sz w:val="26"/>
          <w:szCs w:val="26"/>
          <w:lang w:eastAsia="zh-CN"/>
        </w:rPr>
        <w:t xml:space="preserve"> иных субсидий, бюджетных инвестиций, а также иная просроченная (неурегулированная) задолженность по </w:t>
      </w:r>
      <w:r w:rsidR="00647E46">
        <w:rPr>
          <w:sz w:val="26"/>
          <w:szCs w:val="26"/>
          <w:lang w:eastAsia="zh-CN"/>
        </w:rPr>
        <w:t xml:space="preserve">денежным обязательствам перед </w:t>
      </w:r>
      <w:proofErr w:type="spellStart"/>
      <w:r w:rsidR="00647E46">
        <w:rPr>
          <w:sz w:val="26"/>
          <w:szCs w:val="26"/>
          <w:lang w:eastAsia="zh-CN"/>
        </w:rPr>
        <w:t>Парфинским</w:t>
      </w:r>
      <w:proofErr w:type="spellEnd"/>
      <w:r w:rsidR="00647E46">
        <w:rPr>
          <w:sz w:val="26"/>
          <w:szCs w:val="26"/>
          <w:lang w:eastAsia="zh-CN"/>
        </w:rPr>
        <w:t xml:space="preserve"> муниципальным районом</w:t>
      </w:r>
      <w:r w:rsidRPr="00D41C26">
        <w:rPr>
          <w:sz w:val="26"/>
          <w:szCs w:val="26"/>
          <w:lang w:eastAsia="zh-CN"/>
        </w:rPr>
        <w:t>;</w:t>
      </w:r>
    </w:p>
    <w:p w:rsidR="00317F52" w:rsidRPr="00317F52" w:rsidRDefault="00317F52" w:rsidP="00317F52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у участника отбора заключен</w:t>
      </w:r>
      <w:r w:rsidRPr="00317F52">
        <w:rPr>
          <w:sz w:val="26"/>
          <w:szCs w:val="26"/>
          <w:lang w:eastAsia="zh-CN"/>
        </w:rPr>
        <w:t xml:space="preserve"> договор на текущий финансовый год по управлению многоквартирным домом (далее – МКД), включенн</w:t>
      </w:r>
      <w:r>
        <w:rPr>
          <w:sz w:val="26"/>
          <w:szCs w:val="26"/>
          <w:lang w:eastAsia="zh-CN"/>
        </w:rPr>
        <w:t>ым</w:t>
      </w:r>
      <w:r w:rsidRPr="00317F52">
        <w:rPr>
          <w:sz w:val="26"/>
          <w:szCs w:val="26"/>
          <w:lang w:eastAsia="zh-CN"/>
        </w:rPr>
        <w:t xml:space="preserve"> в Перечень МКД;</w:t>
      </w:r>
    </w:p>
    <w:p w:rsidR="00317F52" w:rsidRPr="00317F52" w:rsidRDefault="00317F52" w:rsidP="00317F52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участником отбора осуществляется</w:t>
      </w:r>
      <w:r w:rsidRPr="00317F52">
        <w:rPr>
          <w:sz w:val="26"/>
          <w:szCs w:val="26"/>
          <w:lang w:eastAsia="zh-CN"/>
        </w:rPr>
        <w:t xml:space="preserve"> 100% </w:t>
      </w:r>
      <w:proofErr w:type="spellStart"/>
      <w:r w:rsidRPr="00317F52">
        <w:rPr>
          <w:sz w:val="26"/>
          <w:szCs w:val="26"/>
          <w:lang w:eastAsia="zh-CN"/>
        </w:rPr>
        <w:t>претензионно</w:t>
      </w:r>
      <w:proofErr w:type="spellEnd"/>
      <w:r w:rsidRPr="00317F52">
        <w:rPr>
          <w:sz w:val="26"/>
          <w:szCs w:val="26"/>
          <w:lang w:eastAsia="zh-CN"/>
        </w:rPr>
        <w:t>-иско</w:t>
      </w:r>
      <w:r w:rsidR="00522AA4">
        <w:rPr>
          <w:sz w:val="26"/>
          <w:szCs w:val="26"/>
          <w:lang w:eastAsia="zh-CN"/>
        </w:rPr>
        <w:t>вая работа с гражданами, имеющими</w:t>
      </w:r>
      <w:r w:rsidRPr="00317F52">
        <w:rPr>
          <w:sz w:val="26"/>
          <w:szCs w:val="26"/>
          <w:lang w:eastAsia="zh-CN"/>
        </w:rPr>
        <w:t xml:space="preserve"> задолженность за жилищные услуги за текущий финансовый год, превышающую более 3-х месяцев, по МКД (наличие поданных заявлений о выдаче судебных приказов или исковых заявлений на взыскание задолженности по оплате жилищных услуг).</w:t>
      </w:r>
    </w:p>
    <w:p w:rsidR="00D41C26" w:rsidRPr="00D41C26" w:rsidRDefault="00DE746D" w:rsidP="00D41C26">
      <w:pPr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hyperlink r:id="rId14" w:history="1">
        <w:r w:rsidR="00D41C26" w:rsidRPr="00D41C26">
          <w:rPr>
            <w:sz w:val="26"/>
            <w:szCs w:val="26"/>
            <w:lang w:eastAsia="zh-CN"/>
          </w:rPr>
          <w:t>2.5. Требования, предъявляемые к форме и содержанию предложений (заявок), подаваемых участниками отбора:</w:t>
        </w:r>
      </w:hyperlink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2.5.1. Предложение (заявка) на предоставление субсидии с прилагаемыми к нему (ней) документами подается главному распорядителю бюджетных средств в срок, установленный главным распорядителем бюджетных средств в объявлении о проведении отбора, по форме согласно приложению № 1 к настоящему Порядку.</w:t>
      </w:r>
    </w:p>
    <w:p w:rsidR="00D41C26" w:rsidRPr="00D41C26" w:rsidRDefault="00DE746D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15" w:history="1">
        <w:r w:rsidR="00D41C26" w:rsidRPr="00D41C26">
          <w:rPr>
            <w:sz w:val="26"/>
            <w:szCs w:val="26"/>
            <w:lang w:eastAsia="zh-CN"/>
          </w:rPr>
          <w:t>Все листы предложения (заявки) и прилагаемых к нему (ней) документов должны быть пронумерованы и сшиты. Место скрепления документов заверяется печатью участника отбора (при ее наличии) и (или) подписью уполномоченного лица с указанием количества листов;</w:t>
        </w:r>
      </w:hyperlink>
    </w:p>
    <w:p w:rsidR="00D41C26" w:rsidRPr="00D41C26" w:rsidRDefault="00DE746D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16" w:history="1">
        <w:r w:rsidR="00D41C26" w:rsidRPr="00D41C26">
          <w:rPr>
            <w:sz w:val="26"/>
            <w:szCs w:val="26"/>
            <w:lang w:eastAsia="zh-CN"/>
          </w:rPr>
          <w:t>2.5.2. Предложение (заявка) должно(а) быть подписано(а) уполномоченным лицом участника отбора;</w:t>
        </w:r>
      </w:hyperlink>
    </w:p>
    <w:p w:rsidR="00D41C26" w:rsidRPr="00D41C26" w:rsidRDefault="00DE746D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hyperlink r:id="rId17" w:history="1">
        <w:r w:rsidR="00D41C26" w:rsidRPr="00D41C26">
          <w:rPr>
            <w:sz w:val="26"/>
            <w:szCs w:val="26"/>
            <w:lang w:eastAsia="zh-CN"/>
          </w:rPr>
          <w:t>2.5.3. К предложению (заявке) прилагаются следующие документы:</w:t>
        </w:r>
      </w:hyperlink>
      <w:bookmarkStart w:id="5" w:name="page43R_mcid2"/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копия приказа органа государственного жилищного надзора о внесении изменений в реестр лицензий управляющей организации или выписка из договора управления МКД на текущий финансовый год, включенного в Перечень МКД</w:t>
      </w:r>
      <w:r w:rsidR="00772434">
        <w:rPr>
          <w:sz w:val="26"/>
          <w:szCs w:val="26"/>
          <w:lang w:eastAsia="zh-CN"/>
        </w:rPr>
        <w:t xml:space="preserve">  (заверенная надлежащим образом)</w:t>
      </w:r>
      <w:r w:rsidRPr="00D41C26">
        <w:rPr>
          <w:sz w:val="26"/>
          <w:szCs w:val="26"/>
          <w:lang w:eastAsia="zh-CN"/>
        </w:rPr>
        <w:t>;</w:t>
      </w:r>
    </w:p>
    <w:p w:rsid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расчет средств на возмещение затрат в связи с оказанием услуг по содержанию жилищного фонда, по форме согласно приложению № 2 к Порядку (далее Расчет);</w:t>
      </w:r>
    </w:p>
    <w:p w:rsidR="00CC0054" w:rsidRPr="00881E36" w:rsidRDefault="00881E3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надлежащим образом заверенный </w:t>
      </w:r>
      <w:r w:rsidR="009B3037" w:rsidRPr="00881E36">
        <w:rPr>
          <w:sz w:val="26"/>
          <w:szCs w:val="26"/>
          <w:lang w:eastAsia="zh-CN"/>
        </w:rPr>
        <w:t xml:space="preserve">реестр затрат </w:t>
      </w:r>
      <w:r w:rsidR="00CC0054" w:rsidRPr="00881E36">
        <w:rPr>
          <w:sz w:val="26"/>
          <w:szCs w:val="26"/>
          <w:lang w:eastAsia="zh-CN"/>
        </w:rPr>
        <w:t xml:space="preserve">за отчетный период </w:t>
      </w:r>
      <w:r w:rsidR="009B3037" w:rsidRPr="00881E36">
        <w:rPr>
          <w:sz w:val="26"/>
          <w:szCs w:val="26"/>
          <w:lang w:eastAsia="zh-CN"/>
        </w:rPr>
        <w:t>в связи с оказанием услуг по содержанию каждого МКД, включенного в Перечень МКД</w:t>
      </w:r>
      <w:r w:rsidR="0003242C" w:rsidRPr="00881E36">
        <w:rPr>
          <w:sz w:val="26"/>
          <w:szCs w:val="26"/>
          <w:lang w:eastAsia="zh-CN"/>
        </w:rPr>
        <w:t>;</w:t>
      </w:r>
      <w:r w:rsidR="009B3037" w:rsidRPr="00881E36">
        <w:rPr>
          <w:sz w:val="26"/>
          <w:szCs w:val="26"/>
          <w:lang w:eastAsia="zh-CN"/>
        </w:rPr>
        <w:t xml:space="preserve"> </w:t>
      </w:r>
    </w:p>
    <w:p w:rsidR="00D41C26" w:rsidRDefault="00647E4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proofErr w:type="gramStart"/>
      <w:r>
        <w:rPr>
          <w:sz w:val="26"/>
          <w:szCs w:val="26"/>
          <w:lang w:eastAsia="zh-CN"/>
        </w:rPr>
        <w:t>реестр документов на взыскание задолженности по оплате жилищных услуг по МКД, которые включены в расчет средств на возмещение затрат в связи с оказанием услуг по содержанию жилищного фонда Парфинского муниципального района</w:t>
      </w:r>
      <w:r w:rsidR="00D41C26" w:rsidRPr="00D41C26">
        <w:rPr>
          <w:sz w:val="26"/>
          <w:szCs w:val="26"/>
          <w:lang w:eastAsia="zh-CN"/>
        </w:rPr>
        <w:t xml:space="preserve"> по форме согласно приложению № 3 к Порядку о 100% охвате </w:t>
      </w:r>
      <w:proofErr w:type="spellStart"/>
      <w:r w:rsidR="00D41C26" w:rsidRPr="00D41C26">
        <w:rPr>
          <w:sz w:val="26"/>
          <w:szCs w:val="26"/>
          <w:lang w:eastAsia="zh-CN"/>
        </w:rPr>
        <w:t>претензионно</w:t>
      </w:r>
      <w:proofErr w:type="spellEnd"/>
      <w:r w:rsidR="00D41C26" w:rsidRPr="00D41C26">
        <w:rPr>
          <w:sz w:val="26"/>
          <w:szCs w:val="26"/>
          <w:lang w:eastAsia="zh-CN"/>
        </w:rPr>
        <w:t>-исковой работой с гражданами, имеющими  задолженность за жилищные услуги за текущий финансовый год, превышающую более 3-х месяцев с приложением</w:t>
      </w:r>
      <w:proofErr w:type="gramEnd"/>
      <w:r w:rsidR="00D41C26" w:rsidRPr="00D41C26">
        <w:rPr>
          <w:sz w:val="26"/>
          <w:szCs w:val="26"/>
          <w:lang w:eastAsia="zh-CN"/>
        </w:rPr>
        <w:t xml:space="preserve"> реестра поданных заявлений о выдаче судебных приказов или исковых заявлений на взыскание задолженности по оплате жилищных услуг по МКД, которые включены в Расчет;</w:t>
      </w:r>
    </w:p>
    <w:p w:rsidR="00522AA4" w:rsidRPr="00D41C26" w:rsidRDefault="00522AA4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справка о соответствии участника отбора требования, указанным в пункте 2.4. настоящего Порядка;</w:t>
      </w:r>
    </w:p>
    <w:p w:rsidR="00D41C26" w:rsidRPr="00D41C26" w:rsidRDefault="00DE746D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hyperlink r:id="rId18" w:history="1">
        <w:r w:rsidR="00D41C26" w:rsidRPr="00D41C26">
          <w:rPr>
            <w:sz w:val="26"/>
            <w:szCs w:val="26"/>
            <w:lang w:eastAsia="zh-CN"/>
          </w:rPr>
          <w:t>справка об отсутствии процесса реорганизации, ликвидации юридического лица, решения арбитражного суда о признании юридического лица банкротом и об открытии конкурсного производств</w:t>
        </w:r>
      </w:hyperlink>
      <w:bookmarkEnd w:id="5"/>
      <w:r w:rsidR="00D41C26" w:rsidRPr="00D41C26">
        <w:rPr>
          <w:sz w:val="26"/>
          <w:szCs w:val="26"/>
          <w:lang w:eastAsia="zh-CN"/>
        </w:rPr>
        <w:t>а</w:t>
      </w:r>
      <w:r w:rsidR="00D41C26" w:rsidRPr="00D41C26">
        <w:rPr>
          <w:b/>
          <w:sz w:val="26"/>
          <w:szCs w:val="26"/>
          <w:lang w:eastAsia="zh-CN"/>
        </w:rPr>
        <w:t xml:space="preserve"> </w:t>
      </w:r>
      <w:r w:rsidR="00D41C26" w:rsidRPr="00D41C26">
        <w:rPr>
          <w:sz w:val="26"/>
          <w:szCs w:val="26"/>
          <w:lang w:eastAsia="zh-CN"/>
        </w:rPr>
        <w:t xml:space="preserve">по состоянию на дату, не превышающую 30 календарных дней до даты подачи заявления о предоставлении субсидии; </w:t>
      </w:r>
    </w:p>
    <w:p w:rsidR="00D41C26" w:rsidRPr="00D41C26" w:rsidRDefault="00DE746D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19" w:history="1">
        <w:r w:rsidR="00D41C26" w:rsidRPr="00D41C26">
          <w:rPr>
            <w:sz w:val="26"/>
            <w:szCs w:val="26"/>
            <w:lang w:eastAsia="zh-CN"/>
          </w:rPr>
          <w:t xml:space="preserve">уведомление о расчетном </w:t>
        </w:r>
        <w:r w:rsidR="00D41C26" w:rsidRPr="00D41C26">
          <w:rPr>
            <w:sz w:val="26"/>
            <w:szCs w:val="26"/>
          </w:rPr>
          <w:t>или корреспондентском счете, открытом получателю субсидии в учреждениях Центрального банка Российской Федерации или кредитных организациях</w:t>
        </w:r>
        <w:r w:rsidR="00D41C26" w:rsidRPr="00D41C26">
          <w:rPr>
            <w:sz w:val="26"/>
            <w:szCs w:val="26"/>
            <w:lang w:eastAsia="zh-CN"/>
          </w:rPr>
          <w:t>;</w:t>
        </w:r>
      </w:hyperlink>
    </w:p>
    <w:bookmarkStart w:id="6" w:name="page37R_mcid4"/>
    <w:bookmarkEnd w:id="6"/>
    <w:p w:rsidR="00D41C26" w:rsidRPr="00D41C26" w:rsidRDefault="00D41C26" w:rsidP="00D41C26">
      <w:pPr>
        <w:autoSpaceDE w:val="0"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4"/>
          <w:szCs w:val="24"/>
          <w:lang w:eastAsia="zh-CN"/>
        </w:rPr>
        <w:fldChar w:fldCharType="begin"/>
      </w:r>
      <w:r w:rsidRPr="00D41C26">
        <w:rPr>
          <w:sz w:val="24"/>
          <w:szCs w:val="24"/>
          <w:lang w:eastAsia="zh-CN"/>
        </w:rPr>
        <w:instrText xml:space="preserve"> HYPERLINK "consultantplus://offline/ref=01A9C0A4F74C509228A7846133A8823E38431C379BAB7706C5030E64BE3642E56CDFBAE92A2034322D0B9DD92C99C186204F9A5CB7ABFF26hFsAG"</w:instrText>
      </w:r>
      <w:r w:rsidRPr="00D41C26">
        <w:rPr>
          <w:sz w:val="24"/>
          <w:szCs w:val="24"/>
          <w:lang w:eastAsia="zh-CN"/>
        </w:rPr>
        <w:fldChar w:fldCharType="separate"/>
      </w:r>
      <w:r w:rsidRPr="00D41C26">
        <w:rPr>
          <w:sz w:val="26"/>
          <w:szCs w:val="26"/>
        </w:rPr>
        <w:t>согласие на публикацию (размещение) в информационно-телекоммуникационной сети Интернет информации об участнике отбора, о подаваемо</w:t>
      </w:r>
      <w:proofErr w:type="gramStart"/>
      <w:r w:rsidRPr="00D41C26">
        <w:rPr>
          <w:sz w:val="26"/>
          <w:szCs w:val="26"/>
        </w:rPr>
        <w:t>м(</w:t>
      </w:r>
      <w:proofErr w:type="gramEnd"/>
      <w:r w:rsidRPr="00D41C26">
        <w:rPr>
          <w:sz w:val="26"/>
          <w:szCs w:val="26"/>
        </w:rPr>
        <w:t>ой) участником отбора предложении (заявке), иной информации об участнике отбора, связанной с соответствующим отбором;</w:t>
      </w:r>
      <w:r w:rsidRPr="00D41C26">
        <w:rPr>
          <w:sz w:val="24"/>
          <w:szCs w:val="24"/>
          <w:lang w:eastAsia="zh-CN"/>
        </w:rPr>
        <w:fldChar w:fldCharType="end"/>
      </w:r>
    </w:p>
    <w:p w:rsidR="00D41C26" w:rsidRPr="00D41C26" w:rsidRDefault="00D41C26" w:rsidP="00D41C26">
      <w:pPr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 xml:space="preserve">согласие получателя субсидии, лиц, получающих средства на основании договоров, заключенных с получателями субсидий, на осуществление в отношении их проверки главным распорядителем бюджетных средств соблюдения порядка и условий предоставления субсидии, в том числе в части достижения результатов </w:t>
      </w:r>
      <w:r w:rsidRPr="00D41C26">
        <w:rPr>
          <w:sz w:val="26"/>
          <w:szCs w:val="26"/>
          <w:lang w:eastAsia="zh-CN"/>
        </w:rPr>
        <w:lastRenderedPageBreak/>
        <w:t>предоставления субсидии, а также проверки органами государственного (муниципального) финансового контроля в соответствии со статьями 268.1 и 269.2 Бюджетного кодекса Российской Федерации и на включение таких положений в договор;</w:t>
      </w:r>
    </w:p>
    <w:p w:rsidR="00D41C26" w:rsidRPr="00D41C26" w:rsidRDefault="00DE746D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20" w:history="1">
        <w:r w:rsidR="00D41C26" w:rsidRPr="00D41C26">
          <w:rPr>
            <w:sz w:val="26"/>
            <w:szCs w:val="26"/>
            <w:lang w:eastAsia="zh-CN"/>
          </w:rPr>
          <w:t>2.5.4. Представленные документы должны соответствовать следующим требованиям:</w:t>
        </w:r>
      </w:hyperlink>
    </w:p>
    <w:p w:rsidR="00D41C26" w:rsidRPr="00D41C26" w:rsidRDefault="00DE746D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21" w:history="1">
        <w:r w:rsidR="00D41C26" w:rsidRPr="00D41C26">
          <w:rPr>
            <w:sz w:val="26"/>
            <w:szCs w:val="26"/>
            <w:lang w:eastAsia="zh-CN"/>
          </w:rPr>
          <w:t>предложение (заявка) должно(а) быть четко напечатано(а) и заполнено(а) по всем пунктам (в случае отсутствия данных ставится прочерк, подчистки и исправления не допускаются);</w:t>
        </w:r>
      </w:hyperlink>
    </w:p>
    <w:p w:rsidR="00D41C26" w:rsidRPr="00D41C26" w:rsidRDefault="00DE746D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hyperlink r:id="rId22" w:history="1">
        <w:r w:rsidR="00D41C26" w:rsidRPr="00D41C26">
          <w:rPr>
            <w:sz w:val="26"/>
            <w:szCs w:val="26"/>
            <w:lang w:eastAsia="zh-CN"/>
          </w:rPr>
          <w:t>документы, прилагаемые к предложению (заявке), представляются в подлинниках, либо в двух экземплярах, один из которых подлинник, представляемый для обозрения и подлежащий возврату участнику отбора, другой - копия документа, прилагаемая к предложению (заявке), либо в виде нотариально удостоверенных копий документов или копий документов, удостоверенных участником отбора</w:t>
        </w:r>
      </w:hyperlink>
      <w:r w:rsidR="00D41C26" w:rsidRPr="00D41C26">
        <w:rPr>
          <w:sz w:val="24"/>
          <w:szCs w:val="24"/>
          <w:lang w:eastAsia="zh-CN"/>
        </w:rPr>
        <w:t>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2.5.5. Участники отбора несут ответственность за полноту предложения (заявки), его (ее) содержание и соответствие требованиям настоящего Порядка, а также за достоверность представленных сведений и документов в соответствии с законодательством Российской Федерации;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2.5.6. Предложения (заявки), поступившие главному распорядителю бюджетных средств, подлежат регистрации в день их поступления с присвоением регистрационного номера, указанием даты и времени приема.</w:t>
      </w:r>
    </w:p>
    <w:p w:rsidR="00D41C26" w:rsidRPr="00D41C26" w:rsidRDefault="00DE746D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23" w:history="1">
        <w:r w:rsidR="00D41C26" w:rsidRPr="00D41C26">
          <w:rPr>
            <w:sz w:val="26"/>
            <w:szCs w:val="26"/>
            <w:lang w:eastAsia="zh-CN"/>
          </w:rPr>
          <w:t>2.6.</w:t>
        </w:r>
      </w:hyperlink>
      <w:r w:rsidR="00D41C26" w:rsidRPr="00D41C26">
        <w:rPr>
          <w:sz w:val="26"/>
          <w:szCs w:val="26"/>
          <w:lang w:eastAsia="zh-CN"/>
        </w:rPr>
        <w:t xml:space="preserve"> Участник отбора вправе направить запрос о разъяснении положений объявления о проведении отбора на почтовый адрес или на адрес  электронной почты главного распорядителя бюджетных средств в письменной форме или в формате электронного письма с вложением отсканированного запроса не позднее чем за 2 рабочих дня до окончания срока приема предложений (заявок).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2.7. Разъяснение положений объявления участнику отбора осуществляется главным распорядителем бюджетных средств в течение 2 рабочих дней со дня получения запроса. Запросы, поступившие позднее чем за 2 рабочих дня до дня окончания срока приема предложений (заявок), не рассматриваются.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2.8. Участник отбора вправе отозвать предложение (заявку) путем направления главному распорядителю бюджетных средств заявления об отзыве предложения (заявки) в течение срока подачи предложений (заявок).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lastRenderedPageBreak/>
        <w:t>Представленные участником отбора в составе предложения (заявки) документы не возвращаются.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Внесение изменений в предложение (заявку) осуществляется путем отзыва и подачи нового предложения (новой заявки) в соответствии с подпунктами 2.5.1 - 2.5.5 настоящего Порядка в течение срока подачи предложений (заявок).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 xml:space="preserve">2.9 </w:t>
      </w:r>
      <w:hyperlink r:id="rId24" w:history="1">
        <w:r w:rsidRPr="00D41C26">
          <w:rPr>
            <w:sz w:val="26"/>
            <w:szCs w:val="26"/>
            <w:lang w:eastAsia="zh-CN"/>
          </w:rPr>
          <w:t>Правила рассмотрения  предложений (заявок) участников отбора:</w:t>
        </w:r>
      </w:hyperlink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2.9.1. Главный распорядитель бюджетных средств в течение 3 рабочих дней со дня окончания приема предложений (заявок) рассматривает предложение (заявку) на предмет его (ее) соответствия установленным в объявлении о проведении отбора требованиям путем рассмотрения представленных участником отбора документов, а также путем запроса документов (сведений, содержащихся в них), в том числе посредством межведомственного информационного взаимодействия, в органы и организации, в распоряжении которых находится необходимая информация</w:t>
      </w:r>
      <w:r w:rsidR="00522AA4">
        <w:rPr>
          <w:sz w:val="26"/>
          <w:szCs w:val="26"/>
          <w:lang w:eastAsia="zh-CN"/>
        </w:rPr>
        <w:t xml:space="preserve"> (при наличии технической возможности)</w:t>
      </w:r>
      <w:r w:rsidRPr="00D41C26">
        <w:rPr>
          <w:sz w:val="26"/>
          <w:szCs w:val="26"/>
          <w:lang w:eastAsia="zh-CN"/>
        </w:rPr>
        <w:t>, и принимает решение о предоставлении субсидии или об отказе в предоставлении субсидии.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О принятом решении участник отбора уведомляется в письменной форме посредством почтового отправления с уведомлением о вручении либо путем вручения решения под подпись в течение 5 календарных дней со дня его принятия.</w:t>
      </w:r>
    </w:p>
    <w:p w:rsidR="00D41C26" w:rsidRPr="00D41C26" w:rsidRDefault="00DE746D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25" w:history="1">
        <w:r w:rsidR="00D41C26" w:rsidRPr="00D41C26">
          <w:rPr>
            <w:sz w:val="26"/>
            <w:szCs w:val="26"/>
            <w:lang w:eastAsia="zh-CN"/>
          </w:rPr>
          <w:t>2.9.2. Рассмотрение предложений (заявок) осуществляется в порядке очередности их поступления и регистрации главным распорядителем бюджетных средств;</w:t>
        </w:r>
      </w:hyperlink>
    </w:p>
    <w:p w:rsidR="00D41C26" w:rsidRPr="00D41C26" w:rsidRDefault="00522AA4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>
        <w:rPr>
          <w:sz w:val="24"/>
          <w:szCs w:val="24"/>
          <w:lang w:eastAsia="zh-CN"/>
        </w:rPr>
        <w:t>2.9.3</w:t>
      </w:r>
      <w:r w:rsidR="00D41C26" w:rsidRPr="00D41C26">
        <w:rPr>
          <w:sz w:val="24"/>
          <w:szCs w:val="24"/>
          <w:lang w:eastAsia="zh-CN"/>
        </w:rPr>
        <w:t xml:space="preserve">. </w:t>
      </w:r>
      <w:r w:rsidR="00D41C26" w:rsidRPr="00D41C26">
        <w:rPr>
          <w:sz w:val="26"/>
          <w:szCs w:val="26"/>
          <w:lang w:eastAsia="zh-CN"/>
        </w:rPr>
        <w:t>Основаниями для отказа получателю субсидии в предоставлении субсидии являются: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установление факта недостоверности представленной получателем субсидии информации.</w:t>
      </w:r>
    </w:p>
    <w:p w:rsidR="00D41C26" w:rsidRPr="00D41C26" w:rsidRDefault="00DE746D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26" w:history="1">
        <w:r w:rsidR="00D41C26" w:rsidRPr="00D41C26">
          <w:rPr>
            <w:sz w:val="26"/>
            <w:szCs w:val="26"/>
            <w:lang w:eastAsia="zh-CN"/>
          </w:rPr>
          <w:t>2.9.</w:t>
        </w:r>
        <w:r w:rsidR="00522AA4">
          <w:rPr>
            <w:sz w:val="26"/>
            <w:szCs w:val="26"/>
            <w:lang w:eastAsia="zh-CN"/>
          </w:rPr>
          <w:t>4</w:t>
        </w:r>
        <w:r w:rsidR="00D41C26" w:rsidRPr="00D41C26">
          <w:rPr>
            <w:sz w:val="26"/>
            <w:szCs w:val="26"/>
            <w:lang w:eastAsia="zh-CN"/>
          </w:rPr>
          <w:t>. В течение 5 календарных дней с даты принятия решения, указанного в подпункте 2.9.1 настоящего Порядка, главный распорядитель бюджетных средств размещает на едином портале, а также на официальных сайтах Администрации Великого Новгорода в сети Интернет информацию о результатах рассмотрения предложений (заявок), включающую:</w:t>
        </w:r>
      </w:hyperlink>
    </w:p>
    <w:p w:rsidR="00D41C26" w:rsidRPr="00D41C26" w:rsidRDefault="00DE746D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27" w:history="1">
        <w:r w:rsidR="00D41C26" w:rsidRPr="00D41C26">
          <w:rPr>
            <w:sz w:val="26"/>
            <w:szCs w:val="26"/>
            <w:lang w:eastAsia="zh-CN"/>
          </w:rPr>
          <w:t>дату, время и место проведения рассмотрения предложений (заявок);</w:t>
        </w:r>
      </w:hyperlink>
    </w:p>
    <w:p w:rsidR="00D41C26" w:rsidRPr="00D41C26" w:rsidRDefault="00DE746D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28" w:history="1">
        <w:r w:rsidR="00D41C26" w:rsidRPr="00D41C26">
          <w:rPr>
            <w:sz w:val="26"/>
            <w:szCs w:val="26"/>
            <w:lang w:eastAsia="zh-CN"/>
          </w:rPr>
          <w:t>информацию об участниках отбора, предложения (заявки) которых были рассмотрены;</w:t>
        </w:r>
      </w:hyperlink>
    </w:p>
    <w:p w:rsidR="00D41C26" w:rsidRPr="00D41C26" w:rsidRDefault="00DE746D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29" w:history="1">
        <w:r w:rsidR="00D41C26" w:rsidRPr="00D41C26">
          <w:rPr>
            <w:sz w:val="26"/>
            <w:szCs w:val="26"/>
            <w:lang w:eastAsia="zh-CN"/>
          </w:rPr>
          <w:t xml:space="preserve">информацию об участниках отбора, предложения </w:t>
        </w:r>
        <w:r w:rsidR="00D37F30">
          <w:rPr>
            <w:sz w:val="26"/>
            <w:szCs w:val="26"/>
            <w:lang w:eastAsia="zh-CN"/>
          </w:rPr>
          <w:t>(заявки) которых были отклонены;</w:t>
        </w:r>
      </w:hyperlink>
    </w:p>
    <w:p w:rsidR="00D41C26" w:rsidRPr="00D41C26" w:rsidRDefault="00DE746D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30" w:history="1">
        <w:proofErr w:type="gramStart"/>
        <w:r w:rsidR="00D41C26" w:rsidRPr="00D41C26">
          <w:rPr>
            <w:sz w:val="26"/>
            <w:szCs w:val="26"/>
            <w:lang w:eastAsia="zh-CN"/>
          </w:rPr>
          <w:t>наименование получателя (получателей) субсидии, с которым (которыми) заключается договор, и размер предоставляемой ему (им) субсидии, определяемой в соответствии с пунктом 3.4 настоящего Порядка.</w:t>
        </w:r>
      </w:hyperlink>
      <w:proofErr w:type="gramEnd"/>
    </w:p>
    <w:p w:rsidR="00D41C26" w:rsidRPr="00D41C26" w:rsidRDefault="00D41C26" w:rsidP="00D41C26">
      <w:pPr>
        <w:widowControl w:val="0"/>
        <w:suppressAutoHyphens/>
        <w:autoSpaceDE w:val="0"/>
        <w:spacing w:before="120" w:after="120" w:line="240" w:lineRule="auto"/>
        <w:jc w:val="center"/>
        <w:rPr>
          <w:b/>
          <w:sz w:val="24"/>
          <w:szCs w:val="24"/>
          <w:lang w:eastAsia="zh-CN"/>
        </w:rPr>
      </w:pPr>
      <w:bookmarkStart w:id="7" w:name="OLE_LINK11"/>
      <w:r w:rsidRPr="00D41C26">
        <w:rPr>
          <w:b/>
          <w:sz w:val="26"/>
          <w:szCs w:val="26"/>
          <w:lang w:eastAsia="zh-CN"/>
        </w:rPr>
        <w:t xml:space="preserve">3. Условия и порядок заключения договора </w:t>
      </w:r>
      <w:r w:rsidRPr="00D41C26">
        <w:rPr>
          <w:b/>
          <w:sz w:val="26"/>
          <w:szCs w:val="26"/>
          <w:lang w:eastAsia="zh-CN"/>
        </w:rPr>
        <w:br/>
        <w:t xml:space="preserve">и предоставления субсидии 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3.1. Для заключения договора и предоставления субсидии одновременно с направлением получателю субсидии уведомления, указанного в абзаце втором подпункта 2.9.1 настоящего Порядка, главный распорядитель бюджетных средств направляет получателю субсидии путем почтового отправления с уведомлением либо путем вручения под подпись подписанный главным распорядителем бюджетных средств договор в двух экземплярах.</w:t>
      </w:r>
    </w:p>
    <w:p w:rsidR="00D41C26" w:rsidRPr="00D41C26" w:rsidRDefault="00DE746D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31" w:history="1">
        <w:r w:rsidR="00D41C26" w:rsidRPr="00D41C26">
          <w:rPr>
            <w:sz w:val="26"/>
            <w:szCs w:val="26"/>
            <w:lang w:eastAsia="zh-CN"/>
          </w:rPr>
          <w:t>3.2. Подписанный экземпляр договора возвращается получателем субсидии главному распорядителю бюджетных средств в течение 5 календарных дней со дня получения договора.</w:t>
        </w:r>
      </w:hyperlink>
    </w:p>
    <w:p w:rsidR="00D41C26" w:rsidRPr="00D41C26" w:rsidRDefault="00DE746D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32" w:history="1">
        <w:r w:rsidR="00D41C26" w:rsidRPr="00D41C26">
          <w:rPr>
            <w:sz w:val="26"/>
            <w:szCs w:val="26"/>
            <w:lang w:eastAsia="zh-CN"/>
          </w:rPr>
          <w:t>В случаях неполучения от получателя субсидии договора в срок, предусмотренный настоящим пунктом, или получения от получателя субсидии письменного отказа от подписания договора победитель (победители) отбора считается (считаются) уклонившимся (уклонившимися) от заключения договора, в связи с чем главный распорядитель бюджетных средств принимает решение об отмене ранее принятого решения о предоставлении субсидии.</w:t>
        </w:r>
      </w:hyperlink>
    </w:p>
    <w:p w:rsidR="00D41C26" w:rsidRPr="00D41C26" w:rsidRDefault="00DE746D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33" w:history="1">
        <w:r w:rsidR="00D41C26" w:rsidRPr="00D41C26">
          <w:rPr>
            <w:sz w:val="26"/>
            <w:szCs w:val="26"/>
            <w:lang w:eastAsia="zh-CN"/>
          </w:rPr>
          <w:t>Указанное решение принимается в течение 5 рабочих дней со дня истечения срока представления договора или получения от получателя субсидии письменного отказа от подписания договора. О принятом решении получатель субсидии уведомляется в порядке, установленном абзацем вторым подпункта 2.9.1 настоящего Порядка.</w:t>
        </w:r>
      </w:hyperlink>
    </w:p>
    <w:p w:rsidR="00D41C26" w:rsidRPr="00D41C26" w:rsidRDefault="00DE746D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34" w:history="1">
        <w:r w:rsidR="00D41C26" w:rsidRPr="00D41C26">
          <w:rPr>
            <w:sz w:val="26"/>
            <w:szCs w:val="26"/>
            <w:lang w:eastAsia="zh-CN"/>
          </w:rPr>
          <w:t>3.3. Предоставление субсидии осуществляется за счет ср</w:t>
        </w:r>
        <w:r w:rsidR="00D37F30">
          <w:rPr>
            <w:sz w:val="26"/>
            <w:szCs w:val="26"/>
            <w:lang w:eastAsia="zh-CN"/>
          </w:rPr>
          <w:t>едств бюджета Парфинского муниципального района</w:t>
        </w:r>
        <w:r w:rsidR="00D41C26" w:rsidRPr="00D41C26">
          <w:rPr>
            <w:sz w:val="26"/>
            <w:szCs w:val="26"/>
            <w:lang w:eastAsia="zh-CN"/>
          </w:rPr>
          <w:t xml:space="preserve"> в пределах бюджетных ассигнований, утвержденных </w:t>
        </w:r>
        <w:r w:rsidR="00D37F30">
          <w:rPr>
            <w:sz w:val="26"/>
            <w:szCs w:val="26"/>
            <w:lang w:eastAsia="zh-CN"/>
          </w:rPr>
          <w:t>решением Думы Парфинского муниципального района о бюджете Парфинского муниципального района</w:t>
        </w:r>
        <w:r w:rsidR="00D41C26" w:rsidRPr="00D41C26">
          <w:rPr>
            <w:sz w:val="26"/>
            <w:szCs w:val="26"/>
            <w:lang w:eastAsia="zh-CN"/>
          </w:rPr>
          <w:t xml:space="preserve"> на очередной финансовый год и на плановый период, и доведенных лимитов бюджетных обязательств на соответствующие цели.</w:t>
        </w:r>
      </w:hyperlink>
    </w:p>
    <w:p w:rsidR="00D41C26" w:rsidRPr="00D37F30" w:rsidRDefault="00DE746D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35" w:history="1">
        <w:r w:rsidR="00D41C26" w:rsidRPr="00D37F30">
          <w:rPr>
            <w:sz w:val="26"/>
            <w:szCs w:val="26"/>
            <w:lang w:eastAsia="zh-CN"/>
          </w:rPr>
          <w:t>Размер субсидии не может превышать размера бюджетных ассигнований, утвержденных решением Дум</w:t>
        </w:r>
        <w:r w:rsidR="00076A1E" w:rsidRPr="00D37F30">
          <w:rPr>
            <w:sz w:val="26"/>
            <w:szCs w:val="26"/>
            <w:lang w:eastAsia="zh-CN"/>
          </w:rPr>
          <w:t>ы Парфинского муниципального района о бюджете Парфинского муниципального района</w:t>
        </w:r>
        <w:r w:rsidR="00D41C26" w:rsidRPr="00D37F30">
          <w:rPr>
            <w:sz w:val="26"/>
            <w:szCs w:val="26"/>
            <w:lang w:eastAsia="zh-CN"/>
          </w:rPr>
          <w:t xml:space="preserve"> на очередной финансовый год и на плановый период, и доведенных лимитов бюджетных обязательств</w:t>
        </w:r>
      </w:hyperlink>
      <w:r w:rsidR="00D41C26" w:rsidRPr="00D37F30">
        <w:rPr>
          <w:sz w:val="24"/>
          <w:szCs w:val="24"/>
          <w:lang w:eastAsia="zh-CN"/>
        </w:rPr>
        <w:t>.</w:t>
      </w:r>
    </w:p>
    <w:p w:rsidR="00A83F35" w:rsidRPr="00D41C26" w:rsidRDefault="00A83F35" w:rsidP="00A83F35">
      <w:pPr>
        <w:suppressAutoHyphens/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proofErr w:type="gramStart"/>
      <w:r w:rsidRPr="00D37F30">
        <w:rPr>
          <w:sz w:val="26"/>
          <w:szCs w:val="26"/>
          <w:lang w:eastAsia="zh-CN"/>
        </w:rPr>
        <w:t>В случае уровня собираемости платежей граждан за жилищные услуги по МКД, рассчитанного по форме согласно Приложению №2 к Порядку, за квартал менее 50% (доля фактически собранных в отчетном периоде с населения платежей за жилищные услуги в общем объеме начисленных платежей за жилищные услуги по МКД в отчетном периоде (%), графа 7 Приложения №2 к Порядку) размер объема средств организации на финансовое</w:t>
      </w:r>
      <w:proofErr w:type="gramEnd"/>
      <w:r w:rsidRPr="00D37F30">
        <w:rPr>
          <w:sz w:val="26"/>
          <w:szCs w:val="26"/>
          <w:lang w:eastAsia="zh-CN"/>
        </w:rPr>
        <w:t xml:space="preserve"> возмещение затрат в связи с оказанием услуг по содержанию жилищного фонда за квартал (графа 8 Приложения №2 к Порядку) составляет 50% от общего объема начисленных платежей за жилищные услуги по МКД в отчетном периоде.</w:t>
      </w:r>
    </w:p>
    <w:p w:rsidR="00D41C26" w:rsidRPr="00D41C26" w:rsidRDefault="00DE746D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36" w:history="1">
        <w:r w:rsidR="00D41C26" w:rsidRPr="00D37F30">
          <w:rPr>
            <w:sz w:val="26"/>
            <w:szCs w:val="26"/>
            <w:shd w:val="clear" w:color="auto" w:fill="FFFFFF"/>
            <w:lang w:eastAsia="zh-CN"/>
          </w:rPr>
          <w:t xml:space="preserve">3.4. Субсидия перечисляется в течение 5 рабочих дней с момента подписания договора, который заключается в пределах утвержденных лимитов бюджетных обязательств на текущий финансовый год на данные цели по типовой форме, утвержденной </w:t>
        </w:r>
        <w:r w:rsidR="00D37F30" w:rsidRPr="00D37F30">
          <w:rPr>
            <w:sz w:val="26"/>
            <w:szCs w:val="26"/>
            <w:shd w:val="clear" w:color="auto" w:fill="FFFFFF"/>
            <w:lang w:eastAsia="zh-CN"/>
          </w:rPr>
          <w:t>распоряжением</w:t>
        </w:r>
        <w:r w:rsidR="00D37F30">
          <w:rPr>
            <w:sz w:val="26"/>
            <w:szCs w:val="26"/>
            <w:shd w:val="clear" w:color="auto" w:fill="FFFFFF"/>
            <w:lang w:eastAsia="zh-CN"/>
          </w:rPr>
          <w:t xml:space="preserve"> Администрации</w:t>
        </w:r>
        <w:r w:rsidR="00D37F30" w:rsidRPr="00D37F30">
          <w:rPr>
            <w:sz w:val="26"/>
            <w:szCs w:val="26"/>
            <w:shd w:val="clear" w:color="auto" w:fill="FFFFFF"/>
            <w:lang w:eastAsia="zh-CN"/>
          </w:rPr>
          <w:t xml:space="preserve"> </w:t>
        </w:r>
        <w:r w:rsidR="001122DB" w:rsidRPr="00D37F30">
          <w:rPr>
            <w:sz w:val="26"/>
            <w:szCs w:val="26"/>
            <w:shd w:val="clear" w:color="auto" w:fill="FFFFFF"/>
            <w:lang w:eastAsia="zh-CN"/>
          </w:rPr>
          <w:t>Парфинского муниципального района</w:t>
        </w:r>
        <w:r w:rsidR="00D41C26" w:rsidRPr="00D37F30">
          <w:rPr>
            <w:sz w:val="26"/>
            <w:szCs w:val="26"/>
            <w:shd w:val="clear" w:color="auto" w:fill="FFFFFF"/>
            <w:lang w:eastAsia="zh-CN"/>
          </w:rPr>
          <w:t>.</w:t>
        </w:r>
      </w:hyperlink>
    </w:p>
    <w:p w:rsidR="00D41C26" w:rsidRPr="00D41C26" w:rsidRDefault="00DE746D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37" w:history="1">
        <w:r w:rsidR="00D41C26" w:rsidRPr="00D41C26">
          <w:rPr>
            <w:sz w:val="26"/>
            <w:szCs w:val="26"/>
            <w:lang w:eastAsia="zh-CN"/>
          </w:rPr>
          <w:t>Обязательными условиями, включаемыми в договор, являются:</w:t>
        </w:r>
      </w:hyperlink>
    </w:p>
    <w:p w:rsidR="00D41C26" w:rsidRPr="00D41C26" w:rsidRDefault="00DE746D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hyperlink r:id="rId38" w:history="1">
        <w:r w:rsidR="00D41C26" w:rsidRPr="00D41C26">
          <w:rPr>
            <w:sz w:val="26"/>
            <w:szCs w:val="26"/>
            <w:lang w:eastAsia="zh-CN"/>
          </w:rPr>
          <w:t>целевое назначение и размер субсидии;</w:t>
        </w:r>
      </w:hyperlink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направление использования субсидии и значение результата предоставления субсидии;</w:t>
      </w:r>
    </w:p>
    <w:p w:rsidR="00D41C26" w:rsidRPr="00D41C26" w:rsidRDefault="00DE746D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39" w:history="1">
        <w:r w:rsidR="00D41C26" w:rsidRPr="00D41C26">
          <w:rPr>
            <w:sz w:val="26"/>
            <w:szCs w:val="26"/>
            <w:lang w:eastAsia="zh-CN"/>
          </w:rPr>
          <w:t>порядок и сроки перечисления субсидии;</w:t>
        </w:r>
      </w:hyperlink>
    </w:p>
    <w:p w:rsidR="00D41C26" w:rsidRPr="00D41C26" w:rsidRDefault="00DE746D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40" w:history="1">
        <w:r w:rsidR="00D41C26" w:rsidRPr="00D41C26">
          <w:rPr>
            <w:sz w:val="26"/>
            <w:szCs w:val="26"/>
            <w:lang w:eastAsia="zh-CN"/>
          </w:rPr>
          <w:t>ответственность за нарушение условий договора;</w:t>
        </w:r>
      </w:hyperlink>
    </w:p>
    <w:p w:rsidR="00D41C26" w:rsidRPr="00D41C26" w:rsidRDefault="00DE746D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41" w:history="1">
        <w:r w:rsidR="00D41C26" w:rsidRPr="00D41C26">
          <w:rPr>
            <w:sz w:val="26"/>
            <w:szCs w:val="26"/>
            <w:lang w:eastAsia="zh-CN"/>
          </w:rPr>
          <w:t>порядок и сроки представления отчетности получателем субсидии о достижении результатов и показателей, необходимых для достижения результатов предоставления субсидии, по форме, установленной договором;</w:t>
        </w:r>
      </w:hyperlink>
    </w:p>
    <w:p w:rsidR="00D41C26" w:rsidRPr="00D41C26" w:rsidRDefault="00DE746D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</w:rPr>
      </w:pPr>
      <w:hyperlink r:id="rId42" w:history="1">
        <w:r w:rsidR="00D41C26" w:rsidRPr="00D41C26">
          <w:rPr>
            <w:sz w:val="26"/>
            <w:szCs w:val="26"/>
            <w:lang w:eastAsia="zh-CN"/>
          </w:rPr>
          <w:t xml:space="preserve">условие о согласовании новых условий договора или о расторжении договора при </w:t>
        </w:r>
        <w:proofErr w:type="spellStart"/>
        <w:r w:rsidR="00D41C26" w:rsidRPr="00D41C26">
          <w:rPr>
            <w:sz w:val="26"/>
            <w:szCs w:val="26"/>
            <w:lang w:eastAsia="zh-CN"/>
          </w:rPr>
          <w:t>недостижении</w:t>
        </w:r>
        <w:proofErr w:type="spellEnd"/>
        <w:r w:rsidR="00D41C26" w:rsidRPr="00D41C26">
          <w:rPr>
            <w:sz w:val="26"/>
            <w:szCs w:val="26"/>
            <w:lang w:eastAsia="zh-CN"/>
          </w:rPr>
          <w:t xml:space="preserve"> согласия по новым условиям</w:t>
        </w:r>
      </w:hyperlink>
      <w:r w:rsidR="00D41C26" w:rsidRPr="00D41C26">
        <w:rPr>
          <w:sz w:val="26"/>
          <w:szCs w:val="26"/>
          <w:lang w:eastAsia="zh-CN"/>
        </w:rPr>
        <w:t xml:space="preserve"> </w:t>
      </w:r>
      <w:hyperlink r:id="rId43" w:history="1">
        <w:r w:rsidR="00D41C26" w:rsidRPr="00D41C26">
          <w:rPr>
            <w:sz w:val="26"/>
            <w:szCs w:val="26"/>
            <w:lang w:eastAsia="zh-CN"/>
          </w:rPr>
          <w:t xml:space="preserve">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договоре; </w:t>
        </w:r>
      </w:hyperlink>
    </w:p>
    <w:p w:rsidR="00D41C26" w:rsidRPr="00D41C26" w:rsidRDefault="00D41C26" w:rsidP="00D41C26">
      <w:pPr>
        <w:autoSpaceDE w:val="0"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</w:rPr>
        <w:t xml:space="preserve">запрет приобретения получателем субсидии за счет полученных средств иностранной валюты, за исключением операций, осуществляемых в соответствии с </w:t>
      </w:r>
      <w:r w:rsidRPr="00D41C26">
        <w:rPr>
          <w:sz w:val="26"/>
          <w:szCs w:val="26"/>
        </w:rPr>
        <w:lastRenderedPageBreak/>
        <w:t>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D41C26" w:rsidRPr="00D41C26" w:rsidRDefault="00D41C26" w:rsidP="00D41C26">
      <w:pPr>
        <w:autoSpaceDE w:val="0"/>
        <w:spacing w:after="0" w:line="360" w:lineRule="auto"/>
        <w:ind w:firstLine="720"/>
        <w:jc w:val="both"/>
        <w:rPr>
          <w:sz w:val="26"/>
          <w:szCs w:val="26"/>
        </w:rPr>
      </w:pPr>
      <w:r w:rsidRPr="00D41C26">
        <w:rPr>
          <w:sz w:val="26"/>
          <w:szCs w:val="26"/>
        </w:rPr>
        <w:t xml:space="preserve">условия о перечислении субсидии не позднее 5 рабочих дней после подписания договора главным распорядителем бюджетных средств; </w:t>
      </w:r>
    </w:p>
    <w:p w:rsidR="00D41C26" w:rsidRPr="00D41C26" w:rsidRDefault="00D41C26" w:rsidP="00D41C26">
      <w:pPr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 xml:space="preserve">согласие получателя субсидии, лиц, получающих средства на основании договоров, заключенных с получателями субсидий,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44" w:history="1">
        <w:r w:rsidRPr="00D41C26">
          <w:rPr>
            <w:sz w:val="26"/>
            <w:szCs w:val="26"/>
            <w:lang w:eastAsia="zh-CN"/>
          </w:rPr>
          <w:t>статьями 268.1</w:t>
        </w:r>
      </w:hyperlink>
      <w:r w:rsidRPr="00D41C26">
        <w:rPr>
          <w:sz w:val="26"/>
          <w:szCs w:val="26"/>
          <w:lang w:eastAsia="zh-CN"/>
        </w:rPr>
        <w:t xml:space="preserve"> и </w:t>
      </w:r>
      <w:hyperlink r:id="rId45" w:history="1">
        <w:r w:rsidRPr="00D41C26">
          <w:rPr>
            <w:sz w:val="26"/>
            <w:szCs w:val="26"/>
            <w:lang w:eastAsia="zh-CN"/>
          </w:rPr>
          <w:t>269.2</w:t>
        </w:r>
      </w:hyperlink>
      <w:r w:rsidRPr="00D41C26">
        <w:rPr>
          <w:sz w:val="26"/>
          <w:szCs w:val="26"/>
          <w:lang w:eastAsia="zh-CN"/>
        </w:rPr>
        <w:t xml:space="preserve"> Бюджетного кодекса Российской Федерации, и на включение таких положений в договор.</w:t>
      </w:r>
    </w:p>
    <w:p w:rsidR="00D41C26" w:rsidRPr="00D41C26" w:rsidRDefault="00D41C26" w:rsidP="00D41C26">
      <w:pPr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3.5. Внесение изменений в условия договора осуществляются главным распорядителем бюджетных средств в следующих случаях:</w:t>
      </w:r>
    </w:p>
    <w:p w:rsidR="00D41C26" w:rsidRPr="00D41C26" w:rsidRDefault="00D41C26" w:rsidP="00D41C26">
      <w:pPr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изменение размера предоставленной субсидии (в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договоре);</w:t>
      </w:r>
    </w:p>
    <w:p w:rsidR="00D41C26" w:rsidRPr="00D41C26" w:rsidRDefault="00D41C26" w:rsidP="00D41C26">
      <w:pPr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 xml:space="preserve">реорганизация получателя субсидии, являющегося юридическим лицом, в форме слияния, присоединения или преобразования. </w:t>
      </w:r>
    </w:p>
    <w:p w:rsidR="00D41C26" w:rsidRPr="00D41C26" w:rsidRDefault="00D41C26" w:rsidP="00D41C26">
      <w:pPr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 xml:space="preserve">Изменение условий договора (в части перемены лица в обязательстве) в соответствии с абзацем 3 настоящего пункта оформляется путем заключения дополнительного соглашения, с указанием юридического лица, являющегося правопреемником. </w:t>
      </w:r>
    </w:p>
    <w:p w:rsidR="00D41C26" w:rsidRPr="00D41C26" w:rsidRDefault="00D41C26" w:rsidP="00D41C26">
      <w:pPr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 xml:space="preserve">В случае необходимости изменения условий договора, главный распорядитель бюджетных средств в течение 5 рабочих дней со дня подписания со своей стороны дополнительного соглашения к договору направляет его в двух экземплярах получателю субсидии путем почтового отправления с уведомлением либо путем вручения под подпись. Дополнительное соглашение к договору заключается в соответствии с типовой формой, утвержденной </w:t>
      </w:r>
      <w:r w:rsidR="00D37F30" w:rsidRPr="00D37F30">
        <w:rPr>
          <w:sz w:val="26"/>
          <w:szCs w:val="26"/>
          <w:lang w:eastAsia="zh-CN"/>
        </w:rPr>
        <w:t xml:space="preserve">распоряжением </w:t>
      </w:r>
      <w:r w:rsidR="001122DB" w:rsidRPr="00D37F30">
        <w:rPr>
          <w:sz w:val="26"/>
          <w:szCs w:val="26"/>
          <w:lang w:eastAsia="zh-CN"/>
        </w:rPr>
        <w:t>Администрации Парфинского муниципального района</w:t>
      </w:r>
      <w:r w:rsidRPr="00D37F30">
        <w:rPr>
          <w:sz w:val="26"/>
          <w:szCs w:val="26"/>
          <w:lang w:eastAsia="zh-CN"/>
        </w:rPr>
        <w:t>.</w:t>
      </w:r>
    </w:p>
    <w:p w:rsidR="00D41C26" w:rsidRPr="00D41C26" w:rsidRDefault="00D41C26" w:rsidP="00D41C26">
      <w:pPr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lastRenderedPageBreak/>
        <w:t>Подписанный экземпляр дополнительного соглашения к договору возвращается получателем субсидии главному распорядителю бюджетных средств в течение 10 рабочих дней со дня получения дополнительного соглашения.</w:t>
      </w:r>
    </w:p>
    <w:p w:rsidR="00D41C26" w:rsidRPr="00D41C26" w:rsidRDefault="00D41C26" w:rsidP="00D41C26">
      <w:pPr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 xml:space="preserve">В случаях не достижения согласия между сторонами договора в связи с необходимостью изменения условий договора, указанных в абзаце </w:t>
      </w:r>
      <w:r w:rsidR="008D24ED">
        <w:rPr>
          <w:sz w:val="26"/>
          <w:szCs w:val="26"/>
          <w:lang w:eastAsia="zh-CN"/>
        </w:rPr>
        <w:t>втором</w:t>
      </w:r>
      <w:r w:rsidRPr="00D41C26">
        <w:rPr>
          <w:sz w:val="26"/>
          <w:szCs w:val="26"/>
          <w:lang w:eastAsia="zh-CN"/>
        </w:rPr>
        <w:t xml:space="preserve"> настоящего пункта (при неполучении от получателя субсидии дополнительного соглашения к договору в срок, предусмотренный в абзаце </w:t>
      </w:r>
      <w:r w:rsidR="008D24ED">
        <w:rPr>
          <w:sz w:val="26"/>
          <w:szCs w:val="26"/>
          <w:lang w:eastAsia="zh-CN"/>
        </w:rPr>
        <w:t>шестом</w:t>
      </w:r>
      <w:r w:rsidRPr="00D41C26">
        <w:rPr>
          <w:sz w:val="26"/>
          <w:szCs w:val="26"/>
          <w:lang w:eastAsia="zh-CN"/>
        </w:rPr>
        <w:t xml:space="preserve"> настоящего пункта, или при получении от получателя субсидии письменного отказа от подписания дополнительного соглашения к договору), главным распорядителем бюджетных средств принимается решение об отмене ранее принятого решения о предоставлении субсидии. Указанное решение принимается в течение 5 рабочих дней со дня истечения срока представления дополнительного соглашения или получения от получателя субсидии письменного отказа от подписания дополнительного соглашения к договору. О принятом решении главный распорядитель бюджетных средств уведомляет получателя субсидии в письменной форме посредством почтового отправления с уведомлением о вручении либо путем вручения решения под подпись в течение 5 рабочих дней со дня его принятия.</w:t>
      </w:r>
    </w:p>
    <w:p w:rsidR="00D41C26" w:rsidRPr="00D41C26" w:rsidRDefault="00D41C26" w:rsidP="00D41C26">
      <w:pPr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Договор расторгается 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путем формирования уведомления о расторжении договора в одностороннем порядке</w:t>
      </w:r>
      <w:r w:rsidR="00CC389B">
        <w:rPr>
          <w:sz w:val="26"/>
          <w:szCs w:val="26"/>
          <w:lang w:eastAsia="zh-CN"/>
        </w:rPr>
        <w:t>.</w:t>
      </w:r>
      <w:r w:rsidRPr="00D41C26">
        <w:rPr>
          <w:sz w:val="26"/>
          <w:szCs w:val="26"/>
          <w:lang w:eastAsia="zh-CN"/>
        </w:rPr>
        <w:t xml:space="preserve"> Договор считается расторгнутым по истечении 10 рабочих дней с момента направления уведомления.</w:t>
      </w:r>
    </w:p>
    <w:p w:rsidR="00D41C26" w:rsidRPr="00D41C26" w:rsidRDefault="00D41C26" w:rsidP="00D41C26">
      <w:pPr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Уведомление о расторжении договора оформля</w:t>
      </w:r>
      <w:r w:rsidR="00CC389B">
        <w:rPr>
          <w:sz w:val="26"/>
          <w:szCs w:val="26"/>
          <w:lang w:eastAsia="zh-CN"/>
        </w:rPr>
        <w:t>е</w:t>
      </w:r>
      <w:r w:rsidRPr="00D41C26">
        <w:rPr>
          <w:sz w:val="26"/>
          <w:szCs w:val="26"/>
          <w:lang w:eastAsia="zh-CN"/>
        </w:rPr>
        <w:t>тся и направля</w:t>
      </w:r>
      <w:r w:rsidR="00CC389B">
        <w:rPr>
          <w:sz w:val="26"/>
          <w:szCs w:val="26"/>
          <w:lang w:eastAsia="zh-CN"/>
        </w:rPr>
        <w:t>е</w:t>
      </w:r>
      <w:r w:rsidRPr="00D41C26">
        <w:rPr>
          <w:sz w:val="26"/>
          <w:szCs w:val="26"/>
          <w:lang w:eastAsia="zh-CN"/>
        </w:rPr>
        <w:t>тся главным распорядителем бюджетных средств в течении 5 рабочих дней с момента получения главным распорядителем бюджетных средств сведений о разделении, выделении, ликвидации юридического лица или прекращении деятельности получателя субсидии, являющегося индивидуальным предпринимателем.</w:t>
      </w:r>
    </w:p>
    <w:p w:rsidR="00D41C26" w:rsidRPr="00D41C26" w:rsidRDefault="00D41C26" w:rsidP="00D41C26">
      <w:pPr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Направление уведомления производится главным распорядителем бюджетных средств путем почтового отправления с уведомлением либо путем вручения под подпись.</w:t>
      </w:r>
    </w:p>
    <w:p w:rsidR="00D41C26" w:rsidRPr="00D41C26" w:rsidRDefault="00DE746D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46" w:history="1">
        <w:r w:rsidR="00D41C26" w:rsidRPr="00D41C26">
          <w:rPr>
            <w:sz w:val="26"/>
            <w:szCs w:val="26"/>
            <w:lang w:eastAsia="zh-CN"/>
          </w:rPr>
          <w:t xml:space="preserve">3.6. Предоставление субсидии осуществляется перечислением с лицевого счета главного распорядителя бюджетных средств на расчетный </w:t>
        </w:r>
        <w:r w:rsidR="00D41C26" w:rsidRPr="00D41C26">
          <w:rPr>
            <w:sz w:val="26"/>
            <w:szCs w:val="26"/>
          </w:rPr>
          <w:t>или корреспондентский счет, открытый получателю субсидии в учреждениях Центрального банка Российской Федерации или кредитных организациях</w:t>
        </w:r>
        <w:r w:rsidR="00D41C26" w:rsidRPr="00D41C26">
          <w:rPr>
            <w:sz w:val="26"/>
            <w:szCs w:val="26"/>
            <w:lang w:eastAsia="zh-CN"/>
          </w:rPr>
          <w:t>.</w:t>
        </w:r>
      </w:hyperlink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lastRenderedPageBreak/>
        <w:t xml:space="preserve">3.7. Результатом предоставления субсидии является осуществление мероприятий. </w:t>
      </w:r>
    </w:p>
    <w:p w:rsidR="00D41C26" w:rsidRPr="00D41C26" w:rsidRDefault="00DE746D" w:rsidP="00D41C26">
      <w:pPr>
        <w:suppressAutoHyphens/>
        <w:spacing w:before="120" w:after="120" w:line="240" w:lineRule="auto"/>
        <w:jc w:val="center"/>
        <w:rPr>
          <w:b/>
          <w:sz w:val="26"/>
          <w:szCs w:val="26"/>
          <w:lang w:eastAsia="zh-CN"/>
        </w:rPr>
      </w:pPr>
      <w:hyperlink r:id="rId47" w:history="1">
        <w:r w:rsidR="00D41C26" w:rsidRPr="00D41C26">
          <w:rPr>
            <w:b/>
            <w:sz w:val="26"/>
            <w:szCs w:val="26"/>
            <w:lang w:eastAsia="zh-CN"/>
          </w:rPr>
          <w:t xml:space="preserve">4. Требования к </w:t>
        </w:r>
        <w:r w:rsidR="00CC389B">
          <w:rPr>
            <w:b/>
            <w:sz w:val="26"/>
            <w:szCs w:val="26"/>
            <w:lang w:eastAsia="zh-CN"/>
          </w:rPr>
          <w:t xml:space="preserve">предоставлению </w:t>
        </w:r>
        <w:r w:rsidR="00D41C26" w:rsidRPr="00D41C26">
          <w:rPr>
            <w:b/>
            <w:sz w:val="26"/>
            <w:szCs w:val="26"/>
            <w:lang w:eastAsia="zh-CN"/>
          </w:rPr>
          <w:t>отчетности</w:t>
        </w:r>
      </w:hyperlink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4.1. Получатель субсидии несет ответственность за достоверность представленных отчетных документов.</w:t>
      </w:r>
    </w:p>
    <w:p w:rsidR="000B7FEB" w:rsidRPr="000B7FEB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0B7FEB">
        <w:rPr>
          <w:sz w:val="26"/>
          <w:szCs w:val="26"/>
          <w:lang w:eastAsia="zh-CN"/>
        </w:rPr>
        <w:t>4.2. Получатель субсидии предоставляет главному распорядителю бюджетных средств отчет о достижении значений результатов предоставления</w:t>
      </w:r>
      <w:r w:rsidRPr="000B7FEB">
        <w:rPr>
          <w:b/>
          <w:sz w:val="26"/>
          <w:szCs w:val="26"/>
          <w:lang w:eastAsia="zh-CN"/>
        </w:rPr>
        <w:t xml:space="preserve"> </w:t>
      </w:r>
      <w:r w:rsidR="000B7FEB" w:rsidRPr="000B7FEB">
        <w:rPr>
          <w:sz w:val="26"/>
          <w:szCs w:val="26"/>
          <w:lang w:eastAsia="zh-CN"/>
        </w:rPr>
        <w:t>субсидии;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0B7FEB">
        <w:rPr>
          <w:sz w:val="26"/>
          <w:szCs w:val="26"/>
          <w:lang w:eastAsia="zh-CN"/>
        </w:rPr>
        <w:t>4.3. Формы представления получателем субсидии отчет</w:t>
      </w:r>
      <w:r w:rsidR="00CC389B" w:rsidRPr="000B7FEB">
        <w:rPr>
          <w:sz w:val="26"/>
          <w:szCs w:val="26"/>
          <w:lang w:eastAsia="zh-CN"/>
        </w:rPr>
        <w:t>а</w:t>
      </w:r>
      <w:r w:rsidRPr="000B7FEB">
        <w:rPr>
          <w:sz w:val="26"/>
          <w:szCs w:val="26"/>
          <w:lang w:eastAsia="zh-CN"/>
        </w:rPr>
        <w:t xml:space="preserve"> о достижении значений результатов, указанных в пункте 3.7 настоящего Порядка, определяются в соответствии с типовой формой, утвержденной </w:t>
      </w:r>
      <w:r w:rsidR="000B7FEB" w:rsidRPr="000B7FEB">
        <w:rPr>
          <w:sz w:val="26"/>
          <w:szCs w:val="26"/>
          <w:lang w:eastAsia="zh-CN"/>
        </w:rPr>
        <w:t>распоряжением</w:t>
      </w:r>
      <w:r w:rsidRPr="000B7FEB">
        <w:rPr>
          <w:sz w:val="26"/>
          <w:szCs w:val="26"/>
          <w:lang w:eastAsia="zh-CN"/>
        </w:rPr>
        <w:t xml:space="preserve"> комитета финансов </w:t>
      </w:r>
      <w:r w:rsidR="001122DB" w:rsidRPr="000B7FEB">
        <w:rPr>
          <w:sz w:val="26"/>
          <w:szCs w:val="26"/>
          <w:lang w:eastAsia="zh-CN"/>
        </w:rPr>
        <w:t>Администрации Парфинского муниципального района.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4.4. Главный распорядитель бюджетных средств  в течение 5 рабочих дней осуществляет проверку предоставленную получателем субсидии отчет</w:t>
      </w:r>
      <w:r w:rsidR="00CC389B">
        <w:rPr>
          <w:sz w:val="26"/>
          <w:szCs w:val="26"/>
          <w:lang w:eastAsia="zh-CN"/>
        </w:rPr>
        <w:t>а</w:t>
      </w:r>
      <w:r w:rsidRPr="00D41C26">
        <w:rPr>
          <w:sz w:val="26"/>
          <w:szCs w:val="26"/>
          <w:lang w:eastAsia="zh-CN"/>
        </w:rPr>
        <w:t xml:space="preserve"> путем анализа представленных получателем субсидии документов.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Решение о принятии отчет</w:t>
      </w:r>
      <w:r w:rsidR="00CC389B">
        <w:rPr>
          <w:sz w:val="26"/>
          <w:szCs w:val="26"/>
          <w:lang w:eastAsia="zh-CN"/>
        </w:rPr>
        <w:t>а</w:t>
      </w:r>
      <w:r w:rsidRPr="00D41C26">
        <w:rPr>
          <w:sz w:val="26"/>
          <w:szCs w:val="26"/>
          <w:lang w:eastAsia="zh-CN"/>
        </w:rPr>
        <w:t xml:space="preserve"> направляется в адрес получателя субсидии в течении 2 рабочих дней.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В случае обнаружения недостатков в предоставленном отчете, главный распорядитель бюджетных средств в течение 2 рабочих дней направляет получателю субсидии отчет для устранения выявленных нарушений.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Срок устранения нарушений отчетности составляет не более 5 рабочих дней.</w:t>
      </w:r>
    </w:p>
    <w:p w:rsidR="00D41C26" w:rsidRPr="00D41C26" w:rsidRDefault="00DE746D" w:rsidP="00D41C26">
      <w:pPr>
        <w:suppressAutoHyphens/>
        <w:autoSpaceDE w:val="0"/>
        <w:spacing w:before="120" w:after="120" w:line="240" w:lineRule="auto"/>
        <w:jc w:val="center"/>
        <w:rPr>
          <w:b/>
          <w:sz w:val="24"/>
          <w:szCs w:val="24"/>
          <w:lang w:eastAsia="zh-CN"/>
        </w:rPr>
      </w:pPr>
      <w:hyperlink r:id="rId48" w:history="1">
        <w:r w:rsidR="00D41C26" w:rsidRPr="00D41C26">
          <w:rPr>
            <w:b/>
            <w:sz w:val="26"/>
            <w:szCs w:val="26"/>
            <w:lang w:eastAsia="zh-CN"/>
          </w:rPr>
          <w:t xml:space="preserve">5. Осуществление контроля (мониторинга) за соблюдением </w:t>
        </w:r>
        <w:r w:rsidR="00D41C26" w:rsidRPr="00D41C26">
          <w:rPr>
            <w:b/>
            <w:sz w:val="26"/>
            <w:szCs w:val="26"/>
            <w:lang w:eastAsia="zh-CN"/>
          </w:rPr>
          <w:br/>
          <w:t xml:space="preserve">условий и порядка предоставления субсидии </w:t>
        </w:r>
        <w:r w:rsidR="00D41C26" w:rsidRPr="00D41C26">
          <w:rPr>
            <w:b/>
            <w:sz w:val="26"/>
            <w:szCs w:val="26"/>
            <w:lang w:eastAsia="zh-CN"/>
          </w:rPr>
          <w:br/>
          <w:t>и ответственность за их нарушение</w:t>
        </w:r>
      </w:hyperlink>
    </w:p>
    <w:p w:rsidR="00D41C26" w:rsidRPr="00D41C26" w:rsidRDefault="00DE746D" w:rsidP="00D41C26">
      <w:pPr>
        <w:suppressAutoHyphens/>
        <w:autoSpaceDE w:val="0"/>
        <w:spacing w:after="0" w:line="360" w:lineRule="auto"/>
        <w:ind w:firstLine="709"/>
        <w:jc w:val="both"/>
        <w:rPr>
          <w:sz w:val="24"/>
          <w:szCs w:val="24"/>
          <w:lang w:eastAsia="zh-CN"/>
        </w:rPr>
      </w:pPr>
      <w:hyperlink r:id="rId49" w:history="1">
        <w:r w:rsidR="00D41C26" w:rsidRPr="00D41C26">
          <w:rPr>
            <w:sz w:val="26"/>
            <w:szCs w:val="26"/>
            <w:lang w:eastAsia="zh-CN"/>
          </w:rPr>
          <w:t>5.1. Получатель субсидии несет ответственность за достоверность предоставляемых главному распорядителю бюджетных средств сведений, предусмотренных настоящим Порядком и договором, а также за нецелевое использование средств субсидии.</w:t>
        </w:r>
      </w:hyperlink>
    </w:p>
    <w:p w:rsidR="00D41C26" w:rsidRPr="00D41C26" w:rsidRDefault="00DE746D" w:rsidP="00D41C26">
      <w:pPr>
        <w:suppressAutoHyphens/>
        <w:autoSpaceDE w:val="0"/>
        <w:spacing w:after="0" w:line="360" w:lineRule="auto"/>
        <w:ind w:firstLine="709"/>
        <w:jc w:val="both"/>
        <w:rPr>
          <w:sz w:val="24"/>
          <w:szCs w:val="24"/>
          <w:lang w:eastAsia="zh-CN"/>
        </w:rPr>
      </w:pPr>
      <w:hyperlink r:id="rId50" w:history="1">
        <w:r w:rsidR="00D41C26" w:rsidRPr="00D41C26">
          <w:rPr>
            <w:sz w:val="26"/>
            <w:szCs w:val="26"/>
            <w:lang w:eastAsia="zh-CN"/>
          </w:rPr>
          <w:t xml:space="preserve">5.2. Соблюдение получателем субсидии </w:t>
        </w:r>
        <w:r w:rsidR="00D41C26" w:rsidRPr="00D41C26">
          <w:rPr>
            <w:sz w:val="26"/>
            <w:szCs w:val="26"/>
          </w:rPr>
          <w:t xml:space="preserve">порядка и условий предоставления субсидии, в том числе в части достижения результатов предоставления субсидии, </w:t>
        </w:r>
        <w:r w:rsidR="00D41C26" w:rsidRPr="00D41C26">
          <w:rPr>
            <w:sz w:val="26"/>
            <w:szCs w:val="26"/>
            <w:lang w:eastAsia="zh-CN"/>
          </w:rPr>
          <w:t>подлежит проверке главным распорядителем бюджетных средств.</w:t>
        </w:r>
      </w:hyperlink>
    </w:p>
    <w:p w:rsidR="00D41C26" w:rsidRPr="00D41C26" w:rsidRDefault="00DE746D" w:rsidP="00D41C26">
      <w:pPr>
        <w:suppressAutoHyphens/>
        <w:autoSpaceDE w:val="0"/>
        <w:spacing w:after="0" w:line="360" w:lineRule="auto"/>
        <w:ind w:firstLine="709"/>
        <w:jc w:val="both"/>
        <w:rPr>
          <w:sz w:val="24"/>
          <w:szCs w:val="24"/>
          <w:lang w:eastAsia="zh-CN"/>
        </w:rPr>
      </w:pPr>
      <w:hyperlink r:id="rId51" w:history="1">
        <w:r w:rsidR="00D41C26" w:rsidRPr="00D41C26">
          <w:rPr>
            <w:sz w:val="26"/>
            <w:szCs w:val="26"/>
            <w:lang w:eastAsia="zh-CN"/>
          </w:rPr>
          <w:t>П</w:t>
        </w:r>
        <w:r w:rsidR="00D41C26" w:rsidRPr="00D41C26">
          <w:rPr>
            <w:sz w:val="26"/>
            <w:szCs w:val="26"/>
          </w:rPr>
          <w:t>роверка органами муниципального финансового контроля осуществляется в соответствии со статьями 268.1 и 269.2 Бюджетного кодекса Российской Федерации.</w:t>
        </w:r>
      </w:hyperlink>
    </w:p>
    <w:p w:rsidR="00D41C26" w:rsidRPr="00D41C26" w:rsidRDefault="00DE746D" w:rsidP="00D41C26">
      <w:pPr>
        <w:autoSpaceDE w:val="0"/>
        <w:spacing w:after="0" w:line="360" w:lineRule="auto"/>
        <w:ind w:firstLine="709"/>
        <w:jc w:val="both"/>
        <w:rPr>
          <w:sz w:val="24"/>
          <w:szCs w:val="24"/>
          <w:lang w:eastAsia="zh-CN"/>
        </w:rPr>
      </w:pPr>
      <w:hyperlink r:id="rId52" w:history="1">
        <w:r w:rsidR="00D41C26" w:rsidRPr="00D41C26">
          <w:rPr>
            <w:sz w:val="26"/>
            <w:szCs w:val="26"/>
          </w:rPr>
          <w:t>5.3. Мониторинг достижения результатов предоставления субсидии осуществляется главным распорядителем бюджетных средств в порядке и по формам, которые установлены Министерством финансов Российской Федерации.</w:t>
        </w:r>
      </w:hyperlink>
    </w:p>
    <w:p w:rsidR="00D41C26" w:rsidRPr="00D41C26" w:rsidRDefault="00DE746D" w:rsidP="00D41C26">
      <w:pPr>
        <w:suppressAutoHyphens/>
        <w:autoSpaceDE w:val="0"/>
        <w:spacing w:after="0" w:line="360" w:lineRule="auto"/>
        <w:ind w:firstLine="709"/>
        <w:jc w:val="both"/>
        <w:rPr>
          <w:sz w:val="26"/>
          <w:szCs w:val="26"/>
          <w:lang w:eastAsia="zh-CN"/>
        </w:rPr>
      </w:pPr>
      <w:hyperlink r:id="rId53" w:history="1">
        <w:r w:rsidR="00D41C26" w:rsidRPr="00D41C26">
          <w:rPr>
            <w:sz w:val="26"/>
            <w:szCs w:val="26"/>
            <w:lang w:eastAsia="zh-CN"/>
          </w:rPr>
          <w:t>5.4. Субсидия подлежит возврату в полном об</w:t>
        </w:r>
        <w:r w:rsidR="000B7FEB">
          <w:rPr>
            <w:sz w:val="26"/>
            <w:szCs w:val="26"/>
            <w:lang w:eastAsia="zh-CN"/>
          </w:rPr>
          <w:t xml:space="preserve">ъеме в бюджет Парфинского муниципального района </w:t>
        </w:r>
        <w:r w:rsidR="00D41C26" w:rsidRPr="00D41C26">
          <w:rPr>
            <w:sz w:val="26"/>
            <w:szCs w:val="26"/>
            <w:lang w:eastAsia="zh-CN"/>
          </w:rPr>
          <w:t xml:space="preserve"> в случаях:</w:t>
        </w:r>
      </w:hyperlink>
    </w:p>
    <w:p w:rsidR="00D41C26" w:rsidRPr="00D41C26" w:rsidRDefault="00D41C26" w:rsidP="00D41C26">
      <w:pPr>
        <w:suppressAutoHyphens/>
        <w:autoSpaceDE w:val="0"/>
        <w:spacing w:after="0" w:line="360" w:lineRule="auto"/>
        <w:ind w:firstLine="709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 xml:space="preserve">нарушения получателем субсидии </w:t>
      </w:r>
      <w:r w:rsidRPr="00D41C26">
        <w:rPr>
          <w:sz w:val="26"/>
          <w:szCs w:val="26"/>
        </w:rPr>
        <w:t>условий предоставления субсидии, выявленного по фактам проверок, проведенных главным распорядителем бюджетных средств и органом муниципального финансового контроля;</w:t>
      </w:r>
    </w:p>
    <w:p w:rsidR="00D41C26" w:rsidRPr="00D41C26" w:rsidRDefault="00DE746D" w:rsidP="00D41C26">
      <w:pPr>
        <w:suppressAutoHyphens/>
        <w:autoSpaceDE w:val="0"/>
        <w:spacing w:after="0" w:line="360" w:lineRule="auto"/>
        <w:ind w:firstLine="709"/>
        <w:jc w:val="both"/>
        <w:rPr>
          <w:sz w:val="24"/>
          <w:szCs w:val="24"/>
          <w:lang w:eastAsia="zh-CN"/>
        </w:rPr>
      </w:pPr>
      <w:hyperlink r:id="rId54" w:history="1">
        <w:proofErr w:type="spellStart"/>
        <w:r w:rsidR="00D41C26" w:rsidRPr="00D41C26">
          <w:rPr>
            <w:sz w:val="26"/>
            <w:szCs w:val="26"/>
          </w:rPr>
          <w:t>недостижения</w:t>
        </w:r>
        <w:proofErr w:type="spellEnd"/>
        <w:r w:rsidR="00D41C26" w:rsidRPr="00D41C26">
          <w:rPr>
            <w:sz w:val="26"/>
            <w:szCs w:val="26"/>
          </w:rPr>
          <w:t xml:space="preserve"> результата</w:t>
        </w:r>
        <w:r w:rsidR="00CC389B">
          <w:rPr>
            <w:sz w:val="26"/>
            <w:szCs w:val="26"/>
          </w:rPr>
          <w:t xml:space="preserve"> предоставлен</w:t>
        </w:r>
        <w:r w:rsidR="000C65EB">
          <w:rPr>
            <w:sz w:val="26"/>
            <w:szCs w:val="26"/>
          </w:rPr>
          <w:t>ия</w:t>
        </w:r>
        <w:r w:rsidR="00CC389B">
          <w:rPr>
            <w:sz w:val="26"/>
            <w:szCs w:val="26"/>
          </w:rPr>
          <w:t xml:space="preserve"> субсидии</w:t>
        </w:r>
        <w:r w:rsidR="00D41C26" w:rsidRPr="00D41C26">
          <w:rPr>
            <w:sz w:val="26"/>
            <w:szCs w:val="26"/>
          </w:rPr>
          <w:t>, указанн</w:t>
        </w:r>
        <w:r w:rsidR="00CC389B">
          <w:rPr>
            <w:sz w:val="26"/>
            <w:szCs w:val="26"/>
          </w:rPr>
          <w:t>ого</w:t>
        </w:r>
        <w:r w:rsidR="00D41C26" w:rsidRPr="00D41C26">
          <w:rPr>
            <w:sz w:val="26"/>
            <w:szCs w:val="26"/>
          </w:rPr>
          <w:t xml:space="preserve"> в пункте 3.7 настоящего Порядка</w:t>
        </w:r>
        <w:r w:rsidR="00CC389B">
          <w:rPr>
            <w:sz w:val="26"/>
            <w:szCs w:val="26"/>
          </w:rPr>
          <w:t>.</w:t>
        </w:r>
      </w:hyperlink>
    </w:p>
    <w:bookmarkStart w:id="8" w:name="OLE_LINK12"/>
    <w:p w:rsidR="00D41C26" w:rsidRPr="00D41C26" w:rsidRDefault="00D41C26" w:rsidP="00D41C26">
      <w:pPr>
        <w:suppressAutoHyphens/>
        <w:autoSpaceDE w:val="0"/>
        <w:spacing w:after="0" w:line="360" w:lineRule="auto"/>
        <w:ind w:firstLine="709"/>
        <w:jc w:val="both"/>
        <w:rPr>
          <w:sz w:val="24"/>
          <w:szCs w:val="24"/>
          <w:lang w:eastAsia="zh-CN"/>
        </w:rPr>
      </w:pPr>
      <w:r w:rsidRPr="00D41C26">
        <w:rPr>
          <w:sz w:val="24"/>
          <w:szCs w:val="24"/>
          <w:lang w:eastAsia="zh-CN"/>
        </w:rPr>
        <w:fldChar w:fldCharType="begin"/>
      </w:r>
      <w:r w:rsidRPr="00D41C26">
        <w:rPr>
          <w:sz w:val="24"/>
          <w:szCs w:val="24"/>
          <w:lang w:eastAsia="zh-CN"/>
        </w:rPr>
        <w:instrText xml:space="preserve"> HYPERLINK "consultantplus://offline/ref=4B3D095367D5B4F262061656879387453BD98AB931AAE3441BCBD4D4064DE64311C2E96BC66F2A5032C454A81DE00E1701EB9C9510B8l87AG"</w:instrText>
      </w:r>
      <w:r w:rsidRPr="00D41C26">
        <w:rPr>
          <w:sz w:val="24"/>
          <w:szCs w:val="24"/>
          <w:lang w:eastAsia="zh-CN"/>
        </w:rPr>
        <w:fldChar w:fldCharType="separate"/>
      </w:r>
      <w:bookmarkEnd w:id="7"/>
      <w:r w:rsidRPr="00D41C26">
        <w:rPr>
          <w:sz w:val="24"/>
          <w:szCs w:val="24"/>
          <w:lang w:eastAsia="zh-CN"/>
        </w:rPr>
        <w:t xml:space="preserve">5.5. </w:t>
      </w:r>
      <w:r w:rsidRPr="00D41C26">
        <w:rPr>
          <w:sz w:val="26"/>
          <w:szCs w:val="26"/>
          <w:lang w:eastAsia="zh-CN"/>
        </w:rPr>
        <w:t>Возврат субсидии осуществляется в следующем порядке:</w:t>
      </w:r>
      <w:r w:rsidRPr="00D41C26">
        <w:rPr>
          <w:sz w:val="24"/>
          <w:szCs w:val="24"/>
          <w:lang w:eastAsia="zh-CN"/>
        </w:rPr>
        <w:fldChar w:fldCharType="end"/>
      </w:r>
    </w:p>
    <w:p w:rsidR="00D41C26" w:rsidRPr="00D41C26" w:rsidRDefault="00DE746D" w:rsidP="00D41C26">
      <w:pPr>
        <w:suppressAutoHyphens/>
        <w:autoSpaceDE w:val="0"/>
        <w:spacing w:after="0" w:line="360" w:lineRule="auto"/>
        <w:ind w:firstLine="709"/>
        <w:jc w:val="both"/>
        <w:rPr>
          <w:sz w:val="24"/>
          <w:szCs w:val="24"/>
          <w:lang w:eastAsia="zh-CN"/>
        </w:rPr>
      </w:pPr>
      <w:hyperlink r:id="rId55" w:history="1">
        <w:r w:rsidR="00D41C26" w:rsidRPr="00D41C26">
          <w:rPr>
            <w:sz w:val="26"/>
            <w:szCs w:val="26"/>
            <w:lang w:eastAsia="zh-CN"/>
          </w:rPr>
          <w:t>главный распорядитель бюджетных сре</w:t>
        </w:r>
        <w:proofErr w:type="gramStart"/>
        <w:r w:rsidR="00D41C26" w:rsidRPr="00D41C26">
          <w:rPr>
            <w:sz w:val="26"/>
            <w:szCs w:val="26"/>
            <w:lang w:eastAsia="zh-CN"/>
          </w:rPr>
          <w:t>дств в т</w:t>
        </w:r>
        <w:proofErr w:type="gramEnd"/>
        <w:r w:rsidR="00D41C26" w:rsidRPr="00D41C26">
          <w:rPr>
            <w:sz w:val="26"/>
            <w:szCs w:val="26"/>
            <w:lang w:eastAsia="zh-CN"/>
          </w:rPr>
          <w:t>ечение 10 календарных дней со дня выявления фактов, изложенных в пункте 5.4 настоящего Порядка, направляет получателю субсидии письменное уведомление (требование) о возврате субсидии;</w:t>
        </w:r>
      </w:hyperlink>
    </w:p>
    <w:p w:rsidR="00D41C26" w:rsidRPr="00D41C26" w:rsidRDefault="00DE746D" w:rsidP="00D41C26">
      <w:pPr>
        <w:suppressAutoHyphens/>
        <w:autoSpaceDE w:val="0"/>
        <w:spacing w:after="0" w:line="360" w:lineRule="auto"/>
        <w:ind w:firstLine="709"/>
        <w:jc w:val="both"/>
        <w:rPr>
          <w:sz w:val="24"/>
          <w:szCs w:val="24"/>
          <w:lang w:eastAsia="zh-CN"/>
        </w:rPr>
      </w:pPr>
      <w:hyperlink r:id="rId56" w:history="1">
        <w:r w:rsidR="00D41C26" w:rsidRPr="00D41C26">
          <w:rPr>
            <w:sz w:val="26"/>
            <w:szCs w:val="26"/>
            <w:lang w:eastAsia="zh-CN"/>
          </w:rPr>
          <w:t xml:space="preserve">получатель субсидии в течение 10 календарных дней со дня получения письменного уведомления обязан перечислить указанные в уведомлении средства в бюджет </w:t>
        </w:r>
        <w:r w:rsidR="000B7FEB">
          <w:rPr>
            <w:sz w:val="26"/>
            <w:szCs w:val="26"/>
            <w:lang w:eastAsia="zh-CN"/>
          </w:rPr>
          <w:t xml:space="preserve"> Парфинского муниципального района</w:t>
        </w:r>
        <w:r w:rsidR="00D41C26" w:rsidRPr="00D41C26">
          <w:rPr>
            <w:sz w:val="26"/>
            <w:szCs w:val="26"/>
            <w:lang w:eastAsia="zh-CN"/>
          </w:rPr>
          <w:t>.</w:t>
        </w:r>
      </w:hyperlink>
    </w:p>
    <w:p w:rsidR="00D41C26" w:rsidRPr="00D41C26" w:rsidRDefault="00DE746D" w:rsidP="00D41C26">
      <w:pPr>
        <w:suppressAutoHyphens/>
        <w:autoSpaceDE w:val="0"/>
        <w:spacing w:after="0" w:line="360" w:lineRule="auto"/>
        <w:ind w:firstLine="709"/>
        <w:jc w:val="both"/>
        <w:rPr>
          <w:sz w:val="24"/>
          <w:szCs w:val="24"/>
          <w:lang w:eastAsia="zh-CN"/>
        </w:rPr>
      </w:pPr>
      <w:hyperlink r:id="rId57" w:history="1">
        <w:r w:rsidR="00D41C26" w:rsidRPr="00D41C26">
          <w:rPr>
            <w:sz w:val="26"/>
            <w:szCs w:val="26"/>
            <w:lang w:eastAsia="zh-CN"/>
          </w:rPr>
          <w:t xml:space="preserve">5.6. В случае </w:t>
        </w:r>
        <w:proofErr w:type="spellStart"/>
        <w:r w:rsidR="00D41C26" w:rsidRPr="00D41C26">
          <w:rPr>
            <w:sz w:val="26"/>
            <w:szCs w:val="26"/>
            <w:lang w:eastAsia="zh-CN"/>
          </w:rPr>
          <w:t>неперечисления</w:t>
        </w:r>
        <w:proofErr w:type="spellEnd"/>
        <w:r w:rsidR="00D41C26" w:rsidRPr="00D41C26">
          <w:rPr>
            <w:sz w:val="26"/>
            <w:szCs w:val="26"/>
            <w:lang w:eastAsia="zh-CN"/>
          </w:rPr>
          <w:t xml:space="preserve"> получателем субсидии средств в указанный срок главный распорядитель бюджетных средств взыскивает субсидию в порядке, установленном действующим законодательством.</w:t>
        </w:r>
      </w:hyperlink>
    </w:p>
    <w:p w:rsidR="00D41C26" w:rsidRPr="00D41C26" w:rsidRDefault="00DE746D" w:rsidP="00D41C26">
      <w:pPr>
        <w:suppressAutoHyphens/>
        <w:autoSpaceDE w:val="0"/>
        <w:spacing w:after="0" w:line="360" w:lineRule="auto"/>
        <w:ind w:firstLine="709"/>
        <w:jc w:val="both"/>
        <w:rPr>
          <w:sz w:val="24"/>
          <w:szCs w:val="24"/>
          <w:lang w:eastAsia="zh-CN"/>
        </w:rPr>
      </w:pPr>
      <w:hyperlink r:id="rId58" w:history="1">
        <w:r w:rsidR="00D41C26" w:rsidRPr="00D41C26">
          <w:rPr>
            <w:sz w:val="26"/>
            <w:szCs w:val="26"/>
            <w:lang w:eastAsia="zh-CN"/>
          </w:rPr>
          <w:t xml:space="preserve">5.7. В случае если получателем субсидии не достигнуты значения результатов предоставления субсидии, установленные в договоре, главный распорядитель бюджетных средств применяет штрафные санкции в размере и сроки, предусмотренные договором. </w:t>
        </w:r>
      </w:hyperlink>
    </w:p>
    <w:p w:rsidR="00D41C26" w:rsidRPr="00D41C26" w:rsidRDefault="00DE746D" w:rsidP="00D41C26">
      <w:pPr>
        <w:suppressAutoHyphens/>
        <w:autoSpaceDE w:val="0"/>
        <w:spacing w:after="0" w:line="360" w:lineRule="auto"/>
        <w:ind w:firstLine="709"/>
        <w:jc w:val="both"/>
        <w:rPr>
          <w:sz w:val="24"/>
          <w:szCs w:val="24"/>
          <w:lang w:eastAsia="zh-CN"/>
        </w:rPr>
      </w:pPr>
      <w:hyperlink r:id="rId59" w:history="1">
        <w:r w:rsidR="00D41C26" w:rsidRPr="00D41C26">
          <w:rPr>
            <w:sz w:val="26"/>
            <w:szCs w:val="26"/>
            <w:lang w:eastAsia="zh-CN"/>
          </w:rPr>
          <w:t>5.8. Остатки субсидии, не использованные в отчетном финансовом году, подлежат возврату в течение 30 рабочих дней после окончания отчетного финансового года.</w:t>
        </w:r>
      </w:hyperlink>
    </w:p>
    <w:p w:rsidR="00D41C26" w:rsidRPr="00D41C26" w:rsidRDefault="00DE746D" w:rsidP="00D41C26">
      <w:pPr>
        <w:widowControl w:val="0"/>
        <w:suppressAutoHyphens/>
        <w:autoSpaceDE w:val="0"/>
        <w:spacing w:after="0" w:line="240" w:lineRule="auto"/>
        <w:jc w:val="center"/>
        <w:rPr>
          <w:sz w:val="24"/>
          <w:szCs w:val="24"/>
          <w:lang w:eastAsia="zh-CN"/>
        </w:rPr>
      </w:pPr>
      <w:hyperlink r:id="rId60" w:history="1">
        <w:r w:rsidR="00D41C26" w:rsidRPr="00D41C26">
          <w:rPr>
            <w:sz w:val="26"/>
            <w:szCs w:val="26"/>
            <w:u w:val="single"/>
            <w:lang w:eastAsia="zh-CN"/>
          </w:rPr>
          <w:t>_________________________________</w:t>
        </w:r>
      </w:hyperlink>
    </w:p>
    <w:p w:rsidR="00D41C26" w:rsidRPr="00D41C26" w:rsidRDefault="00D41C26" w:rsidP="00D41C26">
      <w:pPr>
        <w:suppressAutoHyphens/>
        <w:autoSpaceDE w:val="0"/>
        <w:spacing w:after="0" w:line="240" w:lineRule="auto"/>
        <w:ind w:left="261" w:firstLine="540"/>
        <w:jc w:val="right"/>
        <w:rPr>
          <w:sz w:val="24"/>
          <w:szCs w:val="24"/>
          <w:lang w:eastAsia="zh-CN"/>
        </w:rPr>
      </w:pPr>
      <w:bookmarkStart w:id="9" w:name="OLE_LINK41"/>
      <w:bookmarkStart w:id="10" w:name="OLE_LINK39"/>
      <w:bookmarkEnd w:id="8"/>
    </w:p>
    <w:p w:rsidR="00D41C26" w:rsidRPr="00D41C26" w:rsidRDefault="00D41C26" w:rsidP="00D41C26">
      <w:pPr>
        <w:suppressAutoHyphens/>
        <w:spacing w:after="0" w:line="240" w:lineRule="auto"/>
        <w:rPr>
          <w:sz w:val="24"/>
          <w:szCs w:val="24"/>
          <w:lang w:eastAsia="zh-CN"/>
        </w:rPr>
      </w:pPr>
      <w:r w:rsidRPr="00D41C26">
        <w:rPr>
          <w:sz w:val="24"/>
          <w:szCs w:val="24"/>
          <w:lang w:eastAsia="zh-CN"/>
        </w:rPr>
        <w:br w:type="page"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D41C26" w:rsidRPr="00D41C26" w:rsidTr="001A144B">
        <w:tc>
          <w:tcPr>
            <w:tcW w:w="3652" w:type="dxa"/>
            <w:shd w:val="clear" w:color="auto" w:fill="auto"/>
          </w:tcPr>
          <w:p w:rsidR="00D41C26" w:rsidRPr="00D41C26" w:rsidRDefault="00D41C26" w:rsidP="00D41C26">
            <w:pPr>
              <w:suppressAutoHyphens/>
              <w:autoSpaceDE w:val="0"/>
              <w:spacing w:after="0" w:line="240" w:lineRule="auto"/>
              <w:ind w:left="261" w:firstLine="540"/>
              <w:jc w:val="right"/>
              <w:rPr>
                <w:b/>
                <w:sz w:val="24"/>
                <w:szCs w:val="24"/>
                <w:lang w:eastAsia="zh-CN"/>
              </w:rPr>
            </w:pPr>
          </w:p>
          <w:p w:rsidR="00D41C26" w:rsidRPr="00D41C26" w:rsidRDefault="00D41C26" w:rsidP="00D41C26">
            <w:pPr>
              <w:suppressAutoHyphens/>
              <w:autoSpaceDE w:val="0"/>
              <w:spacing w:after="0" w:line="240" w:lineRule="auto"/>
              <w:ind w:left="261" w:firstLine="540"/>
              <w:jc w:val="righ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shd w:val="clear" w:color="auto" w:fill="auto"/>
          </w:tcPr>
          <w:p w:rsidR="00D41C26" w:rsidRPr="00D41C26" w:rsidRDefault="00D41C26" w:rsidP="00D41C26">
            <w:pPr>
              <w:suppressAutoHyphens/>
              <w:autoSpaceDE w:val="0"/>
              <w:spacing w:after="0" w:line="240" w:lineRule="auto"/>
              <w:ind w:left="261" w:firstLine="540"/>
              <w:jc w:val="right"/>
              <w:rPr>
                <w:sz w:val="26"/>
                <w:szCs w:val="26"/>
                <w:lang w:eastAsia="zh-CN"/>
              </w:rPr>
            </w:pPr>
            <w:r w:rsidRPr="00D41C26">
              <w:rPr>
                <w:sz w:val="26"/>
                <w:szCs w:val="26"/>
                <w:lang w:eastAsia="zh-CN"/>
              </w:rPr>
              <w:t>Приложение № 1</w:t>
            </w:r>
          </w:p>
          <w:p w:rsidR="00D41C26" w:rsidRPr="00D41C26" w:rsidRDefault="00D41C26" w:rsidP="00D41C26">
            <w:pPr>
              <w:suppressAutoHyphens/>
              <w:autoSpaceDE w:val="0"/>
              <w:spacing w:after="0" w:line="240" w:lineRule="auto"/>
              <w:ind w:left="-108" w:firstLine="108"/>
              <w:jc w:val="both"/>
              <w:rPr>
                <w:sz w:val="26"/>
                <w:szCs w:val="26"/>
                <w:lang w:eastAsia="zh-CN"/>
              </w:rPr>
            </w:pPr>
            <w:proofErr w:type="gramStart"/>
            <w:r w:rsidRPr="00D41C26">
              <w:rPr>
                <w:sz w:val="26"/>
                <w:szCs w:val="26"/>
                <w:lang w:eastAsia="zh-CN"/>
              </w:rPr>
              <w:t xml:space="preserve">к Порядку </w:t>
            </w:r>
            <w:r w:rsidRPr="000B7FEB">
              <w:rPr>
                <w:sz w:val="26"/>
                <w:szCs w:val="26"/>
                <w:lang w:eastAsia="zh-CN"/>
              </w:rPr>
              <w:t>предоставления субсид</w:t>
            </w:r>
            <w:r w:rsidR="001122DB" w:rsidRPr="000B7FEB">
              <w:rPr>
                <w:sz w:val="26"/>
                <w:szCs w:val="26"/>
                <w:lang w:eastAsia="zh-CN"/>
              </w:rPr>
              <w:t>ии из бюджета Парфинского муниципального района</w:t>
            </w:r>
            <w:r w:rsidRPr="000B7FEB">
              <w:rPr>
                <w:sz w:val="26"/>
                <w:szCs w:val="26"/>
                <w:lang w:eastAsia="zh-CN"/>
              </w:rPr>
              <w:t xml:space="preserve"> на возмещение затрат в связи с оказанием услуг по содержанию жилищного фонда </w:t>
            </w:r>
            <w:r w:rsidR="001122DB" w:rsidRPr="000B7FEB">
              <w:rPr>
                <w:sz w:val="26"/>
                <w:szCs w:val="26"/>
                <w:lang w:eastAsia="zh-CN"/>
              </w:rPr>
              <w:t xml:space="preserve">Парфинского муниципального района </w:t>
            </w:r>
            <w:r w:rsidR="00BA07D7" w:rsidRPr="000B7FEB">
              <w:rPr>
                <w:sz w:val="26"/>
                <w:szCs w:val="26"/>
                <w:lang w:eastAsia="zh-CN"/>
              </w:rPr>
              <w:t>юридическим лицам</w:t>
            </w:r>
            <w:r w:rsidRPr="000B7FEB">
              <w:rPr>
                <w:sz w:val="26"/>
                <w:szCs w:val="26"/>
                <w:lang w:eastAsia="zh-CN"/>
              </w:rPr>
              <w:t>, осуществляющим управлени</w:t>
            </w:r>
            <w:r w:rsidR="00BA07D7" w:rsidRPr="000B7FEB">
              <w:rPr>
                <w:sz w:val="26"/>
                <w:szCs w:val="26"/>
                <w:lang w:eastAsia="zh-CN"/>
              </w:rPr>
              <w:t>е</w:t>
            </w:r>
            <w:r w:rsidRPr="00D41C26">
              <w:rPr>
                <w:sz w:val="26"/>
                <w:szCs w:val="26"/>
                <w:lang w:eastAsia="zh-CN"/>
              </w:rPr>
              <w:t xml:space="preserve"> многоквартирными домами в соответствии с постановлением Правительства Российской Федерации 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</w:t>
            </w:r>
            <w:proofErr w:type="gramEnd"/>
            <w:r w:rsidRPr="00D41C26">
              <w:rPr>
                <w:sz w:val="26"/>
                <w:szCs w:val="26"/>
                <w:lang w:eastAsia="zh-CN"/>
              </w:rPr>
              <w:t xml:space="preserve">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      </w:r>
          </w:p>
          <w:p w:rsidR="00D41C26" w:rsidRPr="00D41C26" w:rsidRDefault="00D41C26" w:rsidP="00D41C26">
            <w:pPr>
              <w:suppressAutoHyphens/>
              <w:autoSpaceDE w:val="0"/>
              <w:spacing w:after="0" w:line="240" w:lineRule="auto"/>
              <w:ind w:left="261" w:firstLine="540"/>
              <w:jc w:val="both"/>
              <w:rPr>
                <w:sz w:val="26"/>
                <w:szCs w:val="26"/>
                <w:lang w:eastAsia="zh-CN"/>
              </w:rPr>
            </w:pPr>
          </w:p>
        </w:tc>
      </w:tr>
    </w:tbl>
    <w:p w:rsidR="00D41C26" w:rsidRPr="00D41C26" w:rsidRDefault="00D41C26" w:rsidP="00D41C26">
      <w:pPr>
        <w:suppressAutoHyphens/>
        <w:autoSpaceDE w:val="0"/>
        <w:spacing w:after="0" w:line="240" w:lineRule="auto"/>
        <w:ind w:left="261" w:firstLine="540"/>
        <w:jc w:val="right"/>
        <w:rPr>
          <w:sz w:val="24"/>
          <w:szCs w:val="24"/>
          <w:lang w:eastAsia="zh-CN"/>
        </w:rPr>
      </w:pPr>
    </w:p>
    <w:p w:rsidR="00D41C26" w:rsidRPr="00D41C26" w:rsidRDefault="00DE746D" w:rsidP="00D41C26">
      <w:pPr>
        <w:suppressAutoHyphens/>
        <w:autoSpaceDE w:val="0"/>
        <w:spacing w:after="0" w:line="240" w:lineRule="auto"/>
        <w:ind w:left="261" w:firstLine="540"/>
        <w:jc w:val="right"/>
        <w:rPr>
          <w:sz w:val="24"/>
          <w:szCs w:val="24"/>
          <w:lang w:eastAsia="zh-CN"/>
        </w:rPr>
      </w:pPr>
      <w:hyperlink r:id="rId61" w:history="1">
        <w:r w:rsidR="00D41C26" w:rsidRPr="00D41C26">
          <w:rPr>
            <w:sz w:val="26"/>
            <w:szCs w:val="26"/>
            <w:u w:val="single"/>
            <w:lang w:eastAsia="zh-CN"/>
          </w:rPr>
          <w:t>Форма</w:t>
        </w:r>
      </w:hyperlink>
    </w:p>
    <w:p w:rsidR="00D41C26" w:rsidRPr="00D41C26" w:rsidRDefault="00DE746D" w:rsidP="00D41C26">
      <w:pPr>
        <w:suppressAutoHyphens/>
        <w:autoSpaceDE w:val="0"/>
        <w:spacing w:after="0" w:line="240" w:lineRule="auto"/>
        <w:ind w:left="4320"/>
        <w:jc w:val="both"/>
        <w:rPr>
          <w:sz w:val="24"/>
          <w:szCs w:val="24"/>
          <w:lang w:eastAsia="zh-CN"/>
        </w:rPr>
      </w:pPr>
      <w:hyperlink r:id="rId62" w:history="1"/>
      <w:bookmarkEnd w:id="9"/>
      <w:bookmarkEnd w:id="10"/>
    </w:p>
    <w:p w:rsidR="001122DB" w:rsidRPr="001122DB" w:rsidRDefault="00DF748A" w:rsidP="001122DB">
      <w:pPr>
        <w:suppressAutoHyphens/>
        <w:autoSpaceDE w:val="0"/>
        <w:spacing w:after="0" w:line="240" w:lineRule="auto"/>
        <w:ind w:left="4536"/>
        <w:jc w:val="both"/>
        <w:rPr>
          <w:sz w:val="26"/>
          <w:szCs w:val="26"/>
          <w:lang w:eastAsia="zh-CN"/>
        </w:rPr>
      </w:pPr>
      <w:r>
        <w:fldChar w:fldCharType="begin"/>
      </w:r>
      <w:r>
        <w:instrText xml:space="preserve"> HYPERLINK "consultantplus://offline/ref=4B3D095367D5B4F262061656879387453BD98AB931AAE3441BCBD4D4064DE64311C2E96BC66F2A5032C454A81DE00E1701EB9C9510B8l87AG" </w:instrText>
      </w:r>
      <w:r>
        <w:fldChar w:fldCharType="separate"/>
      </w:r>
      <w:r w:rsidR="00D41C26" w:rsidRPr="00D41C26">
        <w:rPr>
          <w:sz w:val="26"/>
          <w:szCs w:val="26"/>
          <w:lang w:eastAsia="zh-CN"/>
        </w:rPr>
        <w:t>Председателю комитета</w:t>
      </w:r>
      <w:r w:rsidR="001122DB" w:rsidRPr="001122DB">
        <w:t xml:space="preserve"> </w:t>
      </w:r>
      <w:r w:rsidR="001122DB" w:rsidRPr="001122DB">
        <w:rPr>
          <w:sz w:val="26"/>
          <w:szCs w:val="26"/>
          <w:lang w:eastAsia="zh-CN"/>
        </w:rPr>
        <w:t>ЖКХ,</w:t>
      </w:r>
    </w:p>
    <w:p w:rsidR="001122DB" w:rsidRPr="001122DB" w:rsidRDefault="001122DB" w:rsidP="001122DB">
      <w:pPr>
        <w:suppressAutoHyphens/>
        <w:autoSpaceDE w:val="0"/>
        <w:spacing w:after="0" w:line="240" w:lineRule="auto"/>
        <w:ind w:left="4536"/>
        <w:jc w:val="both"/>
        <w:rPr>
          <w:sz w:val="26"/>
          <w:szCs w:val="26"/>
          <w:lang w:eastAsia="zh-CN"/>
        </w:rPr>
      </w:pPr>
      <w:r w:rsidRPr="001122DB">
        <w:rPr>
          <w:sz w:val="26"/>
          <w:szCs w:val="26"/>
          <w:lang w:eastAsia="zh-CN"/>
        </w:rPr>
        <w:t>строительства, дорожного хозяйства,</w:t>
      </w:r>
    </w:p>
    <w:p w:rsidR="001122DB" w:rsidRPr="001122DB" w:rsidRDefault="001122DB" w:rsidP="001122DB">
      <w:pPr>
        <w:suppressAutoHyphens/>
        <w:autoSpaceDE w:val="0"/>
        <w:spacing w:after="0" w:line="240" w:lineRule="auto"/>
        <w:ind w:left="4536"/>
        <w:jc w:val="both"/>
        <w:rPr>
          <w:sz w:val="26"/>
          <w:szCs w:val="26"/>
          <w:lang w:eastAsia="zh-CN"/>
        </w:rPr>
      </w:pPr>
      <w:r w:rsidRPr="001122DB">
        <w:rPr>
          <w:sz w:val="26"/>
          <w:szCs w:val="26"/>
          <w:lang w:eastAsia="zh-CN"/>
        </w:rPr>
        <w:t>благоустройства и чрезвычайных ситуаций</w:t>
      </w:r>
    </w:p>
    <w:p w:rsidR="00D41C26" w:rsidRPr="00D41C26" w:rsidRDefault="001122DB" w:rsidP="001122DB">
      <w:pPr>
        <w:suppressAutoHyphens/>
        <w:autoSpaceDE w:val="0"/>
        <w:spacing w:after="0" w:line="240" w:lineRule="auto"/>
        <w:ind w:left="4536"/>
        <w:rPr>
          <w:sz w:val="24"/>
          <w:szCs w:val="24"/>
          <w:lang w:eastAsia="zh-CN"/>
        </w:rPr>
      </w:pPr>
      <w:r w:rsidRPr="001122DB">
        <w:rPr>
          <w:sz w:val="26"/>
          <w:szCs w:val="26"/>
          <w:lang w:eastAsia="zh-CN"/>
        </w:rPr>
        <w:t xml:space="preserve">Администрации </w:t>
      </w:r>
      <w:proofErr w:type="spellStart"/>
      <w:r>
        <w:rPr>
          <w:sz w:val="26"/>
          <w:szCs w:val="26"/>
          <w:lang w:eastAsia="zh-CN"/>
        </w:rPr>
        <w:t>Парфинского</w:t>
      </w:r>
      <w:proofErr w:type="spellEnd"/>
      <w:r>
        <w:rPr>
          <w:sz w:val="26"/>
          <w:szCs w:val="26"/>
          <w:lang w:eastAsia="zh-CN"/>
        </w:rPr>
        <w:t xml:space="preserve"> </w:t>
      </w:r>
      <w:r w:rsidRPr="001122DB">
        <w:rPr>
          <w:sz w:val="26"/>
          <w:szCs w:val="26"/>
          <w:lang w:eastAsia="zh-CN"/>
        </w:rPr>
        <w:t>муниципального района</w:t>
      </w:r>
      <w:r>
        <w:rPr>
          <w:sz w:val="26"/>
          <w:szCs w:val="26"/>
          <w:lang w:eastAsia="zh-CN"/>
        </w:rPr>
        <w:t xml:space="preserve"> </w:t>
      </w:r>
      <w:r w:rsidR="00DF748A">
        <w:rPr>
          <w:sz w:val="26"/>
          <w:szCs w:val="26"/>
          <w:lang w:eastAsia="zh-CN"/>
        </w:rPr>
        <w:fldChar w:fldCharType="end"/>
      </w:r>
    </w:p>
    <w:p w:rsidR="00D41C26" w:rsidRPr="00D41C26" w:rsidRDefault="00DE746D" w:rsidP="00D41C26">
      <w:pPr>
        <w:suppressAutoHyphens/>
        <w:autoSpaceDE w:val="0"/>
        <w:spacing w:after="0" w:line="240" w:lineRule="auto"/>
        <w:ind w:left="4536"/>
        <w:jc w:val="both"/>
        <w:rPr>
          <w:sz w:val="24"/>
          <w:szCs w:val="24"/>
          <w:lang w:eastAsia="zh-CN"/>
        </w:rPr>
      </w:pPr>
      <w:hyperlink r:id="rId63" w:history="1">
        <w:r w:rsidR="00D41C26" w:rsidRPr="00D41C26">
          <w:rPr>
            <w:sz w:val="26"/>
            <w:szCs w:val="26"/>
            <w:lang w:eastAsia="zh-CN"/>
          </w:rPr>
          <w:t>_____________________________________</w:t>
        </w:r>
      </w:hyperlink>
    </w:p>
    <w:p w:rsidR="00D41C26" w:rsidRPr="00D41C26" w:rsidRDefault="00D41C26" w:rsidP="00D41C26">
      <w:pPr>
        <w:suppressAutoHyphens/>
        <w:autoSpaceDE w:val="0"/>
        <w:spacing w:after="0" w:line="360" w:lineRule="auto"/>
        <w:ind w:left="4536"/>
        <w:jc w:val="center"/>
        <w:rPr>
          <w:lang w:eastAsia="zh-CN"/>
        </w:rPr>
      </w:pPr>
      <w:r w:rsidRPr="00D41C26">
        <w:rPr>
          <w:lang w:eastAsia="zh-CN"/>
        </w:rPr>
        <w:t>(ФИО)</w:t>
      </w:r>
    </w:p>
    <w:p w:rsidR="00D41C26" w:rsidRPr="00D41C26" w:rsidRDefault="00DE746D" w:rsidP="00D41C26">
      <w:pPr>
        <w:suppressAutoHyphens/>
        <w:autoSpaceDE w:val="0"/>
        <w:spacing w:after="0" w:line="240" w:lineRule="auto"/>
        <w:ind w:left="4536"/>
        <w:jc w:val="both"/>
        <w:rPr>
          <w:sz w:val="24"/>
          <w:szCs w:val="24"/>
          <w:lang w:eastAsia="zh-CN"/>
        </w:rPr>
      </w:pPr>
      <w:hyperlink r:id="rId64" w:history="1">
        <w:r w:rsidR="00D41C26" w:rsidRPr="00D41C26">
          <w:rPr>
            <w:sz w:val="26"/>
            <w:szCs w:val="26"/>
            <w:lang w:eastAsia="zh-CN"/>
          </w:rPr>
          <w:t>от __________________________________</w:t>
        </w:r>
      </w:hyperlink>
    </w:p>
    <w:p w:rsidR="00D41C26" w:rsidRPr="00D41C26" w:rsidRDefault="00D41C26" w:rsidP="00D41C26">
      <w:pPr>
        <w:suppressAutoHyphens/>
        <w:autoSpaceDE w:val="0"/>
        <w:spacing w:after="0" w:line="240" w:lineRule="auto"/>
        <w:ind w:left="4536"/>
        <w:jc w:val="center"/>
        <w:rPr>
          <w:sz w:val="24"/>
          <w:szCs w:val="24"/>
          <w:lang w:eastAsia="zh-CN"/>
        </w:rPr>
      </w:pPr>
      <w:r w:rsidRPr="00D41C26">
        <w:rPr>
          <w:lang w:eastAsia="zh-CN"/>
        </w:rPr>
        <w:t xml:space="preserve">  (наименование - для юридического лица, </w:t>
      </w:r>
      <w:hyperlink r:id="rId65" w:history="1">
        <w:r w:rsidRPr="00D41C26">
          <w:rPr>
            <w:sz w:val="26"/>
            <w:szCs w:val="26"/>
            <w:lang w:eastAsia="zh-CN"/>
          </w:rPr>
          <w:t>_____________________________________</w:t>
        </w:r>
      </w:hyperlink>
    </w:p>
    <w:p w:rsidR="00D41C26" w:rsidRPr="00D41C26" w:rsidRDefault="00D41C26" w:rsidP="00D41C26">
      <w:pPr>
        <w:suppressAutoHyphens/>
        <w:autoSpaceDE w:val="0"/>
        <w:spacing w:after="0" w:line="360" w:lineRule="auto"/>
        <w:ind w:left="4536"/>
        <w:jc w:val="center"/>
        <w:rPr>
          <w:lang w:eastAsia="zh-CN"/>
        </w:rPr>
      </w:pPr>
      <w:r w:rsidRPr="00D41C26">
        <w:rPr>
          <w:lang w:eastAsia="zh-CN"/>
        </w:rPr>
        <w:t>ФИО - для индивидуального предпринимателя)</w:t>
      </w:r>
    </w:p>
    <w:p w:rsidR="00D41C26" w:rsidRPr="00D41C26" w:rsidRDefault="00D41C26" w:rsidP="00D41C26">
      <w:pPr>
        <w:suppressAutoHyphens/>
        <w:autoSpaceDE w:val="0"/>
        <w:spacing w:after="0" w:line="240" w:lineRule="auto"/>
        <w:ind w:left="4536"/>
        <w:jc w:val="center"/>
        <w:rPr>
          <w:sz w:val="24"/>
          <w:szCs w:val="24"/>
          <w:lang w:eastAsia="zh-CN"/>
        </w:rPr>
      </w:pPr>
    </w:p>
    <w:p w:rsidR="00D41C26" w:rsidRPr="00D41C26" w:rsidRDefault="00DE746D" w:rsidP="00D41C26">
      <w:pPr>
        <w:suppressAutoHyphens/>
        <w:autoSpaceDE w:val="0"/>
        <w:spacing w:after="0" w:line="240" w:lineRule="auto"/>
        <w:ind w:left="4320"/>
        <w:jc w:val="both"/>
        <w:rPr>
          <w:sz w:val="24"/>
          <w:szCs w:val="24"/>
          <w:lang w:eastAsia="zh-CN"/>
        </w:rPr>
      </w:pPr>
      <w:hyperlink r:id="rId66" w:history="1"/>
    </w:p>
    <w:p w:rsidR="00D41C26" w:rsidRPr="00D41C26" w:rsidRDefault="00DE746D" w:rsidP="00D41C26">
      <w:pPr>
        <w:suppressAutoHyphens/>
        <w:autoSpaceDE w:val="0"/>
        <w:spacing w:after="0" w:line="240" w:lineRule="auto"/>
        <w:jc w:val="center"/>
        <w:rPr>
          <w:sz w:val="24"/>
          <w:szCs w:val="24"/>
          <w:lang w:eastAsia="zh-CN"/>
        </w:rPr>
      </w:pPr>
      <w:hyperlink r:id="rId67" w:history="1">
        <w:r w:rsidR="00D41C26" w:rsidRPr="00D41C26">
          <w:rPr>
            <w:b/>
            <w:sz w:val="26"/>
            <w:szCs w:val="26"/>
            <w:lang w:eastAsia="zh-CN"/>
          </w:rPr>
          <w:t>ПРЕДЛОЖЕНИЕ (ЗАЯВКА)</w:t>
        </w:r>
      </w:hyperlink>
    </w:p>
    <w:p w:rsidR="00D41C26" w:rsidRPr="00D41C26" w:rsidRDefault="00DE746D" w:rsidP="00D41C26">
      <w:pPr>
        <w:suppressAutoHyphens/>
        <w:autoSpaceDE w:val="0"/>
        <w:spacing w:after="0" w:line="240" w:lineRule="auto"/>
        <w:jc w:val="center"/>
        <w:rPr>
          <w:sz w:val="24"/>
          <w:szCs w:val="24"/>
          <w:lang w:eastAsia="zh-CN"/>
        </w:rPr>
      </w:pPr>
      <w:hyperlink r:id="rId68" w:history="1">
        <w:r w:rsidR="00D41C26" w:rsidRPr="00D41C26">
          <w:rPr>
            <w:b/>
            <w:sz w:val="26"/>
            <w:szCs w:val="26"/>
            <w:lang w:eastAsia="zh-CN"/>
          </w:rPr>
          <w:t xml:space="preserve">о предоставлении субсидии </w:t>
        </w:r>
      </w:hyperlink>
    </w:p>
    <w:p w:rsidR="00D41C26" w:rsidRPr="00D41C26" w:rsidRDefault="00DE746D" w:rsidP="00D41C26">
      <w:pPr>
        <w:suppressAutoHyphens/>
        <w:autoSpaceDE w:val="0"/>
        <w:spacing w:after="0" w:line="240" w:lineRule="auto"/>
        <w:jc w:val="center"/>
        <w:rPr>
          <w:sz w:val="24"/>
          <w:szCs w:val="24"/>
          <w:lang w:eastAsia="zh-CN"/>
        </w:rPr>
      </w:pPr>
      <w:hyperlink r:id="rId69" w:history="1"/>
    </w:p>
    <w:p w:rsidR="00D41C26" w:rsidRPr="00D41C26" w:rsidRDefault="00DE746D" w:rsidP="00D41C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4"/>
          <w:szCs w:val="24"/>
          <w:lang w:eastAsia="zh-CN"/>
        </w:rPr>
      </w:pPr>
      <w:hyperlink r:id="rId70" w:history="1">
        <w:r w:rsidR="00D41C26" w:rsidRPr="00D41C26">
          <w:rPr>
            <w:sz w:val="26"/>
            <w:szCs w:val="26"/>
            <w:lang w:eastAsia="zh-CN"/>
          </w:rPr>
          <w:t>Прошу предоставить субсидию_______________________________________</w:t>
        </w:r>
      </w:hyperlink>
    </w:p>
    <w:p w:rsidR="00D41C26" w:rsidRPr="00D41C26" w:rsidRDefault="00DE746D" w:rsidP="00D41C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4"/>
          <w:szCs w:val="24"/>
          <w:lang w:eastAsia="zh-CN"/>
        </w:rPr>
      </w:pPr>
      <w:hyperlink r:id="rId71" w:history="1">
        <w:r w:rsidR="00D41C26" w:rsidRPr="00D41C26">
          <w:rPr>
            <w:lang w:eastAsia="zh-CN"/>
          </w:rPr>
          <w:t xml:space="preserve">                                                                            (наименование юридического лица,</w:t>
        </w:r>
      </w:hyperlink>
    </w:p>
    <w:p w:rsidR="00D41C26" w:rsidRPr="00D41C26" w:rsidRDefault="00DE746D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  <w:hyperlink r:id="rId72" w:history="1">
        <w:r w:rsidR="00D41C26" w:rsidRPr="00D41C26">
          <w:rPr>
            <w:sz w:val="26"/>
            <w:szCs w:val="26"/>
            <w:lang w:eastAsia="zh-CN"/>
          </w:rPr>
          <w:t>_______________________________________________________________________,</w:t>
        </w:r>
      </w:hyperlink>
    </w:p>
    <w:p w:rsidR="00D41C26" w:rsidRPr="00D41C26" w:rsidRDefault="00DE746D" w:rsidP="00D41C26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sz w:val="24"/>
          <w:szCs w:val="24"/>
          <w:lang w:eastAsia="zh-CN"/>
        </w:rPr>
      </w:pPr>
      <w:hyperlink r:id="rId73" w:history="1">
        <w:r w:rsidR="00D41C26" w:rsidRPr="00D41C26">
          <w:rPr>
            <w:lang w:eastAsia="zh-CN"/>
          </w:rPr>
          <w:t>включая организационно-правовую форму, ФИО индивидуального предпринимателя)</w:t>
        </w:r>
      </w:hyperlink>
    </w:p>
    <w:p w:rsidR="00D41C26" w:rsidRPr="00D41C26" w:rsidRDefault="00DE746D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  <w:hyperlink r:id="rId74" w:history="1">
        <w:r w:rsidR="00D41C26" w:rsidRPr="00D41C26">
          <w:rPr>
            <w:sz w:val="26"/>
            <w:szCs w:val="26"/>
            <w:lang w:eastAsia="zh-CN"/>
          </w:rPr>
          <w:t>_______________________________________________________________________,</w:t>
        </w:r>
      </w:hyperlink>
    </w:p>
    <w:p w:rsidR="00D41C26" w:rsidRPr="00D41C26" w:rsidRDefault="00DE746D" w:rsidP="00D41C26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sz w:val="26"/>
          <w:szCs w:val="26"/>
          <w:lang w:eastAsia="zh-CN"/>
        </w:rPr>
      </w:pPr>
      <w:hyperlink r:id="rId75" w:history="1">
        <w:r w:rsidR="00D41C26" w:rsidRPr="00D41C26">
          <w:rPr>
            <w:lang w:eastAsia="zh-CN"/>
          </w:rPr>
          <w:t>(адрес, контактные телефоны)</w:t>
        </w:r>
      </w:hyperlink>
    </w:p>
    <w:p w:rsidR="00D41C26" w:rsidRPr="00D41C26" w:rsidRDefault="00D41C26" w:rsidP="00D41C26">
      <w:pPr>
        <w:widowControl w:val="0"/>
        <w:suppressAutoHyphens/>
        <w:autoSpaceDE w:val="0"/>
        <w:spacing w:before="60" w:after="0" w:line="240" w:lineRule="auto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на финансовое возмещение затрат ____________________________</w:t>
      </w:r>
      <w:r w:rsidRPr="00D41C26">
        <w:rPr>
          <w:bCs/>
          <w:sz w:val="26"/>
          <w:szCs w:val="26"/>
          <w:lang w:eastAsia="zh-CN"/>
        </w:rPr>
        <w:t>_____________</w:t>
      </w:r>
      <w:r w:rsidRPr="00D41C26">
        <w:rPr>
          <w:bCs/>
          <w:sz w:val="26"/>
          <w:szCs w:val="26"/>
          <w:u w:val="single"/>
          <w:lang w:eastAsia="zh-CN"/>
        </w:rPr>
        <w:t>_</w:t>
      </w:r>
    </w:p>
    <w:p w:rsidR="00D41C26" w:rsidRPr="00D41C26" w:rsidRDefault="00D41C26" w:rsidP="00D41C26">
      <w:pPr>
        <w:autoSpaceDE w:val="0"/>
        <w:spacing w:after="0" w:line="360" w:lineRule="auto"/>
        <w:jc w:val="center"/>
        <w:rPr>
          <w:sz w:val="24"/>
          <w:szCs w:val="24"/>
          <w:lang w:eastAsia="zh-CN"/>
        </w:rPr>
      </w:pPr>
      <w:r w:rsidRPr="00D41C26">
        <w:rPr>
          <w:sz w:val="24"/>
          <w:szCs w:val="24"/>
          <w:lang w:eastAsia="zh-CN"/>
        </w:rPr>
        <w:t xml:space="preserve">                                                            </w:t>
      </w:r>
      <w:hyperlink r:id="rId76" w:history="1">
        <w:r w:rsidRPr="00D41C26">
          <w:rPr>
            <w:u w:val="single"/>
            <w:lang w:eastAsia="zh-CN"/>
          </w:rPr>
          <w:t>(целевое назначение субсидии)</w:t>
        </w:r>
      </w:hyperlink>
    </w:p>
    <w:p w:rsidR="00D41C26" w:rsidRPr="00D41C26" w:rsidRDefault="00D41C26" w:rsidP="00D41C26">
      <w:pPr>
        <w:autoSpaceDE w:val="0"/>
        <w:spacing w:after="0" w:line="360" w:lineRule="auto"/>
        <w:jc w:val="center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_______________________________________________________________________.</w:t>
      </w:r>
    </w:p>
    <w:p w:rsidR="00D41C26" w:rsidRPr="00D41C26" w:rsidRDefault="00DE746D" w:rsidP="00D41C26">
      <w:pPr>
        <w:autoSpaceDE w:val="0"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77" w:history="1">
        <w:r w:rsidR="00D41C26" w:rsidRPr="00D41C26">
          <w:rPr>
            <w:sz w:val="26"/>
            <w:szCs w:val="26"/>
            <w:lang w:eastAsia="zh-CN"/>
          </w:rPr>
          <w:t xml:space="preserve">Субсидию   прошу    перечислять    на   </w:t>
        </w:r>
        <w:r w:rsidR="00D41C26" w:rsidRPr="00D41C26">
          <w:rPr>
            <w:sz w:val="26"/>
            <w:szCs w:val="26"/>
          </w:rPr>
          <w:t xml:space="preserve">расчетный/корреспондентский   </w:t>
        </w:r>
        <w:r w:rsidR="00D41C26" w:rsidRPr="00D41C26">
          <w:rPr>
            <w:sz w:val="26"/>
            <w:szCs w:val="26"/>
            <w:lang w:eastAsia="zh-CN"/>
          </w:rPr>
          <w:t>счет,</w:t>
        </w:r>
      </w:hyperlink>
    </w:p>
    <w:p w:rsidR="00D41C26" w:rsidRPr="00D41C26" w:rsidRDefault="00DE746D" w:rsidP="00D41C26">
      <w:pPr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  <w:hyperlink r:id="rId78" w:history="1">
        <w:r w:rsidR="00D41C26" w:rsidRPr="00D41C26">
          <w:rPr>
            <w:sz w:val="26"/>
            <w:szCs w:val="26"/>
            <w:lang w:eastAsia="zh-CN"/>
          </w:rPr>
          <w:t>открытый в _____________________________________________________________</w:t>
        </w:r>
      </w:hyperlink>
    </w:p>
    <w:p w:rsidR="00D41C26" w:rsidRPr="00D41C26" w:rsidRDefault="00DE746D" w:rsidP="00D41C26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sz w:val="24"/>
          <w:szCs w:val="24"/>
          <w:lang w:eastAsia="zh-CN"/>
        </w:rPr>
      </w:pPr>
      <w:hyperlink r:id="rId79" w:history="1">
        <w:r w:rsidR="00D41C26" w:rsidRPr="00D41C26">
          <w:rPr>
            <w:lang w:eastAsia="zh-CN"/>
          </w:rPr>
          <w:t xml:space="preserve">          (реквизиты для перечисления денежных средств)</w:t>
        </w:r>
      </w:hyperlink>
    </w:p>
    <w:p w:rsidR="00D41C26" w:rsidRPr="00D41C26" w:rsidRDefault="00DE746D" w:rsidP="00D41C26">
      <w:pPr>
        <w:widowControl w:val="0"/>
        <w:suppressAutoHyphens/>
        <w:autoSpaceDE w:val="0"/>
        <w:spacing w:after="0" w:line="360" w:lineRule="auto"/>
        <w:jc w:val="both"/>
        <w:rPr>
          <w:sz w:val="26"/>
          <w:szCs w:val="26"/>
          <w:u w:val="single"/>
          <w:lang w:eastAsia="zh-CN"/>
        </w:rPr>
      </w:pPr>
      <w:hyperlink r:id="rId80" w:history="1">
        <w:r w:rsidR="00D41C26" w:rsidRPr="00D41C26">
          <w:rPr>
            <w:sz w:val="26"/>
            <w:szCs w:val="26"/>
            <w:lang w:eastAsia="zh-CN"/>
          </w:rPr>
          <w:t>_______________________________________________________________________.</w:t>
        </w:r>
      </w:hyperlink>
    </w:p>
    <w:p w:rsidR="00D41C26" w:rsidRPr="00D41C26" w:rsidRDefault="00D41C26" w:rsidP="00D41C26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Calibri" w:hAnsi="Calibri" w:cs="Calibri"/>
          <w:szCs w:val="20"/>
          <w:lang w:eastAsia="zh-CN"/>
        </w:rPr>
      </w:pPr>
      <w:r w:rsidRPr="00D41C26">
        <w:rPr>
          <w:sz w:val="26"/>
          <w:szCs w:val="26"/>
          <w:lang w:eastAsia="zh-CN"/>
        </w:rPr>
        <w:t>К предложению (заявке) прилагаются документы, указанные в по</w:t>
      </w:r>
      <w:proofErr w:type="gramStart"/>
      <w:r w:rsidRPr="00D41C26">
        <w:rPr>
          <w:sz w:val="26"/>
          <w:szCs w:val="26"/>
          <w:lang w:eastAsia="zh-CN"/>
        </w:rPr>
        <w:t>д-</w:t>
      </w:r>
      <w:proofErr w:type="gramEnd"/>
      <w:r w:rsidRPr="00D41C26">
        <w:rPr>
          <w:sz w:val="26"/>
          <w:szCs w:val="26"/>
          <w:lang w:eastAsia="zh-CN"/>
        </w:rPr>
        <w:br/>
        <w:t>пункте 2.5.3 Порядка предоставления субсид</w:t>
      </w:r>
      <w:r w:rsidR="001122DB">
        <w:rPr>
          <w:sz w:val="26"/>
          <w:szCs w:val="26"/>
          <w:lang w:eastAsia="zh-CN"/>
        </w:rPr>
        <w:t xml:space="preserve">ии из </w:t>
      </w:r>
      <w:r w:rsidR="000B7FEB" w:rsidRPr="000B7FEB">
        <w:rPr>
          <w:sz w:val="26"/>
          <w:szCs w:val="26"/>
          <w:lang w:eastAsia="zh-CN"/>
        </w:rPr>
        <w:t xml:space="preserve">бюджета </w:t>
      </w:r>
      <w:r w:rsidR="001122DB" w:rsidRPr="000B7FEB">
        <w:rPr>
          <w:sz w:val="26"/>
          <w:szCs w:val="26"/>
          <w:lang w:eastAsia="zh-CN"/>
        </w:rPr>
        <w:t>Парфинского муниципального района</w:t>
      </w:r>
      <w:r w:rsidRPr="000B7FEB">
        <w:rPr>
          <w:sz w:val="26"/>
          <w:szCs w:val="26"/>
          <w:lang w:eastAsia="zh-CN"/>
        </w:rPr>
        <w:t xml:space="preserve"> на возмещение затрат в связи с оказанием услуг по содержанию жи</w:t>
      </w:r>
      <w:r w:rsidR="001122DB" w:rsidRPr="000B7FEB">
        <w:rPr>
          <w:sz w:val="26"/>
          <w:szCs w:val="26"/>
          <w:lang w:eastAsia="zh-CN"/>
        </w:rPr>
        <w:t>лищного фонда Парфинского муниципального района</w:t>
      </w:r>
      <w:r w:rsidRPr="00D41C26">
        <w:rPr>
          <w:sz w:val="26"/>
          <w:szCs w:val="26"/>
          <w:lang w:eastAsia="zh-CN"/>
        </w:rPr>
        <w:t xml:space="preserve"> </w:t>
      </w:r>
      <w:r w:rsidR="00E93D7A">
        <w:rPr>
          <w:sz w:val="26"/>
          <w:szCs w:val="26"/>
          <w:lang w:eastAsia="zh-CN"/>
        </w:rPr>
        <w:t>юридическими лицами</w:t>
      </w:r>
      <w:r w:rsidRPr="00D41C26">
        <w:rPr>
          <w:sz w:val="26"/>
          <w:szCs w:val="26"/>
          <w:lang w:eastAsia="zh-CN"/>
        </w:rPr>
        <w:t>, осуществляющим управлени</w:t>
      </w:r>
      <w:r w:rsidR="00E93D7A">
        <w:rPr>
          <w:sz w:val="26"/>
          <w:szCs w:val="26"/>
          <w:lang w:eastAsia="zh-CN"/>
        </w:rPr>
        <w:t>е</w:t>
      </w:r>
      <w:r w:rsidRPr="00D41C26">
        <w:rPr>
          <w:sz w:val="26"/>
          <w:szCs w:val="26"/>
          <w:lang w:eastAsia="zh-CN"/>
        </w:rPr>
        <w:t xml:space="preserve"> многоквартирными домами в соответствии с постановлением Правительства Российской Федерации  от 21.12.2018 № 1616 «Об утверждении правил определения управляющей организации для управления многоквартирным домом, в </w:t>
      </w:r>
      <w:proofErr w:type="gramStart"/>
      <w:r w:rsidRPr="00D41C26">
        <w:rPr>
          <w:sz w:val="26"/>
          <w:szCs w:val="26"/>
          <w:lang w:eastAsia="zh-CN"/>
        </w:rPr>
        <w:t>отношении</w:t>
      </w:r>
      <w:proofErr w:type="gramEnd"/>
      <w:r w:rsidRPr="00D41C26">
        <w:rPr>
          <w:sz w:val="26"/>
          <w:szCs w:val="26"/>
          <w:lang w:eastAsia="zh-CN"/>
        </w:rPr>
        <w:t xml:space="preserve">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</w:p>
    <w:bookmarkEnd w:id="3"/>
    <w:bookmarkEnd w:id="4"/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  <w:r w:rsidRPr="00D41C26">
        <w:rPr>
          <w:sz w:val="24"/>
          <w:szCs w:val="24"/>
          <w:lang w:eastAsia="zh-CN"/>
        </w:rPr>
        <w:t>_______________________        __________________________________________________</w:t>
      </w: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lang w:eastAsia="zh-CN"/>
        </w:rPr>
      </w:pPr>
      <w:r w:rsidRPr="00D41C26">
        <w:rPr>
          <w:lang w:eastAsia="zh-CN"/>
        </w:rPr>
        <w:t xml:space="preserve">     (подпись руководителя)                                           (расшифровка подписи)</w:t>
      </w: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lang w:eastAsia="zh-CN"/>
        </w:rPr>
      </w:pPr>
      <w:r w:rsidRPr="00D41C26">
        <w:rPr>
          <w:lang w:eastAsia="zh-CN"/>
        </w:rPr>
        <w:t xml:space="preserve">                                                МП</w:t>
      </w: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0B7FEB" w:rsidRDefault="000B7FEB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0B7FEB" w:rsidRPr="00D41C26" w:rsidRDefault="000B7FEB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D41C26" w:rsidRPr="00D41C26" w:rsidTr="001A144B">
        <w:tc>
          <w:tcPr>
            <w:tcW w:w="3652" w:type="dxa"/>
            <w:shd w:val="clear" w:color="auto" w:fill="auto"/>
          </w:tcPr>
          <w:p w:rsidR="00D41C26" w:rsidRPr="00D41C26" w:rsidRDefault="00D41C26" w:rsidP="00D41C26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41C26" w:rsidRPr="000B7FEB" w:rsidRDefault="00D41C26" w:rsidP="00D41C26">
            <w:pPr>
              <w:widowControl w:val="0"/>
              <w:tabs>
                <w:tab w:val="left" w:pos="6800"/>
              </w:tabs>
              <w:spacing w:after="0" w:line="240" w:lineRule="auto"/>
              <w:jc w:val="right"/>
              <w:rPr>
                <w:sz w:val="26"/>
                <w:szCs w:val="26"/>
              </w:rPr>
            </w:pPr>
            <w:r w:rsidRPr="000B7FEB">
              <w:rPr>
                <w:sz w:val="26"/>
                <w:szCs w:val="26"/>
              </w:rPr>
              <w:t>Приложение № 2</w:t>
            </w:r>
          </w:p>
          <w:p w:rsidR="00D41C26" w:rsidRPr="00D41C26" w:rsidRDefault="00D41C26" w:rsidP="00E93D7A">
            <w:pPr>
              <w:widowControl w:val="0"/>
              <w:tabs>
                <w:tab w:val="left" w:pos="6800"/>
              </w:tabs>
              <w:spacing w:after="0" w:line="240" w:lineRule="auto"/>
              <w:ind w:left="33" w:hanging="33"/>
              <w:jc w:val="both"/>
              <w:rPr>
                <w:sz w:val="28"/>
                <w:szCs w:val="28"/>
              </w:rPr>
            </w:pPr>
            <w:proofErr w:type="gramStart"/>
            <w:r w:rsidRPr="000B7FEB">
              <w:rPr>
                <w:sz w:val="26"/>
                <w:szCs w:val="26"/>
              </w:rPr>
              <w:t>к Порядку предоставления субсид</w:t>
            </w:r>
            <w:r w:rsidR="001122DB" w:rsidRPr="000B7FEB">
              <w:rPr>
                <w:sz w:val="26"/>
                <w:szCs w:val="26"/>
              </w:rPr>
              <w:t xml:space="preserve">ии </w:t>
            </w:r>
            <w:r w:rsidR="000B7FEB" w:rsidRPr="000B7FEB">
              <w:rPr>
                <w:sz w:val="26"/>
                <w:szCs w:val="26"/>
              </w:rPr>
              <w:t xml:space="preserve">из бюджета </w:t>
            </w:r>
            <w:r w:rsidR="001122DB" w:rsidRPr="000B7FEB">
              <w:rPr>
                <w:sz w:val="26"/>
                <w:szCs w:val="26"/>
              </w:rPr>
              <w:t xml:space="preserve"> Парфинского муниципального района</w:t>
            </w:r>
            <w:r w:rsidRPr="000B7FEB">
              <w:rPr>
                <w:sz w:val="26"/>
                <w:szCs w:val="26"/>
              </w:rPr>
              <w:t xml:space="preserve"> на возмещение затрат в связи с оказанием услуг по содержанию жи</w:t>
            </w:r>
            <w:r w:rsidR="00E31434" w:rsidRPr="000B7FEB">
              <w:rPr>
                <w:sz w:val="26"/>
                <w:szCs w:val="26"/>
              </w:rPr>
              <w:t>лищного фонда Парфинского муниципального района</w:t>
            </w:r>
            <w:r w:rsidRPr="000B7FEB">
              <w:rPr>
                <w:sz w:val="26"/>
                <w:szCs w:val="26"/>
              </w:rPr>
              <w:t xml:space="preserve"> </w:t>
            </w:r>
            <w:r w:rsidR="00E93D7A" w:rsidRPr="000B7FEB">
              <w:rPr>
                <w:sz w:val="26"/>
                <w:szCs w:val="26"/>
              </w:rPr>
              <w:t>юридическим</w:t>
            </w:r>
            <w:r w:rsidR="00E93D7A">
              <w:rPr>
                <w:sz w:val="26"/>
                <w:szCs w:val="26"/>
              </w:rPr>
              <w:t xml:space="preserve"> лицам</w:t>
            </w:r>
            <w:r w:rsidRPr="00D41C26">
              <w:rPr>
                <w:sz w:val="26"/>
                <w:szCs w:val="26"/>
              </w:rPr>
              <w:t>, осуществляющим управлени</w:t>
            </w:r>
            <w:r w:rsidR="00E93D7A">
              <w:rPr>
                <w:sz w:val="26"/>
                <w:szCs w:val="26"/>
              </w:rPr>
              <w:t>е</w:t>
            </w:r>
            <w:r w:rsidRPr="00D41C26">
              <w:rPr>
                <w:sz w:val="26"/>
                <w:szCs w:val="26"/>
              </w:rPr>
              <w:t xml:space="preserve"> многоквартирными домами в соответствии с постановлением Правительства Российской Федерации 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</w:t>
            </w:r>
            <w:proofErr w:type="gramEnd"/>
            <w:r w:rsidRPr="00D41C26">
              <w:rPr>
                <w:sz w:val="26"/>
                <w:szCs w:val="26"/>
              </w:rPr>
              <w:t xml:space="preserve">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      </w:r>
          </w:p>
        </w:tc>
      </w:tr>
      <w:tr w:rsidR="00D41C26" w:rsidRPr="00D41C26" w:rsidTr="001A144B">
        <w:tc>
          <w:tcPr>
            <w:tcW w:w="3652" w:type="dxa"/>
            <w:shd w:val="clear" w:color="auto" w:fill="auto"/>
          </w:tcPr>
          <w:p w:rsidR="00D41C26" w:rsidRPr="00D41C26" w:rsidRDefault="00D41C26" w:rsidP="00D41C26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D41C26" w:rsidRPr="00D41C26" w:rsidRDefault="00D41C26" w:rsidP="00D41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D41C26">
        <w:rPr>
          <w:b/>
          <w:sz w:val="26"/>
          <w:szCs w:val="26"/>
        </w:rPr>
        <w:t>РАСЧЕТ</w:t>
      </w:r>
    </w:p>
    <w:p w:rsidR="00D41C26" w:rsidRPr="00D41C26" w:rsidRDefault="00D41C26" w:rsidP="00D41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D41C26">
        <w:rPr>
          <w:b/>
          <w:sz w:val="26"/>
          <w:szCs w:val="26"/>
        </w:rPr>
        <w:t>средств на  возмещение затрат в связи с оказанием услуг по содержанию жи</w:t>
      </w:r>
      <w:r w:rsidR="00E31434">
        <w:rPr>
          <w:b/>
          <w:sz w:val="26"/>
          <w:szCs w:val="26"/>
        </w:rPr>
        <w:t xml:space="preserve">лищного </w:t>
      </w:r>
      <w:r w:rsidR="00E31434" w:rsidRPr="000B7FEB">
        <w:rPr>
          <w:b/>
          <w:sz w:val="26"/>
          <w:szCs w:val="26"/>
        </w:rPr>
        <w:t>фонда Парфинского муниципального района</w:t>
      </w:r>
      <w:r w:rsidRPr="000B7FEB">
        <w:rPr>
          <w:b/>
          <w:sz w:val="26"/>
          <w:szCs w:val="26"/>
        </w:rPr>
        <w:t xml:space="preserve"> за</w:t>
      </w:r>
      <w:r w:rsidRPr="00D41C26">
        <w:rPr>
          <w:b/>
          <w:sz w:val="26"/>
          <w:szCs w:val="26"/>
        </w:rPr>
        <w:t xml:space="preserve"> ___ квартал 202__ года</w:t>
      </w:r>
    </w:p>
    <w:p w:rsidR="00D41C26" w:rsidRPr="00D41C26" w:rsidRDefault="00D41C26" w:rsidP="00D41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41C26">
        <w:rPr>
          <w:sz w:val="26"/>
          <w:szCs w:val="26"/>
        </w:rPr>
        <w:t>(наименование организации)</w:t>
      </w:r>
    </w:p>
    <w:p w:rsidR="00D41C26" w:rsidRPr="00D41C26" w:rsidRDefault="00D41C26" w:rsidP="00D41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tbl>
      <w:tblPr>
        <w:tblW w:w="11058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275"/>
        <w:gridCol w:w="1559"/>
        <w:gridCol w:w="1277"/>
        <w:gridCol w:w="1134"/>
        <w:gridCol w:w="1134"/>
        <w:gridCol w:w="1134"/>
        <w:gridCol w:w="1134"/>
      </w:tblGrid>
      <w:tr w:rsidR="00D41C26" w:rsidRPr="00D41C26" w:rsidTr="001A14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Адрес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Реквизиты договора по управлению многоквартирным домом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Общая площадь жилых и нежилых помещений,</w:t>
            </w:r>
          </w:p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Размер платы за содержание жилого и нежилого помещения,</w:t>
            </w:r>
          </w:p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руб./кв. м в месяц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Начислено за содержание</w:t>
            </w:r>
          </w:p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 w:hanging="25"/>
              <w:jc w:val="center"/>
            </w:pPr>
            <w:r w:rsidRPr="00D41C26">
              <w:t>(гр. 3 x гр.4 х 3), за квартал*,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Фактически собрано средств за квартал*,</w:t>
            </w:r>
          </w:p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Уровень собираемости платежей за квартал* (гр. 6/ гр.5х100), %,</w:t>
            </w:r>
          </w:p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Размер возмещения затрат (100-гр.7, но не более 50%,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Размер возмещения затрат</w:t>
            </w:r>
          </w:p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</w:pPr>
            <w:r w:rsidRPr="00D41C26">
              <w:t>(гр. 5 * гр.8),</w:t>
            </w:r>
          </w:p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руб.</w:t>
            </w:r>
          </w:p>
        </w:tc>
      </w:tr>
      <w:tr w:rsidR="00D41C26" w:rsidRPr="00D41C26" w:rsidTr="001A14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9</w:t>
            </w:r>
          </w:p>
        </w:tc>
      </w:tr>
      <w:tr w:rsidR="00D41C26" w:rsidRPr="00D41C26" w:rsidTr="001A14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C26" w:rsidRPr="00D41C26" w:rsidTr="001A14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C26" w:rsidRPr="00D41C26" w:rsidTr="001A14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41C26" w:rsidRPr="00D41C26" w:rsidRDefault="00D41C26" w:rsidP="00D41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  <w:r w:rsidRPr="00D41C26">
        <w:rPr>
          <w:sz w:val="24"/>
          <w:szCs w:val="24"/>
          <w:lang w:eastAsia="zh-CN"/>
        </w:rPr>
        <w:t>_______________________        __________________________________________________</w:t>
      </w: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lang w:eastAsia="zh-CN"/>
        </w:rPr>
      </w:pPr>
      <w:r w:rsidRPr="00D41C26">
        <w:rPr>
          <w:lang w:eastAsia="zh-CN"/>
        </w:rPr>
        <w:t xml:space="preserve">     (подпись руководителя)                                           (расшифровка подписи)</w:t>
      </w: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lang w:eastAsia="zh-CN"/>
        </w:rPr>
      </w:pPr>
      <w:r w:rsidRPr="00D41C26">
        <w:rPr>
          <w:lang w:eastAsia="zh-CN"/>
        </w:rPr>
        <w:t xml:space="preserve">                                               МП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670"/>
        <w:gridCol w:w="142"/>
      </w:tblGrid>
      <w:tr w:rsidR="00D41C26" w:rsidRPr="00D41C26" w:rsidTr="00E31434">
        <w:trPr>
          <w:trHeight w:val="159"/>
        </w:trPr>
        <w:tc>
          <w:tcPr>
            <w:tcW w:w="9606" w:type="dxa"/>
            <w:gridSpan w:val="3"/>
            <w:shd w:val="clear" w:color="auto" w:fill="auto"/>
          </w:tcPr>
          <w:p w:rsidR="00D41C26" w:rsidRPr="00D41C26" w:rsidRDefault="00D41C26" w:rsidP="00D41C26">
            <w:pPr>
              <w:widowControl w:val="0"/>
              <w:tabs>
                <w:tab w:val="left" w:pos="6800"/>
              </w:tabs>
              <w:spacing w:after="0" w:line="240" w:lineRule="auto"/>
              <w:ind w:firstLine="2552"/>
              <w:jc w:val="right"/>
              <w:rPr>
                <w:sz w:val="28"/>
                <w:szCs w:val="28"/>
              </w:rPr>
            </w:pPr>
          </w:p>
        </w:tc>
      </w:tr>
      <w:tr w:rsidR="00D41C26" w:rsidRPr="00D41C26" w:rsidTr="001A144B">
        <w:trPr>
          <w:gridAfter w:val="1"/>
          <w:wAfter w:w="142" w:type="dxa"/>
        </w:trPr>
        <w:tc>
          <w:tcPr>
            <w:tcW w:w="3794" w:type="dxa"/>
            <w:shd w:val="clear" w:color="auto" w:fill="auto"/>
          </w:tcPr>
          <w:p w:rsidR="00D41C26" w:rsidRPr="00D41C26" w:rsidRDefault="00D41C26" w:rsidP="00D41C26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7188D" w:rsidRDefault="00F7188D" w:rsidP="00D41C26">
            <w:pPr>
              <w:widowControl w:val="0"/>
              <w:tabs>
                <w:tab w:val="left" w:pos="6800"/>
              </w:tabs>
              <w:spacing w:after="0" w:line="240" w:lineRule="auto"/>
              <w:jc w:val="right"/>
              <w:rPr>
                <w:sz w:val="26"/>
                <w:szCs w:val="26"/>
              </w:rPr>
            </w:pPr>
          </w:p>
          <w:p w:rsidR="00F7188D" w:rsidRDefault="00F7188D" w:rsidP="00D41C26">
            <w:pPr>
              <w:widowControl w:val="0"/>
              <w:tabs>
                <w:tab w:val="left" w:pos="6800"/>
              </w:tabs>
              <w:spacing w:after="0" w:line="240" w:lineRule="auto"/>
              <w:jc w:val="right"/>
              <w:rPr>
                <w:sz w:val="26"/>
                <w:szCs w:val="26"/>
              </w:rPr>
            </w:pPr>
          </w:p>
          <w:p w:rsidR="00F7188D" w:rsidRDefault="00F7188D" w:rsidP="00D41C26">
            <w:pPr>
              <w:widowControl w:val="0"/>
              <w:tabs>
                <w:tab w:val="left" w:pos="6800"/>
              </w:tabs>
              <w:spacing w:after="0" w:line="240" w:lineRule="auto"/>
              <w:jc w:val="right"/>
              <w:rPr>
                <w:sz w:val="26"/>
                <w:szCs w:val="26"/>
              </w:rPr>
            </w:pPr>
          </w:p>
          <w:p w:rsidR="00D41C26" w:rsidRPr="00D41C26" w:rsidRDefault="00D41C26" w:rsidP="00D41C26">
            <w:pPr>
              <w:widowControl w:val="0"/>
              <w:tabs>
                <w:tab w:val="left" w:pos="6800"/>
              </w:tabs>
              <w:spacing w:after="0" w:line="240" w:lineRule="auto"/>
              <w:jc w:val="right"/>
              <w:rPr>
                <w:sz w:val="26"/>
                <w:szCs w:val="26"/>
              </w:rPr>
            </w:pPr>
            <w:r w:rsidRPr="00D41C26">
              <w:rPr>
                <w:sz w:val="26"/>
                <w:szCs w:val="26"/>
              </w:rPr>
              <w:lastRenderedPageBreak/>
              <w:t>Приложение № 3</w:t>
            </w:r>
          </w:p>
          <w:p w:rsidR="00D41C26" w:rsidRPr="00D41C26" w:rsidRDefault="00D41C26" w:rsidP="00D41C26">
            <w:pPr>
              <w:widowControl w:val="0"/>
              <w:tabs>
                <w:tab w:val="left" w:pos="6800"/>
              </w:tabs>
              <w:spacing w:after="0" w:line="240" w:lineRule="auto"/>
              <w:ind w:left="-108"/>
              <w:jc w:val="both"/>
              <w:rPr>
                <w:sz w:val="26"/>
                <w:szCs w:val="26"/>
              </w:rPr>
            </w:pPr>
            <w:proofErr w:type="gramStart"/>
            <w:r w:rsidRPr="00D41C26">
              <w:rPr>
                <w:sz w:val="26"/>
                <w:szCs w:val="26"/>
              </w:rPr>
              <w:t xml:space="preserve">к </w:t>
            </w:r>
            <w:r w:rsidRPr="000B7FEB">
              <w:rPr>
                <w:sz w:val="26"/>
                <w:szCs w:val="26"/>
              </w:rPr>
              <w:t>Порядку предоставления субсид</w:t>
            </w:r>
            <w:r w:rsidR="00E31434" w:rsidRPr="000B7FEB">
              <w:rPr>
                <w:sz w:val="26"/>
                <w:szCs w:val="26"/>
              </w:rPr>
              <w:t>ии из бюджета</w:t>
            </w:r>
            <w:r w:rsidR="00E31434" w:rsidRPr="000B7FEB">
              <w:t xml:space="preserve"> </w:t>
            </w:r>
            <w:r w:rsidR="00E31434" w:rsidRPr="000B7FEB">
              <w:rPr>
                <w:sz w:val="26"/>
                <w:szCs w:val="26"/>
              </w:rPr>
              <w:t xml:space="preserve"> Парфинского муниципального района </w:t>
            </w:r>
            <w:r w:rsidRPr="000B7FEB">
              <w:rPr>
                <w:sz w:val="26"/>
                <w:szCs w:val="26"/>
              </w:rPr>
              <w:t xml:space="preserve"> на возмещение затрат в связи с оказанием услуг по содержанию жи</w:t>
            </w:r>
            <w:r w:rsidR="00E31434" w:rsidRPr="000B7FEB">
              <w:rPr>
                <w:sz w:val="26"/>
                <w:szCs w:val="26"/>
              </w:rPr>
              <w:t>лищного фонда Парфинского муниципального района</w:t>
            </w:r>
            <w:r w:rsidRPr="00D41C26">
              <w:rPr>
                <w:sz w:val="26"/>
                <w:szCs w:val="26"/>
              </w:rPr>
              <w:t xml:space="preserve"> </w:t>
            </w:r>
            <w:r w:rsidR="00E346A8">
              <w:rPr>
                <w:sz w:val="26"/>
                <w:szCs w:val="26"/>
              </w:rPr>
              <w:t>юридическим лицам</w:t>
            </w:r>
            <w:r w:rsidRPr="00D41C26">
              <w:rPr>
                <w:sz w:val="26"/>
                <w:szCs w:val="26"/>
              </w:rPr>
              <w:t>, осуществляющим управлени</w:t>
            </w:r>
            <w:r w:rsidR="00E346A8">
              <w:rPr>
                <w:sz w:val="26"/>
                <w:szCs w:val="26"/>
              </w:rPr>
              <w:t>е</w:t>
            </w:r>
            <w:r w:rsidRPr="00D41C26">
              <w:rPr>
                <w:sz w:val="26"/>
                <w:szCs w:val="26"/>
              </w:rPr>
              <w:t xml:space="preserve"> многоквартирными домами в соответствии с постановлением Правительства Российской Федерации 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</w:t>
            </w:r>
            <w:proofErr w:type="gramEnd"/>
            <w:r w:rsidRPr="00D41C26">
              <w:rPr>
                <w:sz w:val="26"/>
                <w:szCs w:val="26"/>
              </w:rPr>
              <w:t xml:space="preserve">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      </w:r>
          </w:p>
          <w:p w:rsidR="00D41C26" w:rsidRPr="00D41C26" w:rsidRDefault="00D41C26" w:rsidP="00D41C26">
            <w:pPr>
              <w:widowControl w:val="0"/>
              <w:tabs>
                <w:tab w:val="left" w:pos="680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D41C26" w:rsidRPr="00D41C26" w:rsidRDefault="00D41C26" w:rsidP="00D41C26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  <w:sz w:val="28"/>
          <w:szCs w:val="28"/>
        </w:rPr>
      </w:pPr>
      <w:r w:rsidRPr="00D41C26">
        <w:rPr>
          <w:b/>
          <w:sz w:val="28"/>
          <w:szCs w:val="28"/>
        </w:rPr>
        <w:lastRenderedPageBreak/>
        <w:t>Реестр</w:t>
      </w:r>
    </w:p>
    <w:p w:rsidR="00D41C26" w:rsidRPr="00D41C26" w:rsidRDefault="00D41C26" w:rsidP="00D41C26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  <w:sz w:val="28"/>
          <w:szCs w:val="24"/>
        </w:rPr>
      </w:pPr>
      <w:r w:rsidRPr="00D41C26">
        <w:rPr>
          <w:b/>
          <w:sz w:val="28"/>
          <w:szCs w:val="28"/>
        </w:rPr>
        <w:t>документов на взыскание задолженности по оплате жилищных услуг по МКД, которые включены в Расчет</w:t>
      </w:r>
      <w:r w:rsidR="000B7FEB">
        <w:rPr>
          <w:b/>
          <w:sz w:val="28"/>
          <w:szCs w:val="28"/>
        </w:rPr>
        <w:t xml:space="preserve"> средств на возмещение затрат в связи с оказанием услуг по содержанию</w:t>
      </w:r>
      <w:r w:rsidR="00BB4110">
        <w:rPr>
          <w:b/>
          <w:sz w:val="28"/>
          <w:szCs w:val="28"/>
        </w:rPr>
        <w:t xml:space="preserve"> жилищного фонда Парфинского муниципального района за ____квартал 202__года.</w:t>
      </w:r>
    </w:p>
    <w:p w:rsidR="00D41C26" w:rsidRPr="00D41C26" w:rsidRDefault="00D41C26" w:rsidP="00D41C26">
      <w:pPr>
        <w:widowControl w:val="0"/>
        <w:tabs>
          <w:tab w:val="left" w:pos="5865"/>
        </w:tabs>
        <w:spacing w:after="0" w:line="240" w:lineRule="auto"/>
        <w:rPr>
          <w:sz w:val="24"/>
          <w:szCs w:val="24"/>
        </w:rPr>
      </w:pPr>
    </w:p>
    <w:tbl>
      <w:tblPr>
        <w:tblW w:w="10918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275"/>
        <w:gridCol w:w="1418"/>
        <w:gridCol w:w="1134"/>
        <w:gridCol w:w="1276"/>
        <w:gridCol w:w="1845"/>
        <w:gridCol w:w="1559"/>
      </w:tblGrid>
      <w:tr w:rsidR="00D41C26" w:rsidRPr="00D41C26" w:rsidTr="001A14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Адрес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Общая площадь жилых и нежилых помещений,</w:t>
            </w:r>
          </w:p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Размер платы за содержание жилого и нежилого помещения,</w:t>
            </w:r>
          </w:p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руб./кв. м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Начислено за содержание</w:t>
            </w:r>
          </w:p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 w:hanging="25"/>
              <w:jc w:val="center"/>
            </w:pPr>
            <w:r w:rsidRPr="00D41C26">
              <w:t xml:space="preserve"> (гр. 3 x гр.4 х 3), за предыдущий квартал,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Фактически собрано средств за предыдущий квартал,</w:t>
            </w:r>
          </w:p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Задолженность</w:t>
            </w:r>
          </w:p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 xml:space="preserve">(гр. 5 - гр.6), за предыдущий квартал, руб.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Сумма направленных заявлений, судебных исков на взыскание задолженности,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Количество направленных заявлений, судебных исков на взыскание задолженности</w:t>
            </w:r>
          </w:p>
        </w:tc>
      </w:tr>
      <w:tr w:rsidR="00D41C26" w:rsidRPr="00D41C26" w:rsidTr="001A14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9</w:t>
            </w:r>
          </w:p>
        </w:tc>
      </w:tr>
      <w:tr w:rsidR="00D41C26" w:rsidRPr="00D41C26" w:rsidTr="001A14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C26" w:rsidRPr="00D41C26" w:rsidTr="001A14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C26" w:rsidRPr="00D41C26" w:rsidTr="001A14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110" w:rsidRPr="00D41C26" w:rsidRDefault="00BB4110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41C26" w:rsidRPr="00D41C26" w:rsidRDefault="00D41C26" w:rsidP="00D41C26">
      <w:pPr>
        <w:widowControl w:val="0"/>
        <w:tabs>
          <w:tab w:val="left" w:pos="5865"/>
        </w:tabs>
        <w:spacing w:after="0" w:line="240" w:lineRule="auto"/>
        <w:rPr>
          <w:sz w:val="24"/>
          <w:szCs w:val="24"/>
        </w:rPr>
      </w:pPr>
    </w:p>
    <w:p w:rsidR="00D41C26" w:rsidRPr="00D41C26" w:rsidRDefault="00D41C26" w:rsidP="00D41C26">
      <w:pPr>
        <w:widowControl w:val="0"/>
        <w:tabs>
          <w:tab w:val="left" w:pos="5865"/>
        </w:tabs>
        <w:spacing w:after="0" w:line="240" w:lineRule="auto"/>
        <w:rPr>
          <w:sz w:val="24"/>
          <w:szCs w:val="24"/>
        </w:rPr>
      </w:pPr>
    </w:p>
    <w:p w:rsidR="00D41C26" w:rsidRPr="00D41C26" w:rsidRDefault="00D41C26" w:rsidP="00D41C26">
      <w:pPr>
        <w:widowControl w:val="0"/>
        <w:tabs>
          <w:tab w:val="left" w:pos="5865"/>
        </w:tabs>
        <w:spacing w:after="0" w:line="240" w:lineRule="auto"/>
        <w:rPr>
          <w:sz w:val="24"/>
          <w:szCs w:val="24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  <w:r w:rsidRPr="00D41C26">
        <w:rPr>
          <w:sz w:val="24"/>
          <w:szCs w:val="24"/>
          <w:lang w:eastAsia="zh-CN"/>
        </w:rPr>
        <w:t>_______________________        __________________________________________________</w:t>
      </w: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lang w:eastAsia="zh-CN"/>
        </w:rPr>
      </w:pPr>
      <w:r w:rsidRPr="00D41C26">
        <w:rPr>
          <w:lang w:eastAsia="zh-CN"/>
        </w:rPr>
        <w:t xml:space="preserve">     (подпись руководителя)                                           (расшифровка подписи)</w:t>
      </w: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lang w:eastAsia="zh-CN"/>
        </w:rPr>
      </w:pPr>
      <w:r w:rsidRPr="00D41C26">
        <w:rPr>
          <w:lang w:eastAsia="zh-CN"/>
        </w:rPr>
        <w:t xml:space="preserve">                                                МП</w:t>
      </w:r>
    </w:p>
    <w:p w:rsid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6E7B2C" w:rsidRDefault="006E7B2C" w:rsidP="006E7B2C">
      <w:pPr>
        <w:shd w:val="clear" w:color="auto" w:fill="FFFFFF"/>
        <w:spacing w:after="0" w:line="240" w:lineRule="auto"/>
        <w:jc w:val="center"/>
        <w:rPr>
          <w:rFonts w:eastAsia="Calibri"/>
          <w:b/>
          <w:bCs/>
          <w:sz w:val="28"/>
          <w:szCs w:val="24"/>
        </w:rPr>
      </w:pPr>
    </w:p>
    <w:p w:rsidR="006E7B2C" w:rsidRDefault="006E7B2C" w:rsidP="006E7B2C">
      <w:pPr>
        <w:shd w:val="clear" w:color="auto" w:fill="FFFFFF"/>
        <w:spacing w:after="0" w:line="240" w:lineRule="auto"/>
        <w:jc w:val="center"/>
        <w:rPr>
          <w:rFonts w:eastAsia="Calibri"/>
          <w:b/>
          <w:bCs/>
          <w:sz w:val="28"/>
          <w:szCs w:val="24"/>
        </w:rPr>
      </w:pPr>
    </w:p>
    <w:p w:rsidR="006E7B2C" w:rsidRPr="006E7B2C" w:rsidRDefault="006E7B2C" w:rsidP="006E7B2C">
      <w:pPr>
        <w:shd w:val="clear" w:color="auto" w:fill="FFFFFF"/>
        <w:spacing w:after="0" w:line="240" w:lineRule="exact"/>
        <w:jc w:val="center"/>
        <w:rPr>
          <w:rFonts w:eastAsia="Calibri"/>
          <w:b/>
          <w:bCs/>
          <w:sz w:val="28"/>
          <w:szCs w:val="24"/>
        </w:rPr>
      </w:pPr>
      <w:r w:rsidRPr="006E7B2C">
        <w:rPr>
          <w:rFonts w:eastAsia="Calibri"/>
          <w:b/>
          <w:bCs/>
          <w:sz w:val="28"/>
          <w:szCs w:val="24"/>
        </w:rPr>
        <w:t>ЛИСТ СОГЛАСОВАНИЯ</w:t>
      </w:r>
    </w:p>
    <w:p w:rsidR="006E7B2C" w:rsidRPr="006E7B2C" w:rsidRDefault="006E7B2C" w:rsidP="006E7B2C">
      <w:pPr>
        <w:shd w:val="clear" w:color="auto" w:fill="FFFFFF"/>
        <w:spacing w:after="0" w:line="240" w:lineRule="exact"/>
        <w:jc w:val="center"/>
        <w:rPr>
          <w:rFonts w:eastAsia="Calibri"/>
          <w:bCs/>
          <w:sz w:val="28"/>
          <w:szCs w:val="24"/>
        </w:rPr>
      </w:pPr>
    </w:p>
    <w:p w:rsidR="006E7B2C" w:rsidRDefault="006E7B2C" w:rsidP="006E7B2C">
      <w:pPr>
        <w:shd w:val="clear" w:color="auto" w:fill="FFFFFF"/>
        <w:spacing w:after="0" w:line="240" w:lineRule="exact"/>
        <w:jc w:val="center"/>
        <w:rPr>
          <w:rFonts w:eastAsia="Calibri"/>
          <w:bCs/>
          <w:sz w:val="28"/>
          <w:szCs w:val="24"/>
          <w:u w:val="single"/>
        </w:rPr>
      </w:pPr>
      <w:r w:rsidRPr="006E7B2C">
        <w:rPr>
          <w:bCs/>
          <w:sz w:val="28"/>
          <w:szCs w:val="24"/>
          <w:u w:val="single"/>
        </w:rPr>
        <w:t>Постановлени</w:t>
      </w:r>
      <w:r w:rsidRPr="006E7B2C">
        <w:rPr>
          <w:rFonts w:eastAsia="Calibri"/>
          <w:bCs/>
          <w:sz w:val="28"/>
          <w:szCs w:val="24"/>
          <w:u w:val="single"/>
        </w:rPr>
        <w:t>е от                     №</w:t>
      </w:r>
      <w:proofErr w:type="gramStart"/>
      <w:r w:rsidRPr="006E7B2C">
        <w:rPr>
          <w:rFonts w:eastAsia="Calibri"/>
          <w:bCs/>
          <w:sz w:val="28"/>
          <w:szCs w:val="24"/>
          <w:u w:val="single"/>
        </w:rPr>
        <w:t xml:space="preserve">       .</w:t>
      </w:r>
      <w:proofErr w:type="gramEnd"/>
    </w:p>
    <w:p w:rsidR="003552CE" w:rsidRPr="006E7B2C" w:rsidRDefault="003552CE" w:rsidP="006E7B2C">
      <w:pPr>
        <w:shd w:val="clear" w:color="auto" w:fill="FFFFFF"/>
        <w:spacing w:after="0" w:line="240" w:lineRule="exact"/>
        <w:jc w:val="center"/>
        <w:rPr>
          <w:rFonts w:eastAsia="Calibri"/>
          <w:bCs/>
          <w:sz w:val="28"/>
          <w:szCs w:val="24"/>
          <w:u w:val="single"/>
        </w:rPr>
      </w:pPr>
    </w:p>
    <w:p w:rsidR="003552CE" w:rsidRPr="006E7B2C" w:rsidRDefault="006E7B2C" w:rsidP="003552CE">
      <w:pPr>
        <w:shd w:val="clear" w:color="auto" w:fill="FFFFFF"/>
        <w:spacing w:after="0" w:line="240" w:lineRule="exact"/>
        <w:ind w:left="708"/>
        <w:jc w:val="center"/>
        <w:rPr>
          <w:rFonts w:eastAsia="Calibri"/>
          <w:bCs/>
          <w:sz w:val="28"/>
          <w:szCs w:val="24"/>
          <w:vertAlign w:val="superscript"/>
        </w:rPr>
      </w:pPr>
      <w:r w:rsidRPr="006E7B2C">
        <w:rPr>
          <w:rFonts w:eastAsia="Calibri"/>
          <w:bCs/>
          <w:sz w:val="28"/>
          <w:szCs w:val="24"/>
          <w:vertAlign w:val="superscript"/>
        </w:rPr>
        <w:t>(вид документа)</w:t>
      </w:r>
    </w:p>
    <w:p w:rsidR="003552CE" w:rsidRDefault="006E7B2C" w:rsidP="00355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 w:rsidRPr="006E7B2C">
        <w:rPr>
          <w:b/>
          <w:bCs/>
          <w:sz w:val="26"/>
          <w:szCs w:val="26"/>
        </w:rPr>
        <w:t>«</w:t>
      </w:r>
      <w:r w:rsidRPr="003552CE">
        <w:rPr>
          <w:b/>
          <w:bCs/>
          <w:color w:val="000000"/>
          <w:sz w:val="26"/>
          <w:szCs w:val="26"/>
        </w:rPr>
        <w:t xml:space="preserve">Об утверждении Порядка предоставления субсидий из бюджета Парфинского муниципального района на возмещение затрат в связи с оказанием услуг по содержанию жилищного фонда Парфинского муниципального района юридическим лицам, осуществляющим управление многоквартирными домами в соответствии с постановлением Правительства Российской Федерации  от </w:t>
      </w:r>
      <w:r w:rsidR="003552CE" w:rsidRPr="003552CE">
        <w:rPr>
          <w:b/>
          <w:bCs/>
          <w:color w:val="000000"/>
          <w:sz w:val="26"/>
          <w:szCs w:val="26"/>
        </w:rPr>
        <w:t>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</w:t>
      </w:r>
      <w:proofErr w:type="gramEnd"/>
      <w:r w:rsidR="003552CE" w:rsidRPr="003552CE">
        <w:rPr>
          <w:b/>
          <w:bCs/>
          <w:color w:val="000000"/>
          <w:sz w:val="26"/>
          <w:szCs w:val="26"/>
        </w:rPr>
        <w:t xml:space="preserve">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</w:p>
    <w:p w:rsidR="00DE746D" w:rsidRPr="003552CE" w:rsidRDefault="00DE746D" w:rsidP="00355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6"/>
          <w:szCs w:val="26"/>
        </w:rPr>
      </w:pPr>
    </w:p>
    <w:p w:rsidR="006E7B2C" w:rsidRPr="000E336C" w:rsidRDefault="006E7B2C" w:rsidP="00355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4833"/>
        <w:gridCol w:w="2770"/>
      </w:tblGrid>
      <w:tr w:rsidR="003552CE" w:rsidRPr="006E7B2C" w:rsidTr="003552CE">
        <w:tc>
          <w:tcPr>
            <w:tcW w:w="1967" w:type="dxa"/>
            <w:vAlign w:val="center"/>
          </w:tcPr>
          <w:p w:rsidR="003552CE" w:rsidRPr="006E7B2C" w:rsidRDefault="003552CE" w:rsidP="003552CE">
            <w:pPr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6E7B2C">
              <w:rPr>
                <w:rFonts w:eastAsia="Calibri"/>
                <w:bCs/>
                <w:sz w:val="26"/>
                <w:szCs w:val="26"/>
              </w:rPr>
              <w:t>Дата</w:t>
            </w:r>
          </w:p>
          <w:p w:rsidR="003552CE" w:rsidRPr="006E7B2C" w:rsidRDefault="003552CE" w:rsidP="003552CE">
            <w:pPr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6E7B2C">
              <w:rPr>
                <w:rFonts w:eastAsia="Calibri"/>
                <w:bCs/>
                <w:sz w:val="26"/>
                <w:szCs w:val="26"/>
              </w:rPr>
              <w:t>поступления на согласование, подпись</w:t>
            </w:r>
          </w:p>
        </w:tc>
        <w:tc>
          <w:tcPr>
            <w:tcW w:w="4833" w:type="dxa"/>
            <w:vAlign w:val="center"/>
          </w:tcPr>
          <w:p w:rsidR="003552CE" w:rsidRPr="006E7B2C" w:rsidRDefault="003552CE" w:rsidP="003552CE">
            <w:pPr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6E7B2C">
              <w:rPr>
                <w:rFonts w:eastAsia="Calibri"/>
                <w:bCs/>
                <w:sz w:val="26"/>
                <w:szCs w:val="26"/>
              </w:rPr>
              <w:t xml:space="preserve">Наименование должности, инициалы и фамилия руководителя </w:t>
            </w:r>
            <w:proofErr w:type="gramStart"/>
            <w:r w:rsidRPr="006E7B2C">
              <w:rPr>
                <w:rFonts w:eastAsia="Calibri"/>
                <w:bCs/>
                <w:sz w:val="26"/>
                <w:szCs w:val="26"/>
              </w:rPr>
              <w:t>с</w:t>
            </w:r>
            <w:proofErr w:type="gramEnd"/>
          </w:p>
          <w:p w:rsidR="003552CE" w:rsidRPr="006E7B2C" w:rsidRDefault="003552CE" w:rsidP="003552CE">
            <w:pPr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  <w:proofErr w:type="gramStart"/>
            <w:r w:rsidRPr="006E7B2C">
              <w:rPr>
                <w:rFonts w:eastAsia="Calibri"/>
                <w:bCs/>
                <w:sz w:val="26"/>
                <w:szCs w:val="26"/>
              </w:rPr>
              <w:t>которым</w:t>
            </w:r>
            <w:proofErr w:type="gramEnd"/>
            <w:r w:rsidRPr="006E7B2C">
              <w:rPr>
                <w:rFonts w:eastAsia="Calibri"/>
                <w:bCs/>
                <w:sz w:val="26"/>
                <w:szCs w:val="26"/>
              </w:rPr>
              <w:t xml:space="preserve"> согласуется проект</w:t>
            </w:r>
          </w:p>
          <w:p w:rsidR="003552CE" w:rsidRPr="006E7B2C" w:rsidRDefault="003552CE" w:rsidP="003552CE">
            <w:pPr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6E7B2C">
              <w:rPr>
                <w:rFonts w:eastAsia="Calibri"/>
                <w:bCs/>
                <w:sz w:val="26"/>
                <w:szCs w:val="26"/>
              </w:rPr>
              <w:t>документа</w:t>
            </w:r>
          </w:p>
        </w:tc>
        <w:tc>
          <w:tcPr>
            <w:tcW w:w="2770" w:type="dxa"/>
            <w:vAlign w:val="center"/>
          </w:tcPr>
          <w:p w:rsidR="003552CE" w:rsidRPr="006E7B2C" w:rsidRDefault="003552CE" w:rsidP="003552CE">
            <w:pPr>
              <w:spacing w:after="0" w:line="240" w:lineRule="auto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6E7B2C">
              <w:rPr>
                <w:rFonts w:eastAsia="Calibri"/>
                <w:bCs/>
                <w:sz w:val="26"/>
                <w:szCs w:val="26"/>
              </w:rPr>
              <w:t xml:space="preserve">Дата и номер </w:t>
            </w:r>
          </w:p>
          <w:p w:rsidR="003552CE" w:rsidRPr="006E7B2C" w:rsidRDefault="003552CE" w:rsidP="003552CE">
            <w:pPr>
              <w:spacing w:after="0" w:line="240" w:lineRule="auto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6E7B2C">
              <w:rPr>
                <w:rFonts w:eastAsia="Calibri"/>
                <w:bCs/>
                <w:sz w:val="26"/>
                <w:szCs w:val="26"/>
              </w:rPr>
              <w:t>документа,</w:t>
            </w:r>
          </w:p>
          <w:p w:rsidR="003552CE" w:rsidRPr="006E7B2C" w:rsidRDefault="003552CE" w:rsidP="003552CE">
            <w:pPr>
              <w:spacing w:after="0" w:line="240" w:lineRule="auto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6E7B2C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gramStart"/>
            <w:r w:rsidRPr="006E7B2C">
              <w:rPr>
                <w:rFonts w:eastAsia="Calibri"/>
                <w:bCs/>
                <w:sz w:val="26"/>
                <w:szCs w:val="26"/>
              </w:rPr>
              <w:t>подтверждающего</w:t>
            </w:r>
            <w:proofErr w:type="gramEnd"/>
            <w:r w:rsidRPr="006E7B2C">
              <w:rPr>
                <w:rFonts w:eastAsia="Calibri"/>
                <w:bCs/>
                <w:sz w:val="26"/>
                <w:szCs w:val="26"/>
              </w:rPr>
              <w:t xml:space="preserve"> согласование или </w:t>
            </w:r>
          </w:p>
          <w:p w:rsidR="003552CE" w:rsidRPr="006E7B2C" w:rsidRDefault="003552CE" w:rsidP="003552CE">
            <w:pPr>
              <w:spacing w:after="0" w:line="240" w:lineRule="auto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6E7B2C">
              <w:rPr>
                <w:rFonts w:eastAsia="Calibri"/>
                <w:bCs/>
                <w:sz w:val="26"/>
                <w:szCs w:val="26"/>
              </w:rPr>
              <w:t>дата согласования, подпись</w:t>
            </w:r>
          </w:p>
        </w:tc>
      </w:tr>
      <w:tr w:rsidR="003552CE" w:rsidRPr="006E7B2C" w:rsidTr="003552CE">
        <w:trPr>
          <w:trHeight w:val="878"/>
        </w:trPr>
        <w:tc>
          <w:tcPr>
            <w:tcW w:w="1967" w:type="dxa"/>
          </w:tcPr>
          <w:p w:rsidR="003552CE" w:rsidRPr="006E7B2C" w:rsidRDefault="003552CE" w:rsidP="003552CE">
            <w:pPr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4833" w:type="dxa"/>
          </w:tcPr>
          <w:p w:rsidR="003552CE" w:rsidRPr="006E7B2C" w:rsidRDefault="003552CE" w:rsidP="003552CE">
            <w:pPr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6E7B2C">
              <w:rPr>
                <w:rFonts w:eastAsia="Calibri"/>
                <w:bCs/>
                <w:sz w:val="26"/>
                <w:szCs w:val="26"/>
              </w:rPr>
              <w:t xml:space="preserve">Первый заместитель Главы администрации </w:t>
            </w:r>
            <w:r w:rsidRPr="006E7B2C">
              <w:rPr>
                <w:sz w:val="26"/>
                <w:szCs w:val="26"/>
              </w:rPr>
              <w:t xml:space="preserve"> </w:t>
            </w:r>
            <w:r w:rsidRPr="006E7B2C">
              <w:rPr>
                <w:rFonts w:eastAsia="Calibri"/>
                <w:bCs/>
                <w:sz w:val="26"/>
                <w:szCs w:val="26"/>
              </w:rPr>
              <w:t>муниципального района</w:t>
            </w:r>
          </w:p>
          <w:p w:rsidR="003552CE" w:rsidRPr="006E7B2C" w:rsidRDefault="003552CE" w:rsidP="003552CE">
            <w:pPr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6E7B2C">
              <w:rPr>
                <w:rFonts w:eastAsia="Calibri"/>
                <w:bCs/>
                <w:sz w:val="26"/>
                <w:szCs w:val="26"/>
              </w:rPr>
              <w:t>В. В. Дементьев</w:t>
            </w:r>
          </w:p>
        </w:tc>
        <w:tc>
          <w:tcPr>
            <w:tcW w:w="2770" w:type="dxa"/>
          </w:tcPr>
          <w:p w:rsidR="003552CE" w:rsidRPr="006E7B2C" w:rsidRDefault="003552CE" w:rsidP="003552CE">
            <w:pPr>
              <w:spacing w:after="0" w:line="240" w:lineRule="auto"/>
              <w:jc w:val="both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3552CE" w:rsidRPr="006E7B2C" w:rsidTr="003552CE">
        <w:trPr>
          <w:trHeight w:val="454"/>
        </w:trPr>
        <w:tc>
          <w:tcPr>
            <w:tcW w:w="1967" w:type="dxa"/>
          </w:tcPr>
          <w:p w:rsidR="003552CE" w:rsidRPr="006E7B2C" w:rsidRDefault="003552CE" w:rsidP="003552CE">
            <w:pPr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4833" w:type="dxa"/>
          </w:tcPr>
          <w:p w:rsidR="003552CE" w:rsidRPr="006E7B2C" w:rsidRDefault="003552CE" w:rsidP="003552CE">
            <w:pPr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6E7B2C">
              <w:rPr>
                <w:rFonts w:eastAsia="Calibri"/>
                <w:bCs/>
                <w:sz w:val="26"/>
                <w:szCs w:val="26"/>
              </w:rPr>
              <w:t>Заведующий отделом правовой работы Администрации муниципального района</w:t>
            </w:r>
          </w:p>
          <w:p w:rsidR="003552CE" w:rsidRPr="006E7B2C" w:rsidRDefault="003552CE" w:rsidP="003552CE">
            <w:pPr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6E7B2C">
              <w:rPr>
                <w:rFonts w:eastAsia="Calibri"/>
                <w:bCs/>
                <w:sz w:val="26"/>
                <w:szCs w:val="26"/>
              </w:rPr>
              <w:t xml:space="preserve">И. В. </w:t>
            </w:r>
            <w:proofErr w:type="spellStart"/>
            <w:r w:rsidRPr="006E7B2C">
              <w:rPr>
                <w:rFonts w:eastAsia="Calibri"/>
                <w:bCs/>
                <w:sz w:val="26"/>
                <w:szCs w:val="26"/>
              </w:rPr>
              <w:t>Кучерова</w:t>
            </w:r>
            <w:proofErr w:type="spellEnd"/>
          </w:p>
        </w:tc>
        <w:tc>
          <w:tcPr>
            <w:tcW w:w="2770" w:type="dxa"/>
          </w:tcPr>
          <w:p w:rsidR="003552CE" w:rsidRPr="006E7B2C" w:rsidRDefault="003552CE" w:rsidP="003552CE">
            <w:pPr>
              <w:spacing w:after="0" w:line="240" w:lineRule="auto"/>
              <w:jc w:val="both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E746D" w:rsidRPr="006E7B2C" w:rsidTr="003552CE">
        <w:trPr>
          <w:trHeight w:val="454"/>
        </w:trPr>
        <w:tc>
          <w:tcPr>
            <w:tcW w:w="1967" w:type="dxa"/>
          </w:tcPr>
          <w:p w:rsidR="00DE746D" w:rsidRPr="006E7B2C" w:rsidRDefault="00DE746D" w:rsidP="003552CE">
            <w:pPr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4833" w:type="dxa"/>
          </w:tcPr>
          <w:p w:rsidR="00DE746D" w:rsidRDefault="00DE746D" w:rsidP="003552CE">
            <w:pPr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Управляющий делами администрации муниципального района</w:t>
            </w:r>
          </w:p>
          <w:p w:rsidR="00DE746D" w:rsidRPr="006E7B2C" w:rsidRDefault="00DE746D" w:rsidP="003552CE">
            <w:pPr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К.А.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Мошникова</w:t>
            </w:r>
            <w:proofErr w:type="spellEnd"/>
          </w:p>
        </w:tc>
        <w:tc>
          <w:tcPr>
            <w:tcW w:w="2770" w:type="dxa"/>
          </w:tcPr>
          <w:p w:rsidR="00DE746D" w:rsidRPr="006E7B2C" w:rsidRDefault="00DE746D" w:rsidP="003552CE">
            <w:pPr>
              <w:spacing w:after="0" w:line="240" w:lineRule="auto"/>
              <w:jc w:val="both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E746D" w:rsidRPr="006E7B2C" w:rsidTr="003552CE">
        <w:trPr>
          <w:trHeight w:val="454"/>
        </w:trPr>
        <w:tc>
          <w:tcPr>
            <w:tcW w:w="1967" w:type="dxa"/>
          </w:tcPr>
          <w:p w:rsidR="00DE746D" w:rsidRPr="006E7B2C" w:rsidRDefault="00DE746D" w:rsidP="003552CE">
            <w:pPr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4833" w:type="dxa"/>
          </w:tcPr>
          <w:p w:rsidR="00DE746D" w:rsidRDefault="00DE746D" w:rsidP="003552CE">
            <w:pPr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Председатель комитета финансов Администрации муниципального района</w:t>
            </w:r>
          </w:p>
          <w:p w:rsidR="00DE746D" w:rsidRDefault="00DE746D" w:rsidP="003552CE">
            <w:pPr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Е.В. Шмелева</w:t>
            </w:r>
          </w:p>
        </w:tc>
        <w:tc>
          <w:tcPr>
            <w:tcW w:w="2770" w:type="dxa"/>
          </w:tcPr>
          <w:p w:rsidR="00DE746D" w:rsidRPr="006E7B2C" w:rsidRDefault="00DE746D" w:rsidP="003552CE">
            <w:pPr>
              <w:spacing w:after="0" w:line="240" w:lineRule="auto"/>
              <w:jc w:val="both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E746D" w:rsidRPr="006E7B2C" w:rsidTr="003552CE">
        <w:trPr>
          <w:trHeight w:val="454"/>
        </w:trPr>
        <w:tc>
          <w:tcPr>
            <w:tcW w:w="1967" w:type="dxa"/>
          </w:tcPr>
          <w:p w:rsidR="00DE746D" w:rsidRPr="006E7B2C" w:rsidRDefault="00DE746D" w:rsidP="003552CE">
            <w:pPr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4833" w:type="dxa"/>
          </w:tcPr>
          <w:p w:rsidR="00DE746D" w:rsidRDefault="00DE746D" w:rsidP="003552CE">
            <w:pPr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Заведующий отделом бухгалтерского учета Администрации муниципального района</w:t>
            </w:r>
          </w:p>
          <w:p w:rsidR="00DE746D" w:rsidRDefault="00DE746D" w:rsidP="003552CE">
            <w:pPr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  <w:proofErr w:type="spellStart"/>
            <w:r>
              <w:rPr>
                <w:rFonts w:eastAsia="Calibri"/>
                <w:bCs/>
                <w:sz w:val="26"/>
                <w:szCs w:val="26"/>
              </w:rPr>
              <w:t>О.В.Абрамова</w:t>
            </w:r>
            <w:proofErr w:type="spellEnd"/>
          </w:p>
        </w:tc>
        <w:tc>
          <w:tcPr>
            <w:tcW w:w="2770" w:type="dxa"/>
          </w:tcPr>
          <w:p w:rsidR="00DE746D" w:rsidRPr="006E7B2C" w:rsidRDefault="00DE746D" w:rsidP="003552CE">
            <w:pPr>
              <w:spacing w:after="0" w:line="240" w:lineRule="auto"/>
              <w:jc w:val="both"/>
              <w:rPr>
                <w:rFonts w:eastAsia="Calibri"/>
                <w:bCs/>
                <w:sz w:val="26"/>
                <w:szCs w:val="26"/>
              </w:rPr>
            </w:pPr>
          </w:p>
        </w:tc>
      </w:tr>
    </w:tbl>
    <w:p w:rsidR="000E336C" w:rsidRDefault="000E336C" w:rsidP="000E336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0E336C" w:rsidRDefault="000E336C" w:rsidP="000E336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0E336C" w:rsidRDefault="000E336C" w:rsidP="000E336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0E336C" w:rsidRDefault="000E336C" w:rsidP="000E336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0E336C" w:rsidRDefault="000E336C" w:rsidP="000E336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0E336C" w:rsidRDefault="000E336C" w:rsidP="000E336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0F0DC7" w:rsidRDefault="000F0DC7" w:rsidP="000E336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0F0DC7" w:rsidRDefault="000F0DC7" w:rsidP="000E336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0F0DC7" w:rsidRDefault="000F0DC7" w:rsidP="000E336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6E7B2C" w:rsidRDefault="006E7B2C" w:rsidP="006E7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3552CE" w:rsidRDefault="003552CE" w:rsidP="006E7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B76BBE" w:rsidRPr="00B76BBE" w:rsidRDefault="00B76BBE" w:rsidP="00B76BBE">
      <w:pPr>
        <w:tabs>
          <w:tab w:val="left" w:pos="10206"/>
        </w:tabs>
        <w:spacing w:after="0" w:line="240" w:lineRule="auto"/>
        <w:ind w:right="-54"/>
        <w:jc w:val="center"/>
        <w:rPr>
          <w:rFonts w:eastAsia="Calibri"/>
          <w:b/>
          <w:bCs/>
          <w:sz w:val="28"/>
          <w:szCs w:val="24"/>
        </w:rPr>
      </w:pPr>
      <w:r w:rsidRPr="00B76BBE">
        <w:rPr>
          <w:rFonts w:eastAsia="Calibri"/>
          <w:b/>
          <w:bCs/>
          <w:sz w:val="28"/>
          <w:szCs w:val="24"/>
        </w:rPr>
        <w:t>УКАЗАТЕЛЬ РАССЫЛКИ</w:t>
      </w:r>
    </w:p>
    <w:p w:rsidR="00B76BBE" w:rsidRPr="00B76BBE" w:rsidRDefault="00B76BBE" w:rsidP="00B76BBE">
      <w:pPr>
        <w:shd w:val="clear" w:color="auto" w:fill="FFFFFF"/>
        <w:spacing w:after="0" w:line="240" w:lineRule="auto"/>
        <w:jc w:val="both"/>
        <w:rPr>
          <w:rFonts w:eastAsia="Calibri"/>
          <w:b/>
          <w:bCs/>
          <w:sz w:val="28"/>
          <w:szCs w:val="24"/>
        </w:rPr>
      </w:pPr>
    </w:p>
    <w:p w:rsidR="00B76BBE" w:rsidRPr="00B76BBE" w:rsidRDefault="00B76BBE" w:rsidP="00B76BBE">
      <w:pPr>
        <w:shd w:val="clear" w:color="auto" w:fill="FFFFFF"/>
        <w:spacing w:after="0" w:line="240" w:lineRule="auto"/>
        <w:jc w:val="center"/>
        <w:rPr>
          <w:rFonts w:eastAsia="Calibri"/>
          <w:bCs/>
          <w:sz w:val="28"/>
          <w:szCs w:val="24"/>
        </w:rPr>
      </w:pPr>
      <w:r w:rsidRPr="00B76BBE">
        <w:rPr>
          <w:rFonts w:eastAsia="Calibri"/>
          <w:bCs/>
          <w:sz w:val="28"/>
          <w:szCs w:val="24"/>
          <w:u w:val="single"/>
        </w:rPr>
        <w:t>Постановление от                     №</w:t>
      </w:r>
      <w:proofErr w:type="gramStart"/>
      <w:r w:rsidRPr="00B76BBE">
        <w:rPr>
          <w:rFonts w:eastAsia="Calibri"/>
          <w:bCs/>
          <w:sz w:val="28"/>
          <w:szCs w:val="24"/>
          <w:u w:val="single"/>
        </w:rPr>
        <w:t xml:space="preserve">      .</w:t>
      </w:r>
      <w:proofErr w:type="gramEnd"/>
    </w:p>
    <w:p w:rsidR="00B76BBE" w:rsidRPr="00B76BBE" w:rsidRDefault="00B76BBE" w:rsidP="00B76BBE">
      <w:pPr>
        <w:shd w:val="clear" w:color="auto" w:fill="FFFFFF"/>
        <w:spacing w:after="0" w:line="240" w:lineRule="auto"/>
        <w:jc w:val="center"/>
        <w:rPr>
          <w:rFonts w:eastAsia="Calibri"/>
          <w:bCs/>
          <w:sz w:val="28"/>
          <w:szCs w:val="24"/>
          <w:vertAlign w:val="superscript"/>
        </w:rPr>
      </w:pPr>
      <w:r w:rsidRPr="00B76BBE">
        <w:rPr>
          <w:rFonts w:eastAsia="Calibri"/>
          <w:bCs/>
          <w:sz w:val="28"/>
          <w:szCs w:val="24"/>
          <w:vertAlign w:val="superscript"/>
        </w:rPr>
        <w:t>(вид документа)</w:t>
      </w:r>
    </w:p>
    <w:p w:rsidR="00B76BBE" w:rsidRPr="003552CE" w:rsidRDefault="00B76BBE" w:rsidP="00B76BBE">
      <w:pPr>
        <w:shd w:val="clear" w:color="auto" w:fill="FFFFFF"/>
        <w:spacing w:after="0" w:line="240" w:lineRule="auto"/>
        <w:jc w:val="center"/>
        <w:rPr>
          <w:b/>
          <w:sz w:val="26"/>
          <w:szCs w:val="26"/>
        </w:rPr>
      </w:pPr>
      <w:proofErr w:type="gramStart"/>
      <w:r w:rsidRPr="003552CE">
        <w:rPr>
          <w:b/>
          <w:sz w:val="26"/>
          <w:szCs w:val="26"/>
        </w:rPr>
        <w:t>«Об утверждении Порядка предоставления субсидий из бюджета Парфинского муниципального района на возмещение затрат в связи с оказанием услуг по содержанию жилищного фонда Парфинского муниципального района юридическим лицам, осуществляющим управление многоквартирными домами в соответствии с постановлением Правительства Российской Федерации 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</w:t>
      </w:r>
      <w:proofErr w:type="gramEnd"/>
      <w:r w:rsidRPr="003552CE">
        <w:rPr>
          <w:b/>
          <w:sz w:val="26"/>
          <w:szCs w:val="26"/>
        </w:rPr>
        <w:t xml:space="preserve">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Pr="00B76BBE">
        <w:rPr>
          <w:b/>
          <w:sz w:val="26"/>
          <w:szCs w:val="26"/>
        </w:rPr>
        <w:t>»</w:t>
      </w:r>
    </w:p>
    <w:p w:rsidR="000E336C" w:rsidRPr="00B76BBE" w:rsidRDefault="000E336C" w:rsidP="00B76BBE">
      <w:pPr>
        <w:shd w:val="clear" w:color="auto" w:fill="FFFFFF"/>
        <w:spacing w:after="0" w:line="240" w:lineRule="auto"/>
        <w:jc w:val="center"/>
        <w:rPr>
          <w:rFonts w:eastAsia="Calibri"/>
          <w:b/>
          <w:bCs/>
          <w:sz w:val="28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704"/>
        <w:gridCol w:w="3191"/>
      </w:tblGrid>
      <w:tr w:rsidR="00B76BBE" w:rsidRPr="00B76BBE" w:rsidTr="00874D8A">
        <w:tc>
          <w:tcPr>
            <w:tcW w:w="675" w:type="dxa"/>
            <w:vAlign w:val="center"/>
          </w:tcPr>
          <w:p w:rsidR="00B76BBE" w:rsidRPr="00B76BBE" w:rsidRDefault="00B76BBE" w:rsidP="00B76BBE">
            <w:pPr>
              <w:spacing w:after="0" w:line="240" w:lineRule="exact"/>
              <w:jc w:val="center"/>
              <w:rPr>
                <w:rFonts w:eastAsia="Calibri"/>
                <w:bCs/>
                <w:sz w:val="28"/>
                <w:szCs w:val="24"/>
              </w:rPr>
            </w:pPr>
            <w:r w:rsidRPr="00B76BBE">
              <w:rPr>
                <w:rFonts w:eastAsia="Calibri"/>
                <w:bCs/>
                <w:sz w:val="28"/>
                <w:szCs w:val="24"/>
              </w:rPr>
              <w:t xml:space="preserve">№ </w:t>
            </w:r>
            <w:proofErr w:type="gramStart"/>
            <w:r w:rsidRPr="00B76BBE">
              <w:rPr>
                <w:rFonts w:eastAsia="Calibri"/>
                <w:bCs/>
                <w:sz w:val="28"/>
                <w:szCs w:val="24"/>
              </w:rPr>
              <w:t>п</w:t>
            </w:r>
            <w:proofErr w:type="gramEnd"/>
            <w:r w:rsidRPr="00B76BBE">
              <w:rPr>
                <w:rFonts w:eastAsia="Calibri"/>
                <w:bCs/>
                <w:sz w:val="28"/>
                <w:szCs w:val="24"/>
              </w:rPr>
              <w:t>/п</w:t>
            </w:r>
          </w:p>
        </w:tc>
        <w:tc>
          <w:tcPr>
            <w:tcW w:w="5704" w:type="dxa"/>
            <w:vAlign w:val="center"/>
          </w:tcPr>
          <w:p w:rsidR="00B76BBE" w:rsidRPr="00B76BBE" w:rsidRDefault="00B76BBE" w:rsidP="00B76BBE">
            <w:pPr>
              <w:spacing w:after="0" w:line="240" w:lineRule="exact"/>
              <w:jc w:val="center"/>
              <w:rPr>
                <w:rFonts w:eastAsia="Calibri"/>
                <w:bCs/>
                <w:sz w:val="28"/>
                <w:szCs w:val="24"/>
              </w:rPr>
            </w:pPr>
            <w:proofErr w:type="gramStart"/>
            <w:r w:rsidRPr="00B76BBE">
              <w:rPr>
                <w:rFonts w:eastAsia="Calibri"/>
                <w:bCs/>
                <w:sz w:val="28"/>
                <w:szCs w:val="24"/>
              </w:rPr>
              <w:t xml:space="preserve">Наименование адресата (должностное лицо, структурное подразделение, орган </w:t>
            </w:r>
            <w:proofErr w:type="gramEnd"/>
          </w:p>
          <w:p w:rsidR="00B76BBE" w:rsidRPr="00B76BBE" w:rsidRDefault="00B76BBE" w:rsidP="00B76BBE">
            <w:pPr>
              <w:spacing w:after="0" w:line="240" w:lineRule="exact"/>
              <w:jc w:val="center"/>
              <w:rPr>
                <w:rFonts w:eastAsia="Calibri"/>
                <w:bCs/>
                <w:sz w:val="28"/>
                <w:szCs w:val="24"/>
              </w:rPr>
            </w:pPr>
            <w:r w:rsidRPr="00B76BBE">
              <w:rPr>
                <w:rFonts w:eastAsia="Calibri"/>
                <w:bCs/>
                <w:sz w:val="28"/>
                <w:szCs w:val="24"/>
              </w:rPr>
              <w:t>исполнительной власти области и др.)</w:t>
            </w:r>
          </w:p>
        </w:tc>
        <w:tc>
          <w:tcPr>
            <w:tcW w:w="3191" w:type="dxa"/>
            <w:vAlign w:val="center"/>
          </w:tcPr>
          <w:p w:rsidR="00B76BBE" w:rsidRPr="00B76BBE" w:rsidRDefault="00B76BBE" w:rsidP="00B76BBE">
            <w:pPr>
              <w:spacing w:after="0" w:line="240" w:lineRule="exact"/>
              <w:jc w:val="center"/>
              <w:rPr>
                <w:rFonts w:eastAsia="Calibri"/>
                <w:bCs/>
                <w:sz w:val="28"/>
                <w:szCs w:val="24"/>
              </w:rPr>
            </w:pPr>
            <w:r w:rsidRPr="00B76BBE">
              <w:rPr>
                <w:rFonts w:eastAsia="Calibri"/>
                <w:bCs/>
                <w:sz w:val="28"/>
                <w:szCs w:val="24"/>
              </w:rPr>
              <w:t>Количество</w:t>
            </w:r>
          </w:p>
          <w:p w:rsidR="00B76BBE" w:rsidRPr="00B76BBE" w:rsidRDefault="00B76BBE" w:rsidP="00B76BBE">
            <w:pPr>
              <w:spacing w:after="0" w:line="240" w:lineRule="exact"/>
              <w:jc w:val="center"/>
              <w:rPr>
                <w:rFonts w:eastAsia="Calibri"/>
                <w:bCs/>
                <w:sz w:val="28"/>
                <w:szCs w:val="24"/>
              </w:rPr>
            </w:pPr>
            <w:r w:rsidRPr="00B76BBE">
              <w:rPr>
                <w:rFonts w:eastAsia="Calibri"/>
                <w:bCs/>
                <w:sz w:val="28"/>
                <w:szCs w:val="24"/>
              </w:rPr>
              <w:t xml:space="preserve"> экземпляров</w:t>
            </w:r>
          </w:p>
        </w:tc>
      </w:tr>
      <w:tr w:rsidR="00B76BBE" w:rsidRPr="00B76BBE" w:rsidTr="00874D8A">
        <w:trPr>
          <w:trHeight w:val="283"/>
        </w:trPr>
        <w:tc>
          <w:tcPr>
            <w:tcW w:w="675" w:type="dxa"/>
          </w:tcPr>
          <w:p w:rsidR="00B76BBE" w:rsidRPr="00B76BBE" w:rsidRDefault="00B76BBE" w:rsidP="00B76BBE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4"/>
              </w:rPr>
            </w:pPr>
            <w:r w:rsidRPr="00B76BBE">
              <w:rPr>
                <w:rFonts w:eastAsia="Calibri"/>
                <w:bCs/>
                <w:sz w:val="28"/>
                <w:szCs w:val="24"/>
              </w:rPr>
              <w:t>1.</w:t>
            </w:r>
          </w:p>
        </w:tc>
        <w:tc>
          <w:tcPr>
            <w:tcW w:w="5704" w:type="dxa"/>
          </w:tcPr>
          <w:p w:rsidR="00B76BBE" w:rsidRPr="00B76BBE" w:rsidRDefault="00B76BBE" w:rsidP="00B76BBE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4"/>
              </w:rPr>
            </w:pPr>
            <w:r w:rsidRPr="00B76BBE">
              <w:rPr>
                <w:rFonts w:eastAsia="Calibri"/>
                <w:bCs/>
                <w:sz w:val="28"/>
                <w:szCs w:val="24"/>
              </w:rPr>
              <w:t>Дело</w:t>
            </w:r>
          </w:p>
        </w:tc>
        <w:tc>
          <w:tcPr>
            <w:tcW w:w="3191" w:type="dxa"/>
          </w:tcPr>
          <w:p w:rsidR="00B76BBE" w:rsidRPr="00B76BBE" w:rsidRDefault="00B76BBE" w:rsidP="00B76BBE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4"/>
              </w:rPr>
            </w:pPr>
            <w:r w:rsidRPr="00B76BBE">
              <w:rPr>
                <w:rFonts w:eastAsia="Calibri"/>
                <w:bCs/>
                <w:sz w:val="28"/>
                <w:szCs w:val="24"/>
              </w:rPr>
              <w:t>2</w:t>
            </w:r>
          </w:p>
        </w:tc>
      </w:tr>
      <w:tr w:rsidR="00B76BBE" w:rsidRPr="00B76BBE" w:rsidTr="00874D8A">
        <w:trPr>
          <w:trHeight w:val="345"/>
        </w:trPr>
        <w:tc>
          <w:tcPr>
            <w:tcW w:w="675" w:type="dxa"/>
          </w:tcPr>
          <w:p w:rsidR="00B76BBE" w:rsidRPr="00B76BBE" w:rsidRDefault="00B76BBE" w:rsidP="00B76BBE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4"/>
              </w:rPr>
            </w:pPr>
            <w:r w:rsidRPr="00B76BBE">
              <w:rPr>
                <w:rFonts w:eastAsia="Calibri"/>
                <w:bCs/>
                <w:sz w:val="28"/>
                <w:szCs w:val="24"/>
              </w:rPr>
              <w:t>2.</w:t>
            </w:r>
          </w:p>
        </w:tc>
        <w:tc>
          <w:tcPr>
            <w:tcW w:w="5704" w:type="dxa"/>
          </w:tcPr>
          <w:p w:rsidR="00B76BBE" w:rsidRPr="00B76BBE" w:rsidRDefault="00B76BBE" w:rsidP="00B76BBE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4"/>
              </w:rPr>
            </w:pPr>
            <w:r w:rsidRPr="00B76BBE">
              <w:rPr>
                <w:rFonts w:eastAsia="Calibri"/>
                <w:sz w:val="28"/>
                <w:szCs w:val="28"/>
              </w:rPr>
              <w:t>Комитет ЖКХ</w:t>
            </w:r>
          </w:p>
        </w:tc>
        <w:tc>
          <w:tcPr>
            <w:tcW w:w="3191" w:type="dxa"/>
          </w:tcPr>
          <w:p w:rsidR="00B76BBE" w:rsidRPr="00B76BBE" w:rsidRDefault="00B76BBE" w:rsidP="00B76BBE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4"/>
              </w:rPr>
            </w:pPr>
            <w:r w:rsidRPr="00B76BBE">
              <w:rPr>
                <w:bCs/>
                <w:sz w:val="28"/>
                <w:szCs w:val="24"/>
              </w:rPr>
              <w:t>2</w:t>
            </w:r>
          </w:p>
        </w:tc>
      </w:tr>
      <w:tr w:rsidR="00B76BBE" w:rsidRPr="00B76BBE" w:rsidTr="00874D8A">
        <w:trPr>
          <w:trHeight w:val="345"/>
        </w:trPr>
        <w:tc>
          <w:tcPr>
            <w:tcW w:w="675" w:type="dxa"/>
          </w:tcPr>
          <w:p w:rsidR="00B76BBE" w:rsidRPr="00B76BBE" w:rsidRDefault="00B76BBE" w:rsidP="00B76BBE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4"/>
              </w:rPr>
            </w:pPr>
            <w:r w:rsidRPr="00B76BBE">
              <w:rPr>
                <w:rFonts w:eastAsia="Calibri"/>
                <w:bCs/>
                <w:sz w:val="28"/>
                <w:szCs w:val="24"/>
              </w:rPr>
              <w:t>3.</w:t>
            </w:r>
          </w:p>
        </w:tc>
        <w:tc>
          <w:tcPr>
            <w:tcW w:w="5704" w:type="dxa"/>
          </w:tcPr>
          <w:p w:rsidR="00B76BBE" w:rsidRPr="00B76BBE" w:rsidRDefault="006D6E83" w:rsidP="00B76BBE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Комитет финансов</w:t>
            </w:r>
          </w:p>
        </w:tc>
        <w:tc>
          <w:tcPr>
            <w:tcW w:w="3191" w:type="dxa"/>
          </w:tcPr>
          <w:p w:rsidR="00B76BBE" w:rsidRPr="00B76BBE" w:rsidRDefault="00B76BBE" w:rsidP="00B76BBE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B76BBE">
              <w:rPr>
                <w:bCs/>
                <w:sz w:val="28"/>
                <w:szCs w:val="24"/>
              </w:rPr>
              <w:t>1</w:t>
            </w:r>
          </w:p>
        </w:tc>
      </w:tr>
      <w:tr w:rsidR="00B76BBE" w:rsidRPr="00B76BBE" w:rsidTr="00874D8A">
        <w:trPr>
          <w:trHeight w:val="345"/>
        </w:trPr>
        <w:tc>
          <w:tcPr>
            <w:tcW w:w="675" w:type="dxa"/>
          </w:tcPr>
          <w:p w:rsidR="00B76BBE" w:rsidRPr="00B76BBE" w:rsidRDefault="00B76BBE" w:rsidP="00B76BBE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4"/>
              </w:rPr>
            </w:pPr>
          </w:p>
        </w:tc>
        <w:tc>
          <w:tcPr>
            <w:tcW w:w="5704" w:type="dxa"/>
          </w:tcPr>
          <w:p w:rsidR="00B76BBE" w:rsidRPr="00B76BBE" w:rsidRDefault="00B76BBE" w:rsidP="00B76BBE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B76BBE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B76BBE" w:rsidRPr="00B76BBE" w:rsidRDefault="00DE746D" w:rsidP="00B76BBE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4"/>
              </w:rPr>
            </w:pPr>
            <w:r>
              <w:rPr>
                <w:rFonts w:eastAsia="Calibri"/>
                <w:bCs/>
                <w:sz w:val="28"/>
                <w:szCs w:val="24"/>
              </w:rPr>
              <w:t>5</w:t>
            </w:r>
            <w:bookmarkStart w:id="11" w:name="_GoBack"/>
            <w:bookmarkEnd w:id="11"/>
          </w:p>
        </w:tc>
      </w:tr>
    </w:tbl>
    <w:p w:rsidR="00B76BBE" w:rsidRPr="00B76BBE" w:rsidRDefault="00B76BBE" w:rsidP="00B76BBE">
      <w:pPr>
        <w:spacing w:after="0" w:line="240" w:lineRule="exact"/>
        <w:jc w:val="both"/>
        <w:rPr>
          <w:b/>
          <w:sz w:val="28"/>
          <w:szCs w:val="28"/>
        </w:rPr>
      </w:pPr>
    </w:p>
    <w:p w:rsidR="006E7B2C" w:rsidRDefault="006E7B2C" w:rsidP="006E7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6E7B2C" w:rsidRDefault="006E7B2C" w:rsidP="006E7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6E7B2C" w:rsidRPr="006E7B2C" w:rsidRDefault="006E7B2C" w:rsidP="006E7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8"/>
          <w:szCs w:val="24"/>
        </w:rPr>
      </w:pPr>
    </w:p>
    <w:p w:rsidR="006E7B2C" w:rsidRPr="00D41C26" w:rsidRDefault="006E7B2C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sectPr w:rsidR="006E7B2C" w:rsidRPr="00D41C26" w:rsidSect="00E31434">
      <w:headerReference w:type="default" r:id="rId81"/>
      <w:pgSz w:w="11907" w:h="16840" w:code="9"/>
      <w:pgMar w:top="284" w:right="567" w:bottom="851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12" w:rsidRDefault="00325912" w:rsidP="008E6470">
      <w:pPr>
        <w:spacing w:after="0" w:line="240" w:lineRule="auto"/>
      </w:pPr>
      <w:r>
        <w:separator/>
      </w:r>
    </w:p>
  </w:endnote>
  <w:endnote w:type="continuationSeparator" w:id="0">
    <w:p w:rsidR="00325912" w:rsidRDefault="00325912" w:rsidP="008E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12" w:rsidRDefault="00325912" w:rsidP="008E6470">
      <w:pPr>
        <w:spacing w:after="0" w:line="240" w:lineRule="auto"/>
      </w:pPr>
      <w:r>
        <w:separator/>
      </w:r>
    </w:p>
  </w:footnote>
  <w:footnote w:type="continuationSeparator" w:id="0">
    <w:p w:rsidR="00325912" w:rsidRDefault="00325912" w:rsidP="008E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F4" w:rsidRPr="004F6BF4" w:rsidRDefault="008E6470" w:rsidP="004F6BF4">
    <w:pPr>
      <w:pStyle w:val="a5"/>
      <w:jc w:val="center"/>
      <w:rPr>
        <w:sz w:val="24"/>
        <w:szCs w:val="24"/>
      </w:rPr>
    </w:pPr>
    <w:r w:rsidRPr="004F6BF4">
      <w:rPr>
        <w:sz w:val="24"/>
        <w:szCs w:val="24"/>
      </w:rPr>
      <w:fldChar w:fldCharType="begin"/>
    </w:r>
    <w:r w:rsidRPr="004F6BF4">
      <w:rPr>
        <w:sz w:val="24"/>
        <w:szCs w:val="24"/>
      </w:rPr>
      <w:instrText>PAGE   \* MERGEFORMAT</w:instrText>
    </w:r>
    <w:r w:rsidRPr="004F6BF4">
      <w:rPr>
        <w:sz w:val="24"/>
        <w:szCs w:val="24"/>
      </w:rPr>
      <w:fldChar w:fldCharType="separate"/>
    </w:r>
    <w:r w:rsidR="00DE746D">
      <w:rPr>
        <w:noProof/>
        <w:sz w:val="24"/>
        <w:szCs w:val="24"/>
      </w:rPr>
      <w:t>23</w:t>
    </w:r>
    <w:r w:rsidRPr="004F6BF4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1F8A"/>
    <w:multiLevelType w:val="hybridMultilevel"/>
    <w:tmpl w:val="E4E4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2F"/>
    <w:rsid w:val="00007BA8"/>
    <w:rsid w:val="00012DED"/>
    <w:rsid w:val="000139E1"/>
    <w:rsid w:val="00015A8E"/>
    <w:rsid w:val="00016DB0"/>
    <w:rsid w:val="0003242C"/>
    <w:rsid w:val="00033D86"/>
    <w:rsid w:val="00055D96"/>
    <w:rsid w:val="00076A1E"/>
    <w:rsid w:val="000979B3"/>
    <w:rsid w:val="000B728D"/>
    <w:rsid w:val="000B7FEB"/>
    <w:rsid w:val="000C06A3"/>
    <w:rsid w:val="000C65EB"/>
    <w:rsid w:val="000D6A99"/>
    <w:rsid w:val="000D6B64"/>
    <w:rsid w:val="000E336C"/>
    <w:rsid w:val="000F0DC7"/>
    <w:rsid w:val="001104BE"/>
    <w:rsid w:val="001122DB"/>
    <w:rsid w:val="0017581F"/>
    <w:rsid w:val="00176EF6"/>
    <w:rsid w:val="00181C87"/>
    <w:rsid w:val="001D4E91"/>
    <w:rsid w:val="0020307F"/>
    <w:rsid w:val="00211A8C"/>
    <w:rsid w:val="00237686"/>
    <w:rsid w:val="002A5AAA"/>
    <w:rsid w:val="002B57B7"/>
    <w:rsid w:val="00317F52"/>
    <w:rsid w:val="00325912"/>
    <w:rsid w:val="003552CE"/>
    <w:rsid w:val="00374370"/>
    <w:rsid w:val="00392068"/>
    <w:rsid w:val="003A1B56"/>
    <w:rsid w:val="003F21E2"/>
    <w:rsid w:val="004042E7"/>
    <w:rsid w:val="00416B2D"/>
    <w:rsid w:val="00421C00"/>
    <w:rsid w:val="00495A6F"/>
    <w:rsid w:val="004F6BF4"/>
    <w:rsid w:val="005035D5"/>
    <w:rsid w:val="00522AA4"/>
    <w:rsid w:val="005304B7"/>
    <w:rsid w:val="00552857"/>
    <w:rsid w:val="005F62B7"/>
    <w:rsid w:val="00636F01"/>
    <w:rsid w:val="00647E46"/>
    <w:rsid w:val="00652F55"/>
    <w:rsid w:val="006C17E0"/>
    <w:rsid w:val="006D6E83"/>
    <w:rsid w:val="006E7B2C"/>
    <w:rsid w:val="00724440"/>
    <w:rsid w:val="00772434"/>
    <w:rsid w:val="00797388"/>
    <w:rsid w:val="007E3A6D"/>
    <w:rsid w:val="00830DD9"/>
    <w:rsid w:val="00881E36"/>
    <w:rsid w:val="008900D5"/>
    <w:rsid w:val="00897181"/>
    <w:rsid w:val="008A4F49"/>
    <w:rsid w:val="008B44B1"/>
    <w:rsid w:val="008C4850"/>
    <w:rsid w:val="008D110A"/>
    <w:rsid w:val="008D24ED"/>
    <w:rsid w:val="008E5B62"/>
    <w:rsid w:val="008E6470"/>
    <w:rsid w:val="008F0C69"/>
    <w:rsid w:val="00941E27"/>
    <w:rsid w:val="00967623"/>
    <w:rsid w:val="0098352F"/>
    <w:rsid w:val="009B3037"/>
    <w:rsid w:val="009E596D"/>
    <w:rsid w:val="00A11AC1"/>
    <w:rsid w:val="00A44567"/>
    <w:rsid w:val="00A83F35"/>
    <w:rsid w:val="00AE5184"/>
    <w:rsid w:val="00AF0EBC"/>
    <w:rsid w:val="00B150DE"/>
    <w:rsid w:val="00B2088B"/>
    <w:rsid w:val="00B47C4C"/>
    <w:rsid w:val="00B55C74"/>
    <w:rsid w:val="00B76BBE"/>
    <w:rsid w:val="00B864C9"/>
    <w:rsid w:val="00B9665C"/>
    <w:rsid w:val="00BA07D7"/>
    <w:rsid w:val="00BB4110"/>
    <w:rsid w:val="00BC65E1"/>
    <w:rsid w:val="00BD7884"/>
    <w:rsid w:val="00BE648B"/>
    <w:rsid w:val="00C02D33"/>
    <w:rsid w:val="00C04CDB"/>
    <w:rsid w:val="00C05E02"/>
    <w:rsid w:val="00C82E88"/>
    <w:rsid w:val="00C96F08"/>
    <w:rsid w:val="00CB77DE"/>
    <w:rsid w:val="00CC0054"/>
    <w:rsid w:val="00CC3869"/>
    <w:rsid w:val="00CC389B"/>
    <w:rsid w:val="00CD5732"/>
    <w:rsid w:val="00D239A8"/>
    <w:rsid w:val="00D37F30"/>
    <w:rsid w:val="00D41C26"/>
    <w:rsid w:val="00DE746D"/>
    <w:rsid w:val="00DF602B"/>
    <w:rsid w:val="00DF748A"/>
    <w:rsid w:val="00E20625"/>
    <w:rsid w:val="00E31434"/>
    <w:rsid w:val="00E346A8"/>
    <w:rsid w:val="00E93D7A"/>
    <w:rsid w:val="00EB525E"/>
    <w:rsid w:val="00EF0715"/>
    <w:rsid w:val="00F3398F"/>
    <w:rsid w:val="00F420B3"/>
    <w:rsid w:val="00F7188D"/>
    <w:rsid w:val="00F80977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35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971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E6470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8E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8E6470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8E5B62"/>
    <w:pPr>
      <w:ind w:left="720"/>
      <w:contextualSpacing/>
    </w:pPr>
  </w:style>
  <w:style w:type="paragraph" w:customStyle="1" w:styleId="aa">
    <w:name w:val="подпись к объекту"/>
    <w:basedOn w:val="a"/>
    <w:next w:val="a"/>
    <w:rsid w:val="00B47C4C"/>
    <w:pPr>
      <w:tabs>
        <w:tab w:val="left" w:pos="3060"/>
      </w:tabs>
      <w:spacing w:after="0" w:line="240" w:lineRule="atLeast"/>
      <w:jc w:val="center"/>
    </w:pPr>
    <w:rPr>
      <w:b/>
      <w:caps/>
      <w:sz w:val="28"/>
      <w:szCs w:val="20"/>
    </w:rPr>
  </w:style>
  <w:style w:type="character" w:styleId="ab">
    <w:name w:val="Hyperlink"/>
    <w:basedOn w:val="a0"/>
    <w:uiPriority w:val="99"/>
    <w:unhideWhenUsed/>
    <w:rsid w:val="00392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35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971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E6470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8E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8E6470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8E5B62"/>
    <w:pPr>
      <w:ind w:left="720"/>
      <w:contextualSpacing/>
    </w:pPr>
  </w:style>
  <w:style w:type="paragraph" w:customStyle="1" w:styleId="aa">
    <w:name w:val="подпись к объекту"/>
    <w:basedOn w:val="a"/>
    <w:next w:val="a"/>
    <w:rsid w:val="00B47C4C"/>
    <w:pPr>
      <w:tabs>
        <w:tab w:val="left" w:pos="3060"/>
      </w:tabs>
      <w:spacing w:after="0" w:line="240" w:lineRule="atLeast"/>
      <w:jc w:val="center"/>
    </w:pPr>
    <w:rPr>
      <w:b/>
      <w:caps/>
      <w:sz w:val="28"/>
      <w:szCs w:val="20"/>
    </w:rPr>
  </w:style>
  <w:style w:type="character" w:styleId="ab">
    <w:name w:val="Hyperlink"/>
    <w:basedOn w:val="a0"/>
    <w:uiPriority w:val="99"/>
    <w:unhideWhenUsed/>
    <w:rsid w:val="00392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1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42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47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63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68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16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1" Type="http://schemas.openxmlformats.org/officeDocument/2006/relationships/hyperlink" Target="https://&#1087;&#1072;&#1088;&#1092;&#1080;&#1085;&#1089;&#1082;&#1080;&#1081;-&#1088;&#1072;&#1081;&#1086;&#1085;.&#1088;&#1092;/" TargetMode="External"/><Relationship Id="rId32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7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53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58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74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79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82" Type="http://schemas.openxmlformats.org/officeDocument/2006/relationships/fontTable" Target="fontTable.xml"/><Relationship Id="rId19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4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2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7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0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5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43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48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56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64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69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77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72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80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7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5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3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8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46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59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67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20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41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54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62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70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75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3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8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6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49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57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10" Type="http://schemas.openxmlformats.org/officeDocument/2006/relationships/hyperlink" Target="consultantplus://offline/ref=6A6B60F0F9E937C9758B0F88E0105B8F2152943A212BADB6221A7EBE7441B3D732952683D9B8F3D8t1nFH" TargetMode="External"/><Relationship Id="rId31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44" Type="http://schemas.openxmlformats.org/officeDocument/2006/relationships/hyperlink" Target="consultantplus://offline/ref=4B3D095367D5B4F262061656879387453BD98AB931AAE3441BCBD4D4064DE64311C2E96BC66D2C5032C454A81DE00E1701EB9C9510B8l87AG" TargetMode="External"/><Relationship Id="rId52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60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65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73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78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8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8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9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4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50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55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76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4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40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45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66" Type="http://schemas.openxmlformats.org/officeDocument/2006/relationships/hyperlink" Target="consultantplus://offline/ref=4B3D095367D5B4F262061656879387453BD98AB931AAE3441BCBD4D4064DE64311C2E96BC66F2A5032C454A81DE00E1701EB9C9510B8l87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91E2-B509-4048-AEFE-80CED520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23</Pages>
  <Words>8420</Words>
  <Characters>48000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Наталья Владимировна</dc:creator>
  <cp:lastModifiedBy>FEN-ADM</cp:lastModifiedBy>
  <cp:revision>13</cp:revision>
  <cp:lastPrinted>2024-01-19T14:04:00Z</cp:lastPrinted>
  <dcterms:created xsi:type="dcterms:W3CDTF">2024-01-11T07:22:00Z</dcterms:created>
  <dcterms:modified xsi:type="dcterms:W3CDTF">2024-01-22T05:45:00Z</dcterms:modified>
</cp:coreProperties>
</file>