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5" w:rsidRDefault="0066712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4C" w:rsidRDefault="00FA444C" w:rsidP="00FA4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55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письменными обращениями граждан в Администрации муниципального района за </w:t>
      </w:r>
      <w:r>
        <w:rPr>
          <w:rFonts w:ascii="Times New Roman" w:hAnsi="Times New Roman" w:cs="Times New Roman"/>
          <w:b/>
          <w:sz w:val="28"/>
          <w:szCs w:val="28"/>
        </w:rPr>
        <w:t>4 квартала 2020 года</w:t>
      </w:r>
    </w:p>
    <w:p w:rsidR="00FA444C" w:rsidRPr="00B04186" w:rsidRDefault="00FA444C" w:rsidP="00FA44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B96">
        <w:rPr>
          <w:sz w:val="28"/>
          <w:szCs w:val="28"/>
        </w:rPr>
        <w:t xml:space="preserve">За </w:t>
      </w:r>
      <w:r>
        <w:rPr>
          <w:sz w:val="28"/>
          <w:szCs w:val="28"/>
        </w:rPr>
        <w:t>4</w:t>
      </w:r>
      <w:r w:rsidRPr="00A62B96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а</w:t>
      </w:r>
      <w:r w:rsidRPr="00A62B9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62B96">
        <w:rPr>
          <w:sz w:val="28"/>
          <w:szCs w:val="28"/>
        </w:rPr>
        <w:t xml:space="preserve"> года в Администрацию </w:t>
      </w:r>
      <w:proofErr w:type="spellStart"/>
      <w:r w:rsidRPr="00A62B96">
        <w:rPr>
          <w:sz w:val="28"/>
          <w:szCs w:val="28"/>
        </w:rPr>
        <w:t>Парфинского</w:t>
      </w:r>
      <w:proofErr w:type="spellEnd"/>
      <w:r w:rsidRPr="00A62B96">
        <w:rPr>
          <w:sz w:val="28"/>
          <w:szCs w:val="28"/>
        </w:rPr>
        <w:t xml:space="preserve"> муниципального района поступило </w:t>
      </w:r>
      <w:r>
        <w:rPr>
          <w:sz w:val="28"/>
          <w:szCs w:val="28"/>
        </w:rPr>
        <w:t>233</w:t>
      </w:r>
      <w:r w:rsidRPr="00A62B96">
        <w:rPr>
          <w:sz w:val="28"/>
          <w:szCs w:val="28"/>
        </w:rPr>
        <w:t xml:space="preserve"> письменных обращений</w:t>
      </w:r>
      <w:r>
        <w:rPr>
          <w:sz w:val="28"/>
          <w:szCs w:val="28"/>
        </w:rPr>
        <w:t xml:space="preserve"> (в том числе через интернет-приемную – 76), </w:t>
      </w:r>
      <w:r w:rsidRPr="00B04186">
        <w:rPr>
          <w:sz w:val="28"/>
          <w:szCs w:val="28"/>
        </w:rPr>
        <w:t>что на 42 обращения меньше в сравнении с аналогичным периодом прошлого года.</w:t>
      </w:r>
    </w:p>
    <w:p w:rsidR="00FA444C" w:rsidRPr="00A62B96" w:rsidRDefault="00FA444C" w:rsidP="00FA444C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sz w:val="28"/>
          <w:szCs w:val="28"/>
        </w:rPr>
      </w:pPr>
      <w:r w:rsidRPr="00A62B96">
        <w:rPr>
          <w:color w:val="000000"/>
          <w:sz w:val="28"/>
          <w:szCs w:val="28"/>
        </w:rPr>
        <w:t xml:space="preserve">Из них </w:t>
      </w:r>
      <w:r w:rsidRPr="00A62B96">
        <w:rPr>
          <w:sz w:val="28"/>
          <w:szCs w:val="28"/>
        </w:rPr>
        <w:t xml:space="preserve">жителями </w:t>
      </w:r>
      <w:proofErr w:type="spellStart"/>
      <w:r w:rsidRPr="00A62B96">
        <w:rPr>
          <w:sz w:val="28"/>
          <w:szCs w:val="28"/>
        </w:rPr>
        <w:t>Парфинского</w:t>
      </w:r>
      <w:proofErr w:type="spellEnd"/>
      <w:r w:rsidRPr="00A62B96">
        <w:rPr>
          <w:sz w:val="28"/>
          <w:szCs w:val="28"/>
        </w:rPr>
        <w:t xml:space="preserve"> городского поселения направлено </w:t>
      </w:r>
      <w:r>
        <w:rPr>
          <w:sz w:val="28"/>
          <w:szCs w:val="28"/>
        </w:rPr>
        <w:t xml:space="preserve">80 </w:t>
      </w:r>
      <w:r w:rsidRPr="00A62B96">
        <w:rPr>
          <w:sz w:val="28"/>
          <w:szCs w:val="28"/>
        </w:rPr>
        <w:t>обращения (</w:t>
      </w:r>
      <w:r>
        <w:rPr>
          <w:sz w:val="28"/>
          <w:szCs w:val="28"/>
        </w:rPr>
        <w:t xml:space="preserve">34,3 </w:t>
      </w:r>
      <w:r w:rsidRPr="00A62B96">
        <w:rPr>
          <w:sz w:val="28"/>
          <w:szCs w:val="28"/>
        </w:rPr>
        <w:t xml:space="preserve">%), жителями </w:t>
      </w:r>
      <w:proofErr w:type="spellStart"/>
      <w:r w:rsidRPr="00A62B96">
        <w:rPr>
          <w:sz w:val="28"/>
          <w:szCs w:val="28"/>
        </w:rPr>
        <w:t>Федорковского</w:t>
      </w:r>
      <w:proofErr w:type="spellEnd"/>
      <w:r w:rsidRPr="00A62B9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39 </w:t>
      </w:r>
      <w:r w:rsidRPr="00A62B96">
        <w:rPr>
          <w:sz w:val="28"/>
          <w:szCs w:val="28"/>
        </w:rPr>
        <w:t>обращений (</w:t>
      </w:r>
      <w:r>
        <w:rPr>
          <w:sz w:val="28"/>
          <w:szCs w:val="28"/>
        </w:rPr>
        <w:t xml:space="preserve">16,7 </w:t>
      </w:r>
      <w:r w:rsidRPr="00A62B96">
        <w:rPr>
          <w:sz w:val="28"/>
          <w:szCs w:val="28"/>
        </w:rPr>
        <w:t xml:space="preserve">%), жителями </w:t>
      </w:r>
      <w:proofErr w:type="spellStart"/>
      <w:r w:rsidRPr="00A62B96">
        <w:rPr>
          <w:sz w:val="28"/>
          <w:szCs w:val="28"/>
        </w:rPr>
        <w:t>Полавского</w:t>
      </w:r>
      <w:proofErr w:type="spellEnd"/>
      <w:r w:rsidRPr="00A62B9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31 </w:t>
      </w:r>
      <w:r w:rsidRPr="00A62B96">
        <w:rPr>
          <w:sz w:val="28"/>
          <w:szCs w:val="28"/>
        </w:rPr>
        <w:t>обращений (</w:t>
      </w:r>
      <w:r>
        <w:rPr>
          <w:sz w:val="28"/>
          <w:szCs w:val="28"/>
        </w:rPr>
        <w:t xml:space="preserve">13 </w:t>
      </w:r>
      <w:r w:rsidRPr="00A62B96">
        <w:rPr>
          <w:sz w:val="28"/>
          <w:szCs w:val="28"/>
        </w:rPr>
        <w:t xml:space="preserve">%), жителями других регионов России </w:t>
      </w:r>
      <w:r>
        <w:rPr>
          <w:sz w:val="28"/>
          <w:szCs w:val="28"/>
        </w:rPr>
        <w:t>83</w:t>
      </w:r>
      <w:r w:rsidRPr="00A62B96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 xml:space="preserve">36 </w:t>
      </w:r>
      <w:r w:rsidRPr="00A62B96">
        <w:rPr>
          <w:sz w:val="28"/>
          <w:szCs w:val="28"/>
        </w:rPr>
        <w:t>%).</w:t>
      </w:r>
      <w:r>
        <w:rPr>
          <w:sz w:val="28"/>
          <w:szCs w:val="28"/>
        </w:rPr>
        <w:t xml:space="preserve"> Все обращения рассматривались </w:t>
      </w:r>
      <w:r w:rsidRPr="00A62B96">
        <w:rPr>
          <w:sz w:val="28"/>
          <w:szCs w:val="28"/>
        </w:rPr>
        <w:t>в установленные законом сроки.</w:t>
      </w:r>
    </w:p>
    <w:p w:rsidR="00FA444C" w:rsidRPr="00A62B96" w:rsidRDefault="00FA444C" w:rsidP="00FA444C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snapToGrid w:val="0"/>
          <w:sz w:val="28"/>
          <w:szCs w:val="28"/>
        </w:rPr>
      </w:pPr>
      <w:r w:rsidRPr="00A62B96">
        <w:rPr>
          <w:snapToGrid w:val="0"/>
          <w:sz w:val="28"/>
          <w:szCs w:val="28"/>
        </w:rPr>
        <w:t xml:space="preserve">Тематика основных </w:t>
      </w:r>
      <w:r>
        <w:rPr>
          <w:snapToGrid w:val="0"/>
          <w:sz w:val="28"/>
          <w:szCs w:val="28"/>
        </w:rPr>
        <w:t xml:space="preserve">вопросов, поднятых </w:t>
      </w:r>
      <w:r w:rsidRPr="00A62B96">
        <w:rPr>
          <w:snapToGrid w:val="0"/>
          <w:sz w:val="28"/>
          <w:szCs w:val="28"/>
        </w:rPr>
        <w:t>в отчетном периоде, характеризуется следующим образом:</w:t>
      </w:r>
    </w:p>
    <w:p w:rsidR="00FA444C" w:rsidRDefault="00FA444C" w:rsidP="00F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ю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жилищных условий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20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8,6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т.ч. переселение из аварийного жилья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12 (5,1 %)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FA444C" w:rsidRPr="00A62B96" w:rsidRDefault="00FA444C" w:rsidP="00F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 ремонту жилья – 8 (3,4 %)</w:t>
      </w:r>
    </w:p>
    <w:p w:rsidR="00FA444C" w:rsidRDefault="00FA444C" w:rsidP="00F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осуществлению дорожной деятельности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35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15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FA444C" w:rsidRPr="00A62B96" w:rsidRDefault="00FA444C" w:rsidP="00F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 вопросам благоустройства – 32 (14 %)</w:t>
      </w:r>
    </w:p>
    <w:p w:rsidR="00FA444C" w:rsidRDefault="00FA444C" w:rsidP="00FA44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поиск места захоронения родственников, погибших в </w:t>
      </w:r>
      <w:proofErr w:type="spellStart"/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Парфинском</w:t>
      </w:r>
      <w:proofErr w:type="spellEnd"/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районе в годы Великой Отечественной войны 1941-1945 гг.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69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30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FA444C" w:rsidRDefault="00FA444C" w:rsidP="00FA44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земельные вопросы – 7 (3 %);</w:t>
      </w:r>
    </w:p>
    <w:p w:rsidR="00FA444C" w:rsidRPr="00A62B96" w:rsidRDefault="00FA444C" w:rsidP="00F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газификация поселений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5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2,1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FA444C" w:rsidRPr="00A62B96" w:rsidRDefault="00FA444C" w:rsidP="00F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другие вопросы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38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16,3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%).</w:t>
      </w:r>
    </w:p>
    <w:p w:rsidR="00FA444C" w:rsidRDefault="00FA444C" w:rsidP="00FA444C">
      <w:pPr>
        <w:suppressAutoHyphens/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Коллективных обращения граждан за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62B9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2B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2B96">
        <w:rPr>
          <w:rFonts w:ascii="Times New Roman" w:hAnsi="Times New Roman" w:cs="Times New Roman"/>
          <w:sz w:val="28"/>
          <w:szCs w:val="28"/>
        </w:rPr>
        <w:t xml:space="preserve"> года было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2B96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>
        <w:rPr>
          <w:rFonts w:ascii="Times New Roman" w:hAnsi="Times New Roman" w:cs="Times New Roman"/>
          <w:sz w:val="28"/>
          <w:szCs w:val="28"/>
        </w:rPr>
        <w:t xml:space="preserve">8,6 </w:t>
      </w:r>
      <w:r w:rsidRPr="00A62B96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граждан. Любые вопросы, с которыми </w:t>
      </w:r>
      <w:r w:rsidRPr="00A62B96">
        <w:rPr>
          <w:rFonts w:ascii="Times New Roman" w:hAnsi="Times New Roman" w:cs="Times New Roman"/>
          <w:sz w:val="28"/>
          <w:szCs w:val="28"/>
        </w:rPr>
        <w:t>граждане обращаются в органы власти, не остаются без внимания.</w:t>
      </w:r>
    </w:p>
    <w:p w:rsidR="00FA444C" w:rsidRPr="00A62B96" w:rsidRDefault="00FA444C" w:rsidP="00FA444C">
      <w:pPr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за 2020 год большую часть вопросов, а это 145 обращений решены положительно, 70 обращений граждан переадресовано по полномочиям, 14 обращений поставлены на дополнительный контроль, а в остальных обращениях граждан были направлены ответы разъяснительного характера.</w:t>
      </w:r>
    </w:p>
    <w:p w:rsidR="00FA444C" w:rsidRDefault="00FA444C" w:rsidP="00FA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 xml:space="preserve">Для снижения доли жалоб и обращений жителей района органами местного самоуправления, структурными подразделениями Администрации муниципального района при планировании деятельности учитываются просьбы </w:t>
      </w:r>
      <w:r>
        <w:rPr>
          <w:rFonts w:ascii="Times New Roman" w:hAnsi="Times New Roman" w:cs="Times New Roman"/>
          <w:sz w:val="28"/>
          <w:szCs w:val="28"/>
        </w:rPr>
        <w:t xml:space="preserve">и обращения граждан, а также Главой муниципального района по ряду вопросов осуществляется личный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выполнением.</w:t>
      </w:r>
      <w:r w:rsidRPr="00F0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4C" w:rsidRDefault="00FA444C" w:rsidP="00FA4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</w:t>
      </w:r>
      <w:r w:rsidRPr="00F07C74">
        <w:rPr>
          <w:rFonts w:ascii="Times New Roman" w:hAnsi="Times New Roman" w:cs="Times New Roman"/>
          <w:sz w:val="28"/>
          <w:szCs w:val="28"/>
        </w:rPr>
        <w:t>се обращения рассм</w:t>
      </w:r>
      <w:r>
        <w:rPr>
          <w:rFonts w:ascii="Times New Roman" w:hAnsi="Times New Roman" w:cs="Times New Roman"/>
          <w:sz w:val="28"/>
          <w:szCs w:val="28"/>
        </w:rPr>
        <w:t>отрены в полном объеме, нарушений сроков рассмотрения обращений граждан за 2020 год в Администрации муниципального района нет</w:t>
      </w:r>
      <w:r w:rsidRPr="00F07C74">
        <w:rPr>
          <w:rFonts w:ascii="Times New Roman" w:hAnsi="Times New Roman" w:cs="Times New Roman"/>
          <w:sz w:val="28"/>
          <w:szCs w:val="28"/>
        </w:rPr>
        <w:t>.</w:t>
      </w: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Pr="008D0C52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Количество письменных обращений граждан, поступивших в Администрацию муниципального района за </w:t>
      </w:r>
      <w:r w:rsidR="005045B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квартал</w:t>
      </w: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</w:t>
      </w: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года.</w:t>
      </w:r>
    </w:p>
    <w:p w:rsidR="00667125" w:rsidRDefault="00BD4588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635</wp:posOffset>
            </wp:positionV>
            <wp:extent cx="5939790" cy="3914775"/>
            <wp:effectExtent l="19050" t="0" r="22860" b="0"/>
            <wp:wrapThrough wrapText="bothSides">
              <wp:wrapPolygon edited="0">
                <wp:start x="-69" y="0"/>
                <wp:lineTo x="-69" y="21547"/>
                <wp:lineTo x="21683" y="21547"/>
                <wp:lineTo x="21683" y="0"/>
                <wp:lineTo x="-69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401630" w:rsidRDefault="00401630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30" w:rsidRPr="00A62B96" w:rsidRDefault="00401630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1630" w:rsidRPr="00A62B96" w:rsidSect="000B164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6D55"/>
    <w:rsid w:val="00002A02"/>
    <w:rsid w:val="00035909"/>
    <w:rsid w:val="000464AA"/>
    <w:rsid w:val="000A3D45"/>
    <w:rsid w:val="000B08CF"/>
    <w:rsid w:val="000B1647"/>
    <w:rsid w:val="00125534"/>
    <w:rsid w:val="00130A1C"/>
    <w:rsid w:val="0014051C"/>
    <w:rsid w:val="00146832"/>
    <w:rsid w:val="0015250A"/>
    <w:rsid w:val="00166402"/>
    <w:rsid w:val="001763D8"/>
    <w:rsid w:val="001846A5"/>
    <w:rsid w:val="001B1CB6"/>
    <w:rsid w:val="001E17B2"/>
    <w:rsid w:val="001F07D5"/>
    <w:rsid w:val="001F0EAB"/>
    <w:rsid w:val="001F2B8D"/>
    <w:rsid w:val="00201ECE"/>
    <w:rsid w:val="00230636"/>
    <w:rsid w:val="00244DE8"/>
    <w:rsid w:val="00254D76"/>
    <w:rsid w:val="00260C79"/>
    <w:rsid w:val="00270E70"/>
    <w:rsid w:val="0027147E"/>
    <w:rsid w:val="00281E30"/>
    <w:rsid w:val="002B3D21"/>
    <w:rsid w:val="002B438D"/>
    <w:rsid w:val="002B47AE"/>
    <w:rsid w:val="002D1720"/>
    <w:rsid w:val="002D2F33"/>
    <w:rsid w:val="002E4FB9"/>
    <w:rsid w:val="002E77BB"/>
    <w:rsid w:val="0030005E"/>
    <w:rsid w:val="00377EA5"/>
    <w:rsid w:val="003917E7"/>
    <w:rsid w:val="00396100"/>
    <w:rsid w:val="00396D55"/>
    <w:rsid w:val="003D1BF4"/>
    <w:rsid w:val="003E5783"/>
    <w:rsid w:val="003F5971"/>
    <w:rsid w:val="00401630"/>
    <w:rsid w:val="00476113"/>
    <w:rsid w:val="004A1F7C"/>
    <w:rsid w:val="004A59B1"/>
    <w:rsid w:val="004B08DF"/>
    <w:rsid w:val="004B484F"/>
    <w:rsid w:val="004E0187"/>
    <w:rsid w:val="004E4FC0"/>
    <w:rsid w:val="005045B6"/>
    <w:rsid w:val="005071FD"/>
    <w:rsid w:val="00532CC0"/>
    <w:rsid w:val="00553D4A"/>
    <w:rsid w:val="00570A56"/>
    <w:rsid w:val="005E19DA"/>
    <w:rsid w:val="005E343C"/>
    <w:rsid w:val="005F1546"/>
    <w:rsid w:val="006012DC"/>
    <w:rsid w:val="0061509E"/>
    <w:rsid w:val="006235FF"/>
    <w:rsid w:val="00637E02"/>
    <w:rsid w:val="006511EC"/>
    <w:rsid w:val="00662291"/>
    <w:rsid w:val="00667125"/>
    <w:rsid w:val="0068524A"/>
    <w:rsid w:val="006D198E"/>
    <w:rsid w:val="006E6EBC"/>
    <w:rsid w:val="00705C30"/>
    <w:rsid w:val="00746D86"/>
    <w:rsid w:val="0079244D"/>
    <w:rsid w:val="00792FA4"/>
    <w:rsid w:val="007E4A2C"/>
    <w:rsid w:val="0080152F"/>
    <w:rsid w:val="00801BDE"/>
    <w:rsid w:val="008131A4"/>
    <w:rsid w:val="00850058"/>
    <w:rsid w:val="008B633F"/>
    <w:rsid w:val="008C4458"/>
    <w:rsid w:val="008C5F2D"/>
    <w:rsid w:val="008D2696"/>
    <w:rsid w:val="008E0F96"/>
    <w:rsid w:val="00907BEA"/>
    <w:rsid w:val="009133F4"/>
    <w:rsid w:val="009255C3"/>
    <w:rsid w:val="00971F8D"/>
    <w:rsid w:val="009B3DE5"/>
    <w:rsid w:val="009C33AC"/>
    <w:rsid w:val="009D3DF6"/>
    <w:rsid w:val="009F6C8D"/>
    <w:rsid w:val="00A2078D"/>
    <w:rsid w:val="00A55939"/>
    <w:rsid w:val="00A62B96"/>
    <w:rsid w:val="00A668E0"/>
    <w:rsid w:val="00A83F84"/>
    <w:rsid w:val="00B032ED"/>
    <w:rsid w:val="00B31ED1"/>
    <w:rsid w:val="00B514A0"/>
    <w:rsid w:val="00BA385B"/>
    <w:rsid w:val="00BB09A3"/>
    <w:rsid w:val="00BD4588"/>
    <w:rsid w:val="00BE7DDF"/>
    <w:rsid w:val="00BF4CC2"/>
    <w:rsid w:val="00C142D0"/>
    <w:rsid w:val="00C241E3"/>
    <w:rsid w:val="00C36A0D"/>
    <w:rsid w:val="00C52E6D"/>
    <w:rsid w:val="00CA2998"/>
    <w:rsid w:val="00CA772C"/>
    <w:rsid w:val="00D771DD"/>
    <w:rsid w:val="00D82C05"/>
    <w:rsid w:val="00D93C79"/>
    <w:rsid w:val="00DA5F55"/>
    <w:rsid w:val="00DF4A28"/>
    <w:rsid w:val="00E20D2B"/>
    <w:rsid w:val="00E22391"/>
    <w:rsid w:val="00E45747"/>
    <w:rsid w:val="00E57320"/>
    <w:rsid w:val="00E62CB0"/>
    <w:rsid w:val="00EC51AA"/>
    <w:rsid w:val="00F07C74"/>
    <w:rsid w:val="00F45DE2"/>
    <w:rsid w:val="00FA15A5"/>
    <w:rsid w:val="00FA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179.2\&#1054;&#1073;&#1097;&#1072;&#1103;%20&#1086;&#1073;&#1084;&#1077;&#1085;&#1085;&#1072;&#1103;%20&#1087;&#1072;&#1087;&#1082;&#1072;\&#1054;&#1090;&#1076;&#1077;&#1083;%20&#1087;&#1086;%20&#1086;&#1088;&#1075;&#1072;&#1085;&#1080;&#1079;&#1072;&#1094;&#1080;&#1086;&#1085;&#1085;&#1099;&#1084;%20&#1080;%20&#1086;&#1073;&#1097;&#1080;&#1084;%20&#1074;&#1086;&#1087;&#1088;&#1086;&#1089;&#1072;&#1084;%20&#1040;&#1076;&#1084;&#1080;&#1085;&#1080;&#1089;&#1090;&#1088;&#1072;&#1094;&#1080;&#1080;%20&#1084;&#1091;&#1085;&#1080;&#1094;&#1080;&#1087;&#1072;&#1083;&#1100;&#1085;&#1086;&#1075;&#1086;%20&#1088;&#1072;&#1081;&#1086;&#1085;&#1072;\&#1052;&#1072;&#1084;&#1086;&#1085;&#1090;&#1086;&#1074;&#1072;%20&#1045;&#1082;&#1072;&#1090;&#1077;&#1088;&#1080;&#1085;&#1072;%20&#1040;&#1083;&#1077;&#1082;&#1089;&#1072;&#1085;&#1076;&#1088;&#1086;&#1074;&#1085;&#1072;\2017-2021\&#1048;&#1058;&#1054;&#1043;&#1048;\2020\2%20&#1082;&#1074;&#1072;&#1088;&#1090;&#1072;&#1083;%20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plotArea>
      <c:layout>
        <c:manualLayout>
          <c:layoutTarget val="inner"/>
          <c:xMode val="edge"/>
          <c:yMode val="edge"/>
          <c:x val="8.3126200501189504E-2"/>
          <c:y val="2.1991061928069822E-2"/>
          <c:w val="0.7924670643956252"/>
          <c:h val="0.66066340356104214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numRef>
              <c:f>TDSheet!$C$4:$C$15</c:f>
              <c:numCache>
                <c:formatCode>[$-F800]dddd\,\ mmmm\ dd\,\ yyyy</c:formatCode>
                <c:ptCount val="12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 formatCode="mmm/yy">
                  <c:v>44105</c:v>
                </c:pt>
                <c:pt idx="10" formatCode="mmm/yy">
                  <c:v>44136</c:v>
                </c:pt>
                <c:pt idx="11" formatCode="mmm/yy">
                  <c:v>44166</c:v>
                </c:pt>
              </c:numCache>
            </c:numRef>
          </c:cat>
          <c:val>
            <c:numRef>
              <c:f>TDSheet!$D$4:$D$15</c:f>
              <c:numCache>
                <c:formatCode>General</c:formatCode>
                <c:ptCount val="12"/>
                <c:pt idx="0">
                  <c:v>20</c:v>
                </c:pt>
                <c:pt idx="1">
                  <c:v>22</c:v>
                </c:pt>
                <c:pt idx="2">
                  <c:v>24</c:v>
                </c:pt>
                <c:pt idx="3">
                  <c:v>15</c:v>
                </c:pt>
                <c:pt idx="4">
                  <c:v>27</c:v>
                </c:pt>
                <c:pt idx="5">
                  <c:v>21</c:v>
                </c:pt>
                <c:pt idx="6">
                  <c:v>27</c:v>
                </c:pt>
                <c:pt idx="7">
                  <c:v>17</c:v>
                </c:pt>
                <c:pt idx="8">
                  <c:v>5</c:v>
                </c:pt>
                <c:pt idx="9">
                  <c:v>18</c:v>
                </c:pt>
                <c:pt idx="10">
                  <c:v>20</c:v>
                </c:pt>
                <c:pt idx="11">
                  <c:v>17</c:v>
                </c:pt>
              </c:numCache>
            </c:numRef>
          </c:val>
        </c:ser>
        <c:axId val="120066048"/>
        <c:axId val="120067584"/>
      </c:barChart>
      <c:dateAx>
        <c:axId val="120066048"/>
        <c:scaling>
          <c:orientation val="minMax"/>
        </c:scaling>
        <c:axPos val="b"/>
        <c:numFmt formatCode="[$-F800]dddd\,\ mmmm\ dd\,\ yyyy" sourceLinked="1"/>
        <c:tickLblPos val="nextTo"/>
        <c:crossAx val="120067584"/>
        <c:crosses val="autoZero"/>
        <c:auto val="1"/>
        <c:lblOffset val="100"/>
      </c:dateAx>
      <c:valAx>
        <c:axId val="120067584"/>
        <c:scaling>
          <c:orientation val="minMax"/>
        </c:scaling>
        <c:axPos val="l"/>
        <c:majorGridlines/>
        <c:numFmt formatCode="General" sourceLinked="1"/>
        <c:tickLblPos val="nextTo"/>
        <c:crossAx val="120066048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0.01034</cdr:x>
      <cdr:y>0.69902</cdr:y>
    </cdr:from>
    <cdr:to>
      <cdr:x>0.94756</cdr:x>
      <cdr:y>0.93431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417" y="2736510"/>
          <a:ext cx="5566867" cy="92108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/>
            <a:t>               январь  февраль   март   апрель      май      июнь     июль  август  сентябрь  октябрь ноябрь</a:t>
          </a:r>
          <a:r>
            <a:rPr lang="ru-RU" sz="900" baseline="0"/>
            <a:t> декабрь</a:t>
          </a:r>
          <a:r>
            <a:rPr lang="ru-RU" sz="900"/>
            <a:t/>
          </a:r>
          <a:br>
            <a:rPr lang="ru-RU" sz="900"/>
          </a:br>
          <a:r>
            <a:rPr lang="ru-RU" sz="900"/>
            <a:t>                2020       </a:t>
          </a:r>
          <a:r>
            <a:rPr lang="ru-RU" sz="900">
              <a:latin typeface="+mn-lt"/>
              <a:ea typeface="+mn-ea"/>
              <a:cs typeface="+mn-cs"/>
            </a:rPr>
            <a:t>2020         2020      2020       2020     2020       2020     2020      2020       2020</a:t>
          </a:r>
          <a:r>
            <a:rPr lang="ru-RU" sz="900" baseline="0">
              <a:latin typeface="+mn-lt"/>
              <a:ea typeface="+mn-ea"/>
              <a:cs typeface="+mn-cs"/>
            </a:rPr>
            <a:t>       2020     2020</a:t>
          </a:r>
          <a:endParaRPr lang="ru-RU" sz="900"/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/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7E75-D540-438B-9EED-68549D1F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Daineko</cp:lastModifiedBy>
  <cp:revision>46</cp:revision>
  <cp:lastPrinted>2020-07-07T12:03:00Z</cp:lastPrinted>
  <dcterms:created xsi:type="dcterms:W3CDTF">2015-11-20T06:17:00Z</dcterms:created>
  <dcterms:modified xsi:type="dcterms:W3CDTF">2021-04-06T07:52:00Z</dcterms:modified>
</cp:coreProperties>
</file>